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1E7" w:rsidRPr="00634877" w:rsidRDefault="007021E7" w:rsidP="007021E7">
      <w:pPr>
        <w:pStyle w:val="Default"/>
      </w:pPr>
      <w:r>
        <w:rPr>
          <w:noProof/>
        </w:rPr>
        <w:drawing>
          <wp:anchor distT="0" distB="0" distL="114300" distR="114300" simplePos="0" relativeHeight="251675648" behindDoc="1" locked="0" layoutInCell="1" allowOverlap="1">
            <wp:simplePos x="0" y="0"/>
            <wp:positionH relativeFrom="margin">
              <wp:posOffset>2184400</wp:posOffset>
            </wp:positionH>
            <wp:positionV relativeFrom="margin">
              <wp:posOffset>60325</wp:posOffset>
            </wp:positionV>
            <wp:extent cx="998855" cy="1069975"/>
            <wp:effectExtent l="0" t="0" r="0" b="0"/>
            <wp:wrapNone/>
            <wp:docPr id="76" name="Picture 76" descr="Description: C:\Users\Usman Sardar\Desktop\1343893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man Sardar\Desktop\1343893638.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8855" cy="1069975"/>
                    </a:xfrm>
                    <a:prstGeom prst="rect">
                      <a:avLst/>
                    </a:prstGeom>
                    <a:noFill/>
                    <a:ln>
                      <a:noFill/>
                    </a:ln>
                  </pic:spPr>
                </pic:pic>
              </a:graphicData>
            </a:graphic>
          </wp:anchor>
        </w:drawing>
      </w:r>
    </w:p>
    <w:tbl>
      <w:tblPr>
        <w:tblW w:w="10932" w:type="dxa"/>
        <w:tblBorders>
          <w:top w:val="nil"/>
          <w:left w:val="nil"/>
          <w:bottom w:val="nil"/>
          <w:right w:val="nil"/>
        </w:tblBorders>
        <w:tblLayout w:type="fixed"/>
        <w:tblLook w:val="0000"/>
      </w:tblPr>
      <w:tblGrid>
        <w:gridCol w:w="5466"/>
        <w:gridCol w:w="5466"/>
      </w:tblGrid>
      <w:tr w:rsidR="007021E7" w:rsidRPr="00634877" w:rsidTr="007021E7">
        <w:trPr>
          <w:trHeight w:val="1878"/>
        </w:trPr>
        <w:tc>
          <w:tcPr>
            <w:tcW w:w="5466" w:type="dxa"/>
          </w:tcPr>
          <w:p w:rsidR="007021E7" w:rsidRPr="00634877" w:rsidRDefault="007021E7" w:rsidP="007021E7">
            <w:pPr>
              <w:pStyle w:val="Default"/>
              <w:rPr>
                <w:rFonts w:ascii="Arial Black" w:hAnsi="Arial Black"/>
              </w:rPr>
            </w:pPr>
            <w:r w:rsidRPr="00634877">
              <w:rPr>
                <w:rFonts w:ascii="Arial Black" w:hAnsi="Arial Black"/>
                <w:b/>
                <w:bCs/>
              </w:rPr>
              <w:t>C</w:t>
            </w:r>
            <w:r>
              <w:rPr>
                <w:rFonts w:ascii="Arial Black" w:hAnsi="Arial Black"/>
                <w:b/>
                <w:bCs/>
              </w:rPr>
              <w:t>ontrol Systems</w:t>
            </w:r>
            <w:r w:rsidRPr="00634877">
              <w:rPr>
                <w:rFonts w:ascii="Arial Black" w:hAnsi="Arial Black"/>
                <w:b/>
                <w:bCs/>
              </w:rPr>
              <w:t xml:space="preserve"> Lab </w:t>
            </w:r>
          </w:p>
          <w:p w:rsidR="007021E7" w:rsidRPr="00634877" w:rsidRDefault="007021E7" w:rsidP="007021E7">
            <w:pPr>
              <w:pStyle w:val="Default"/>
            </w:pPr>
            <w:r>
              <w:rPr>
                <w:b/>
                <w:bCs/>
              </w:rPr>
              <w:t>EE-303</w:t>
            </w:r>
          </w:p>
          <w:p w:rsidR="007021E7" w:rsidRPr="00634877" w:rsidRDefault="007021E7" w:rsidP="007021E7">
            <w:pPr>
              <w:pStyle w:val="Default"/>
            </w:pPr>
            <w:r w:rsidRPr="00634877">
              <w:rPr>
                <w:b/>
                <w:bCs/>
              </w:rPr>
              <w:t>Engr. M.UsmanSardar</w:t>
            </w:r>
          </w:p>
        </w:tc>
        <w:tc>
          <w:tcPr>
            <w:tcW w:w="5466" w:type="dxa"/>
          </w:tcPr>
          <w:p w:rsidR="007021E7" w:rsidRPr="00634877" w:rsidRDefault="007021E7" w:rsidP="007021E7">
            <w:pPr>
              <w:pStyle w:val="Default"/>
              <w:rPr>
                <w:b/>
              </w:rPr>
            </w:pPr>
            <w:r w:rsidRPr="00634877">
              <w:rPr>
                <w:rFonts w:ascii="Arial Black" w:hAnsi="Arial Black"/>
                <w:b/>
                <w:bCs/>
              </w:rPr>
              <w:t>Swedish College of Engineering and Technology, RYK</w:t>
            </w:r>
          </w:p>
          <w:p w:rsidR="007021E7" w:rsidRPr="00634877" w:rsidRDefault="007021E7" w:rsidP="007021E7">
            <w:pPr>
              <w:pStyle w:val="Default"/>
            </w:pPr>
            <w:r w:rsidRPr="00634877">
              <w:rPr>
                <w:b/>
                <w:bCs/>
              </w:rPr>
              <w:t>Punjab, Pakistan</w:t>
            </w:r>
          </w:p>
          <w:p w:rsidR="007021E7" w:rsidRPr="00634877" w:rsidRDefault="007021E7" w:rsidP="007021E7">
            <w:pPr>
              <w:pStyle w:val="Default"/>
            </w:pPr>
          </w:p>
        </w:tc>
      </w:tr>
    </w:tbl>
    <w:p w:rsidR="007021E7" w:rsidRDefault="007021E7" w:rsidP="007021E7">
      <w:pPr>
        <w:jc w:val="center"/>
        <w:rPr>
          <w:rFonts w:ascii="Arial" w:hAnsi="Arial" w:cs="Arial"/>
          <w:noProof/>
        </w:rPr>
      </w:pPr>
    </w:p>
    <w:p w:rsidR="007021E7" w:rsidRPr="00634877" w:rsidRDefault="007021E7" w:rsidP="007021E7">
      <w:pPr>
        <w:jc w:val="center"/>
        <w:rPr>
          <w:rFonts w:ascii="Arial" w:hAnsi="Arial" w:cs="Arial"/>
          <w:noProof/>
        </w:rPr>
      </w:pPr>
    </w:p>
    <w:p w:rsidR="007021E7" w:rsidRDefault="007021E7" w:rsidP="007021E7">
      <w:pPr>
        <w:jc w:val="center"/>
        <w:rPr>
          <w:b/>
        </w:rPr>
      </w:pPr>
      <w:r w:rsidRPr="002F452E">
        <w:rPr>
          <w:b/>
        </w:rPr>
        <w:t>Control Systems (EE-303)</w:t>
      </w:r>
    </w:p>
    <w:p w:rsidR="0043466A" w:rsidRPr="007021E7" w:rsidRDefault="0043466A" w:rsidP="007021E7">
      <w:pPr>
        <w:jc w:val="center"/>
        <w:rPr>
          <w:rFonts w:ascii="Arial" w:hAnsi="Arial" w:cs="Arial"/>
          <w:noProof/>
        </w:rPr>
      </w:pPr>
      <w:r>
        <w:rPr>
          <w:b/>
        </w:rPr>
        <w:t>Electrical Power Engineering</w:t>
      </w:r>
    </w:p>
    <w:p w:rsidR="007021E7" w:rsidRPr="007021E7" w:rsidRDefault="007021E7" w:rsidP="007021E7">
      <w:pPr>
        <w:jc w:val="center"/>
        <w:rPr>
          <w:color w:val="1F497D"/>
        </w:rPr>
      </w:pPr>
    </w:p>
    <w:p w:rsidR="007021E7" w:rsidRPr="007021E7" w:rsidRDefault="0043466A" w:rsidP="007021E7">
      <w:pPr>
        <w:jc w:val="center"/>
        <w:rPr>
          <w:rFonts w:ascii="Arial Rounded MT Bold" w:hAnsi="Arial Rounded MT Bold"/>
          <w:color w:val="1F497D"/>
        </w:rPr>
      </w:pPr>
      <w:r>
        <w:rPr>
          <w:rFonts w:ascii="Arial Rounded MT Bold" w:hAnsi="Arial Rounded MT Bold"/>
          <w:color w:val="1F497D"/>
        </w:rPr>
        <w:t>5th</w:t>
      </w:r>
      <w:r w:rsidR="007021E7" w:rsidRPr="007021E7">
        <w:rPr>
          <w:rFonts w:ascii="Arial Rounded MT Bold" w:hAnsi="Arial Rounded MT Bold"/>
          <w:color w:val="1F497D"/>
        </w:rPr>
        <w:t xml:space="preserve"> Semester </w:t>
      </w:r>
    </w:p>
    <w:p w:rsidR="007021E7" w:rsidRPr="007021E7" w:rsidRDefault="007021E7" w:rsidP="007021E7">
      <w:pPr>
        <w:jc w:val="center"/>
        <w:rPr>
          <w:rFonts w:ascii="Arial Rounded MT Bold" w:hAnsi="Arial Rounded MT Bold"/>
          <w:color w:val="1F497D"/>
        </w:rPr>
      </w:pPr>
      <w:r>
        <w:rPr>
          <w:rFonts w:ascii="Arial Rounded MT Bold" w:hAnsi="Arial Rounded MT Bold"/>
          <w:color w:val="1F497D"/>
        </w:rPr>
        <w:t>Batch 2011-2015</w:t>
      </w:r>
    </w:p>
    <w:p w:rsidR="007021E7" w:rsidRPr="007021E7" w:rsidRDefault="007021E7" w:rsidP="007021E7">
      <w:pPr>
        <w:jc w:val="center"/>
        <w:rPr>
          <w:rFonts w:ascii="Arial Rounded MT Bold" w:hAnsi="Arial Rounded MT Bold"/>
          <w:color w:val="1F497D"/>
        </w:rPr>
      </w:pPr>
    </w:p>
    <w:p w:rsidR="007021E7" w:rsidRPr="007021E7" w:rsidRDefault="007021E7" w:rsidP="007021E7">
      <w:pPr>
        <w:jc w:val="center"/>
        <w:rPr>
          <w:rFonts w:ascii="Arial Rounded MT Bold" w:hAnsi="Arial Rounded MT Bold"/>
          <w:color w:val="000000"/>
        </w:rPr>
      </w:pPr>
    </w:p>
    <w:p w:rsidR="007021E7" w:rsidRPr="007021E7" w:rsidRDefault="007021E7" w:rsidP="007021E7">
      <w:pPr>
        <w:jc w:val="center"/>
        <w:rPr>
          <w:rFonts w:ascii="Arial Rounded MT Bold" w:hAnsi="Arial Rounded MT Bold"/>
          <w:color w:val="000000"/>
        </w:rPr>
      </w:pPr>
    </w:p>
    <w:p w:rsidR="007021E7" w:rsidRPr="007021E7" w:rsidRDefault="007021E7" w:rsidP="007021E7">
      <w:pPr>
        <w:jc w:val="center"/>
        <w:rPr>
          <w:rFonts w:ascii="Arial Rounded MT Bold" w:hAnsi="Arial Rounded MT Bold"/>
          <w:color w:val="000000"/>
        </w:rPr>
      </w:pPr>
    </w:p>
    <w:p w:rsidR="007021E7" w:rsidRPr="00634877" w:rsidRDefault="007021E7" w:rsidP="007021E7">
      <w:pPr>
        <w:jc w:val="center"/>
        <w:rPr>
          <w:rFonts w:ascii="Arial Rounded MT Bold" w:hAnsi="Arial Rounded MT Bold"/>
          <w:color w:val="000000"/>
        </w:rPr>
      </w:pPr>
    </w:p>
    <w:p w:rsidR="007021E7" w:rsidRPr="00634877" w:rsidRDefault="007021E7" w:rsidP="007021E7">
      <w:pPr>
        <w:jc w:val="center"/>
        <w:rPr>
          <w:rFonts w:ascii="Arial Rounded MT Bold" w:hAnsi="Arial Rounded MT Bold"/>
          <w:color w:val="000000"/>
        </w:rPr>
      </w:pPr>
    </w:p>
    <w:p w:rsidR="007021E7" w:rsidRPr="00634877" w:rsidRDefault="007021E7" w:rsidP="007021E7">
      <w:pPr>
        <w:ind w:left="360"/>
        <w:jc w:val="center"/>
        <w:rPr>
          <w:rFonts w:ascii="Arial Rounded MT Bold" w:hAnsi="Arial Rounded MT Bold"/>
          <w:color w:val="000000"/>
        </w:rPr>
      </w:pPr>
    </w:p>
    <w:p w:rsidR="007021E7" w:rsidRPr="00634877" w:rsidRDefault="007021E7" w:rsidP="007021E7">
      <w:pPr>
        <w:numPr>
          <w:ilvl w:val="0"/>
          <w:numId w:val="21"/>
        </w:numPr>
        <w:ind w:left="1080"/>
        <w:rPr>
          <w:color w:val="000000"/>
        </w:rPr>
      </w:pPr>
      <w:r w:rsidRPr="00634877">
        <w:rPr>
          <w:color w:val="000000"/>
        </w:rPr>
        <w:t xml:space="preserve">Student Name: </w:t>
      </w:r>
      <w:r w:rsidRPr="00634877">
        <w:rPr>
          <w:color w:val="000000"/>
        </w:rPr>
        <w:tab/>
        <w:t>________________________</w:t>
      </w:r>
    </w:p>
    <w:p w:rsidR="007021E7" w:rsidRPr="00634877" w:rsidRDefault="007021E7" w:rsidP="007021E7">
      <w:pPr>
        <w:numPr>
          <w:ilvl w:val="0"/>
          <w:numId w:val="21"/>
        </w:numPr>
        <w:ind w:left="1080"/>
        <w:rPr>
          <w:color w:val="000000"/>
        </w:rPr>
      </w:pPr>
      <w:r w:rsidRPr="00634877">
        <w:rPr>
          <w:color w:val="000000"/>
        </w:rPr>
        <w:t xml:space="preserve">Class Roll No: </w:t>
      </w:r>
      <w:r w:rsidRPr="00634877">
        <w:rPr>
          <w:color w:val="000000"/>
        </w:rPr>
        <w:tab/>
        <w:t>________________________</w:t>
      </w:r>
    </w:p>
    <w:p w:rsidR="007021E7" w:rsidRPr="00634877" w:rsidRDefault="007021E7" w:rsidP="007021E7">
      <w:pPr>
        <w:numPr>
          <w:ilvl w:val="0"/>
          <w:numId w:val="21"/>
        </w:numPr>
        <w:ind w:left="1080"/>
        <w:rPr>
          <w:color w:val="000000"/>
        </w:rPr>
      </w:pPr>
      <w:r w:rsidRPr="00634877">
        <w:rPr>
          <w:color w:val="000000"/>
        </w:rPr>
        <w:t>Exams Roll No:</w:t>
      </w:r>
      <w:r w:rsidRPr="00634877">
        <w:rPr>
          <w:color w:val="000000"/>
        </w:rPr>
        <w:tab/>
        <w:t>________________________</w:t>
      </w:r>
    </w:p>
    <w:p w:rsidR="007021E7" w:rsidRPr="00634877" w:rsidRDefault="007021E7" w:rsidP="007021E7">
      <w:pPr>
        <w:ind w:left="360"/>
        <w:rPr>
          <w:rFonts w:ascii="Copperplate Gothic Bold" w:hAnsi="Copperplate Gothic Bold"/>
          <w:color w:val="000000"/>
        </w:rPr>
      </w:pPr>
    </w:p>
    <w:p w:rsidR="007021E7" w:rsidRPr="00634877" w:rsidRDefault="007021E7" w:rsidP="007021E7">
      <w:pPr>
        <w:ind w:left="360"/>
        <w:jc w:val="right"/>
        <w:rPr>
          <w:rFonts w:ascii="Copperplate Gothic Bold" w:hAnsi="Copperplate Gothic Bold"/>
          <w:bCs/>
          <w:color w:val="000000"/>
        </w:rPr>
      </w:pPr>
    </w:p>
    <w:p w:rsidR="007021E7" w:rsidRPr="00634877" w:rsidRDefault="007021E7" w:rsidP="007021E7">
      <w:pPr>
        <w:ind w:left="360"/>
        <w:jc w:val="right"/>
        <w:rPr>
          <w:rFonts w:ascii="Copperplate Gothic Bold" w:hAnsi="Copperplate Gothic Bold"/>
          <w:bCs/>
          <w:color w:val="000000"/>
        </w:rPr>
      </w:pPr>
    </w:p>
    <w:p w:rsidR="007021E7" w:rsidRPr="00634877" w:rsidRDefault="007021E7" w:rsidP="007021E7">
      <w:pPr>
        <w:jc w:val="right"/>
        <w:rPr>
          <w:rFonts w:ascii="Copperplate Gothic Bold" w:hAnsi="Copperplate Gothic Bold"/>
          <w:bCs/>
        </w:rPr>
      </w:pPr>
    </w:p>
    <w:p w:rsidR="007021E7" w:rsidRPr="00634877" w:rsidRDefault="007021E7" w:rsidP="007021E7">
      <w:pPr>
        <w:jc w:val="right"/>
        <w:rPr>
          <w:rFonts w:ascii="Copperplate Gothic Bold" w:hAnsi="Copperplate Gothic Bold"/>
          <w:bCs/>
        </w:rPr>
      </w:pPr>
    </w:p>
    <w:p w:rsidR="007021E7" w:rsidRPr="00634877" w:rsidRDefault="007021E7" w:rsidP="007021E7">
      <w:pPr>
        <w:jc w:val="right"/>
        <w:rPr>
          <w:rFonts w:ascii="Copperplate Gothic Bold" w:hAnsi="Copperplate Gothic Bold"/>
          <w:bCs/>
        </w:rPr>
      </w:pPr>
    </w:p>
    <w:p w:rsidR="007021E7" w:rsidRPr="00634877" w:rsidRDefault="007021E7" w:rsidP="007021E7">
      <w:pPr>
        <w:jc w:val="right"/>
        <w:rPr>
          <w:rFonts w:ascii="Copperplate Gothic Bold" w:hAnsi="Copperplate Gothic Bold"/>
          <w:bCs/>
        </w:rPr>
      </w:pPr>
    </w:p>
    <w:p w:rsidR="007021E7" w:rsidRDefault="007021E7" w:rsidP="007021E7">
      <w:pPr>
        <w:jc w:val="right"/>
        <w:rPr>
          <w:rFonts w:ascii="Copperplate Gothic Bold" w:hAnsi="Copperplate Gothic Bold"/>
          <w:bCs/>
        </w:rPr>
      </w:pPr>
    </w:p>
    <w:p w:rsidR="007021E7" w:rsidRDefault="007021E7" w:rsidP="007021E7">
      <w:pPr>
        <w:jc w:val="right"/>
        <w:rPr>
          <w:rFonts w:ascii="Copperplate Gothic Bold" w:hAnsi="Copperplate Gothic Bold"/>
          <w:bCs/>
        </w:rPr>
      </w:pPr>
    </w:p>
    <w:p w:rsidR="007021E7" w:rsidRDefault="007021E7" w:rsidP="007021E7">
      <w:pPr>
        <w:jc w:val="right"/>
        <w:rPr>
          <w:rFonts w:ascii="Copperplate Gothic Bold" w:hAnsi="Copperplate Gothic Bold"/>
          <w:bCs/>
        </w:rPr>
      </w:pPr>
    </w:p>
    <w:p w:rsidR="007021E7" w:rsidRDefault="007021E7" w:rsidP="007021E7">
      <w:pPr>
        <w:jc w:val="right"/>
        <w:rPr>
          <w:rFonts w:ascii="Copperplate Gothic Bold" w:hAnsi="Copperplate Gothic Bold"/>
          <w:bCs/>
        </w:rPr>
      </w:pPr>
    </w:p>
    <w:p w:rsidR="007021E7" w:rsidRDefault="007021E7" w:rsidP="007021E7">
      <w:pPr>
        <w:jc w:val="right"/>
        <w:rPr>
          <w:rFonts w:ascii="Copperplate Gothic Bold" w:hAnsi="Copperplate Gothic Bold"/>
          <w:bCs/>
        </w:rPr>
      </w:pPr>
    </w:p>
    <w:p w:rsidR="007021E7" w:rsidRDefault="007021E7" w:rsidP="007021E7">
      <w:pPr>
        <w:jc w:val="right"/>
        <w:rPr>
          <w:rFonts w:ascii="Copperplate Gothic Bold" w:hAnsi="Copperplate Gothic Bold"/>
          <w:bCs/>
        </w:rPr>
      </w:pPr>
    </w:p>
    <w:p w:rsidR="007021E7" w:rsidRPr="00634877" w:rsidRDefault="007021E7" w:rsidP="007021E7">
      <w:pPr>
        <w:jc w:val="right"/>
        <w:rPr>
          <w:rFonts w:ascii="Copperplate Gothic Bold" w:hAnsi="Copperplate Gothic Bold"/>
          <w:bCs/>
        </w:rPr>
      </w:pPr>
    </w:p>
    <w:p w:rsidR="007021E7" w:rsidRPr="00634877" w:rsidRDefault="007021E7" w:rsidP="007021E7">
      <w:pPr>
        <w:spacing w:line="360" w:lineRule="auto"/>
        <w:jc w:val="right"/>
        <w:rPr>
          <w:rFonts w:ascii="Copperplate Gothic Bold" w:hAnsi="Copperplate Gothic Bold"/>
          <w:bCs/>
        </w:rPr>
      </w:pPr>
    </w:p>
    <w:p w:rsidR="007021E7" w:rsidRPr="00634877" w:rsidRDefault="007021E7" w:rsidP="007021E7">
      <w:pPr>
        <w:spacing w:line="360" w:lineRule="auto"/>
        <w:jc w:val="right"/>
        <w:rPr>
          <w:rFonts w:ascii="Copperplate Gothic Bold" w:hAnsi="Copperplate Gothic Bold"/>
          <w:bCs/>
        </w:rPr>
      </w:pPr>
      <w:r w:rsidRPr="00634877">
        <w:rPr>
          <w:rFonts w:ascii="Copperplate Gothic Bold" w:hAnsi="Copperplate Gothic Bold"/>
          <w:bCs/>
        </w:rPr>
        <w:t>Verification of Instructed: ____________________</w:t>
      </w:r>
    </w:p>
    <w:p w:rsidR="007021E7" w:rsidRPr="00634877" w:rsidRDefault="007021E7" w:rsidP="007021E7">
      <w:pPr>
        <w:spacing w:line="360" w:lineRule="auto"/>
        <w:jc w:val="right"/>
        <w:rPr>
          <w:rFonts w:ascii="Copperplate Gothic Bold" w:hAnsi="Copperplate Gothic Bold"/>
          <w:bCs/>
        </w:rPr>
      </w:pPr>
      <w:r w:rsidRPr="00634877">
        <w:rPr>
          <w:rFonts w:ascii="Copperplate Gothic Bold" w:hAnsi="Copperplate Gothic Bold"/>
          <w:bCs/>
        </w:rPr>
        <w:t>Grading: ____________________</w:t>
      </w:r>
    </w:p>
    <w:p w:rsidR="007021E7" w:rsidRPr="00634877" w:rsidRDefault="007021E7" w:rsidP="007021E7">
      <w:pPr>
        <w:spacing w:line="360" w:lineRule="auto"/>
        <w:jc w:val="right"/>
        <w:rPr>
          <w:rFonts w:ascii="Copperplate Gothic Bold" w:hAnsi="Copperplate Gothic Bold"/>
          <w:bCs/>
        </w:rPr>
      </w:pPr>
      <w:r w:rsidRPr="00634877">
        <w:rPr>
          <w:rFonts w:ascii="Copperplate Gothic Bold" w:hAnsi="Copperplate Gothic Bold"/>
          <w:bCs/>
        </w:rPr>
        <w:t>Dated: ____________________</w:t>
      </w:r>
    </w:p>
    <w:p w:rsidR="007021E7" w:rsidRPr="00634877" w:rsidRDefault="007021E7" w:rsidP="007021E7">
      <w:pPr>
        <w:spacing w:line="360" w:lineRule="auto"/>
        <w:jc w:val="right"/>
        <w:rPr>
          <w:rFonts w:ascii="Copperplate Gothic Bold" w:hAnsi="Copperplate Gothic Bold"/>
          <w:bCs/>
        </w:rPr>
      </w:pPr>
      <w:r>
        <w:rPr>
          <w:rFonts w:ascii="Copperplate Gothic Bold" w:hAnsi="Copperplate Gothic Bold"/>
          <w:bCs/>
          <w:noProof/>
        </w:rPr>
        <w:drawing>
          <wp:anchor distT="0" distB="0" distL="114300" distR="114300" simplePos="0" relativeHeight="251676672" behindDoc="1" locked="0" layoutInCell="1" allowOverlap="1">
            <wp:simplePos x="0" y="0"/>
            <wp:positionH relativeFrom="column">
              <wp:posOffset>703580</wp:posOffset>
            </wp:positionH>
            <wp:positionV relativeFrom="paragraph">
              <wp:posOffset>46355</wp:posOffset>
            </wp:positionV>
            <wp:extent cx="464185" cy="44640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185" cy="446405"/>
                    </a:xfrm>
                    <a:prstGeom prst="rect">
                      <a:avLst/>
                    </a:prstGeom>
                    <a:noFill/>
                    <a:ln>
                      <a:noFill/>
                    </a:ln>
                  </pic:spPr>
                </pic:pic>
              </a:graphicData>
            </a:graphic>
          </wp:anchor>
        </w:drawing>
      </w:r>
      <w:r w:rsidRPr="00634877">
        <w:rPr>
          <w:rFonts w:ascii="Copperplate Gothic Bold" w:hAnsi="Copperplate Gothic Bold"/>
          <w:bCs/>
        </w:rPr>
        <w:t>Electrical Engineering Department, SCET – RYK</w:t>
      </w:r>
    </w:p>
    <w:p w:rsidR="007021E7" w:rsidRPr="00634877" w:rsidRDefault="007021E7" w:rsidP="007021E7">
      <w:pPr>
        <w:spacing w:line="360" w:lineRule="auto"/>
        <w:jc w:val="right"/>
        <w:rPr>
          <w:rFonts w:ascii="Copperplate Gothic Bold" w:hAnsi="Copperplate Gothic Bold"/>
          <w:bCs/>
        </w:rPr>
      </w:pPr>
      <w:r w:rsidRPr="00634877">
        <w:rPr>
          <w:rFonts w:ascii="Copperplate Gothic Bold" w:hAnsi="Copperplate Gothic Bold"/>
          <w:bCs/>
        </w:rPr>
        <w:t xml:space="preserve">Affiliated with </w:t>
      </w:r>
      <w:bookmarkStart w:id="0" w:name="page1"/>
      <w:bookmarkEnd w:id="0"/>
      <w:r w:rsidRPr="00634877">
        <w:rPr>
          <w:rFonts w:ascii="Old English Text MT" w:hAnsi="Old English Text MT" w:cs="Times"/>
          <w:b/>
          <w:bCs/>
        </w:rPr>
        <w:t>TheIslamia University of Bahawalpur</w:t>
      </w:r>
    </w:p>
    <w:p w:rsidR="006F4236" w:rsidRPr="002F452E" w:rsidRDefault="0046118C" w:rsidP="0046118C">
      <w:pPr>
        <w:spacing w:line="276" w:lineRule="auto"/>
        <w:ind w:left="360"/>
        <w:jc w:val="center"/>
        <w:rPr>
          <w:b/>
        </w:rPr>
      </w:pPr>
      <w:r w:rsidRPr="002F452E">
        <w:rPr>
          <w:b/>
        </w:rPr>
        <w:lastRenderedPageBreak/>
        <w:t>LIST OF LAB EXPERIMENTS</w:t>
      </w:r>
    </w:p>
    <w:p w:rsidR="006F4236" w:rsidRPr="002F452E" w:rsidRDefault="006F4236" w:rsidP="0046118C">
      <w:pPr>
        <w:spacing w:line="276" w:lineRule="auto"/>
        <w:ind w:left="360"/>
        <w:jc w:val="center"/>
        <w:rPr>
          <w:b/>
        </w:rPr>
      </w:pPr>
      <w:r w:rsidRPr="002F452E">
        <w:rPr>
          <w:b/>
        </w:rPr>
        <w:t>Course: Control Systems (EE-303)</w:t>
      </w:r>
    </w:p>
    <w:p w:rsidR="0046118C" w:rsidRPr="002F452E" w:rsidRDefault="0046118C" w:rsidP="0046118C">
      <w:pPr>
        <w:spacing w:line="276" w:lineRule="auto"/>
        <w:ind w:left="360"/>
        <w:jc w:val="center"/>
        <w:rPr>
          <w:b/>
        </w:rPr>
      </w:pPr>
      <w:r w:rsidRPr="002F452E">
        <w:rPr>
          <w:b/>
        </w:rPr>
        <w:t>Swedish College of Engineering and Technology, Rahim Yar Khan</w:t>
      </w:r>
    </w:p>
    <w:p w:rsidR="00CB225C" w:rsidRPr="002F452E" w:rsidRDefault="00CB225C" w:rsidP="006F4236">
      <w:pPr>
        <w:ind w:left="360"/>
        <w:jc w:val="center"/>
        <w:rPr>
          <w:b/>
        </w:rPr>
      </w:pPr>
    </w:p>
    <w:p w:rsidR="006F4236" w:rsidRPr="002F452E" w:rsidRDefault="00DC1F6A" w:rsidP="002D32B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360" w:firstLine="180"/>
        <w:rPr>
          <w:rFonts w:ascii="Times New Roman" w:hAnsi="Times New Roman"/>
          <w:b/>
          <w:sz w:val="24"/>
          <w:szCs w:val="24"/>
        </w:rPr>
      </w:pPr>
      <w:r w:rsidRPr="002F452E">
        <w:rPr>
          <w:rFonts w:ascii="Times New Roman" w:hAnsi="Times New Roman"/>
          <w:b/>
          <w:sz w:val="24"/>
          <w:szCs w:val="24"/>
        </w:rPr>
        <w:t xml:space="preserve">SERIAL # </w:t>
      </w:r>
      <w:r w:rsidRPr="002F452E">
        <w:rPr>
          <w:rFonts w:ascii="Times New Roman" w:hAnsi="Times New Roman"/>
          <w:b/>
          <w:sz w:val="24"/>
          <w:szCs w:val="24"/>
        </w:rPr>
        <w:tab/>
      </w:r>
      <w:r w:rsidRPr="002F452E">
        <w:rPr>
          <w:rFonts w:ascii="Times New Roman" w:hAnsi="Times New Roman"/>
          <w:b/>
          <w:sz w:val="24"/>
          <w:szCs w:val="24"/>
        </w:rPr>
        <w:tab/>
      </w:r>
      <w:r w:rsidRPr="002F452E">
        <w:rPr>
          <w:rFonts w:ascii="Times New Roman" w:hAnsi="Times New Roman"/>
          <w:b/>
          <w:sz w:val="24"/>
          <w:szCs w:val="24"/>
        </w:rPr>
        <w:tab/>
      </w:r>
      <w:r w:rsidRPr="002F452E">
        <w:rPr>
          <w:rFonts w:ascii="Times New Roman" w:hAnsi="Times New Roman"/>
          <w:b/>
          <w:sz w:val="24"/>
          <w:szCs w:val="24"/>
        </w:rPr>
        <w:tab/>
        <w:t>EXPERIMENT</w:t>
      </w:r>
    </w:p>
    <w:p w:rsidR="005F1945" w:rsidRPr="002F452E" w:rsidRDefault="00BD0571" w:rsidP="006101E8">
      <w:pPr>
        <w:pStyle w:val="NoSpacing"/>
        <w:numPr>
          <w:ilvl w:val="0"/>
          <w:numId w:val="14"/>
        </w:numPr>
        <w:pBdr>
          <w:top w:val="single" w:sz="4" w:space="2" w:color="auto"/>
          <w:left w:val="single" w:sz="4" w:space="4" w:color="auto"/>
          <w:bottom w:val="single" w:sz="4" w:space="1" w:color="auto"/>
          <w:right w:val="single" w:sz="4" w:space="4" w:color="auto"/>
          <w:between w:val="single" w:sz="4" w:space="1" w:color="auto"/>
          <w:bar w:val="single" w:sz="4" w:color="auto"/>
        </w:pBdr>
        <w:spacing w:line="360" w:lineRule="auto"/>
        <w:ind w:hanging="540"/>
        <w:rPr>
          <w:rFonts w:ascii="Times New Roman" w:hAnsi="Times New Roman"/>
          <w:sz w:val="24"/>
          <w:szCs w:val="24"/>
        </w:rPr>
      </w:pPr>
      <w:r w:rsidRPr="002F452E">
        <w:rPr>
          <w:rFonts w:ascii="Times New Roman" w:hAnsi="Times New Roman"/>
          <w:sz w:val="24"/>
          <w:szCs w:val="24"/>
        </w:rPr>
        <w:t>Introduction to MATLAB</w:t>
      </w:r>
      <w:r w:rsidR="009B1336" w:rsidRPr="002F452E">
        <w:rPr>
          <w:rFonts w:ascii="Times New Roman" w:hAnsi="Times New Roman"/>
          <w:sz w:val="24"/>
          <w:szCs w:val="24"/>
        </w:rPr>
        <w:t xml:space="preserve"> and software utility</w:t>
      </w:r>
    </w:p>
    <w:p w:rsidR="00BD0571" w:rsidRPr="002F452E" w:rsidRDefault="005F1945" w:rsidP="006101E8">
      <w:pPr>
        <w:pStyle w:val="NoSpacing"/>
        <w:numPr>
          <w:ilvl w:val="0"/>
          <w:numId w:val="14"/>
        </w:numPr>
        <w:pBdr>
          <w:top w:val="single" w:sz="4" w:space="2" w:color="auto"/>
          <w:left w:val="single" w:sz="4" w:space="4" w:color="auto"/>
          <w:bottom w:val="single" w:sz="4" w:space="1" w:color="auto"/>
          <w:right w:val="single" w:sz="4" w:space="4" w:color="auto"/>
          <w:between w:val="single" w:sz="4" w:space="1" w:color="auto"/>
          <w:bar w:val="single" w:sz="4" w:color="auto"/>
        </w:pBdr>
        <w:spacing w:line="360" w:lineRule="auto"/>
        <w:ind w:hanging="540"/>
        <w:rPr>
          <w:rFonts w:ascii="Times New Roman" w:hAnsi="Times New Roman"/>
          <w:sz w:val="24"/>
          <w:szCs w:val="24"/>
        </w:rPr>
      </w:pPr>
      <w:r w:rsidRPr="002F452E">
        <w:rPr>
          <w:rFonts w:ascii="Times New Roman" w:hAnsi="Times New Roman"/>
          <w:sz w:val="24"/>
          <w:szCs w:val="24"/>
        </w:rPr>
        <w:t>C</w:t>
      </w:r>
      <w:r w:rsidR="00BD0571" w:rsidRPr="002F452E">
        <w:rPr>
          <w:rFonts w:ascii="Times New Roman" w:hAnsi="Times New Roman"/>
          <w:sz w:val="24"/>
          <w:szCs w:val="24"/>
        </w:rPr>
        <w:t xml:space="preserve">reating the Transfer Functions </w:t>
      </w:r>
      <w:r w:rsidR="009B1336" w:rsidRPr="002F452E">
        <w:rPr>
          <w:rFonts w:ascii="Times New Roman" w:hAnsi="Times New Roman"/>
          <w:sz w:val="24"/>
          <w:szCs w:val="24"/>
        </w:rPr>
        <w:t>using different commands</w:t>
      </w:r>
    </w:p>
    <w:p w:rsidR="00BD0571" w:rsidRPr="002F452E" w:rsidRDefault="00BD0571" w:rsidP="006101E8">
      <w:pPr>
        <w:pStyle w:val="NoSpacing"/>
        <w:numPr>
          <w:ilvl w:val="0"/>
          <w:numId w:val="14"/>
        </w:numPr>
        <w:pBdr>
          <w:top w:val="single" w:sz="4" w:space="2" w:color="auto"/>
          <w:left w:val="single" w:sz="4" w:space="4" w:color="auto"/>
          <w:bottom w:val="single" w:sz="4" w:space="1" w:color="auto"/>
          <w:right w:val="single" w:sz="4" w:space="4" w:color="auto"/>
          <w:between w:val="single" w:sz="4" w:space="1" w:color="auto"/>
          <w:bar w:val="single" w:sz="4" w:color="auto"/>
        </w:pBdr>
        <w:spacing w:line="360" w:lineRule="auto"/>
        <w:ind w:hanging="540"/>
        <w:rPr>
          <w:rFonts w:ascii="Times New Roman" w:hAnsi="Times New Roman"/>
          <w:sz w:val="24"/>
          <w:szCs w:val="24"/>
        </w:rPr>
      </w:pPr>
      <w:r w:rsidRPr="002F452E">
        <w:rPr>
          <w:rFonts w:ascii="Times New Roman" w:hAnsi="Times New Roman"/>
          <w:sz w:val="24"/>
          <w:szCs w:val="24"/>
        </w:rPr>
        <w:t>Creating the transfer function of different</w:t>
      </w:r>
      <w:r w:rsidR="00C566D0" w:rsidRPr="002F452E">
        <w:rPr>
          <w:rFonts w:ascii="Times New Roman" w:hAnsi="Times New Roman"/>
          <w:sz w:val="24"/>
          <w:szCs w:val="24"/>
        </w:rPr>
        <w:t xml:space="preserve"> Electrical, Mechanical and Rotational</w:t>
      </w:r>
      <w:r w:rsidRPr="002F452E">
        <w:rPr>
          <w:rFonts w:ascii="Times New Roman" w:hAnsi="Times New Roman"/>
          <w:sz w:val="24"/>
          <w:szCs w:val="24"/>
        </w:rPr>
        <w:t xml:space="preserve"> systems</w:t>
      </w:r>
    </w:p>
    <w:p w:rsidR="00BD0571" w:rsidRPr="002F452E" w:rsidRDefault="00BD0571" w:rsidP="006101E8">
      <w:pPr>
        <w:pStyle w:val="NoSpacing"/>
        <w:numPr>
          <w:ilvl w:val="0"/>
          <w:numId w:val="14"/>
        </w:numPr>
        <w:pBdr>
          <w:top w:val="single" w:sz="4" w:space="2" w:color="auto"/>
          <w:left w:val="single" w:sz="4" w:space="4" w:color="auto"/>
          <w:bottom w:val="single" w:sz="4" w:space="1" w:color="auto"/>
          <w:right w:val="single" w:sz="4" w:space="4" w:color="auto"/>
          <w:between w:val="single" w:sz="4" w:space="1" w:color="auto"/>
          <w:bar w:val="single" w:sz="4" w:color="auto"/>
        </w:pBdr>
        <w:spacing w:line="360" w:lineRule="auto"/>
        <w:ind w:hanging="540"/>
        <w:rPr>
          <w:rFonts w:ascii="Times New Roman" w:hAnsi="Times New Roman"/>
          <w:sz w:val="24"/>
          <w:szCs w:val="24"/>
        </w:rPr>
      </w:pPr>
      <w:r w:rsidRPr="002F452E">
        <w:rPr>
          <w:rFonts w:ascii="Times New Roman" w:hAnsi="Times New Roman"/>
          <w:sz w:val="24"/>
          <w:szCs w:val="24"/>
        </w:rPr>
        <w:t>Creating the State Equations and Inter-conversion of the Transfer-function into State-Space Representation</w:t>
      </w:r>
    </w:p>
    <w:p w:rsidR="00CB225C" w:rsidRPr="002F452E" w:rsidRDefault="00CB225C" w:rsidP="006101E8">
      <w:pPr>
        <w:pStyle w:val="NoSpacing"/>
        <w:numPr>
          <w:ilvl w:val="0"/>
          <w:numId w:val="14"/>
        </w:numPr>
        <w:pBdr>
          <w:top w:val="single" w:sz="4" w:space="2" w:color="auto"/>
          <w:left w:val="single" w:sz="4" w:space="4" w:color="auto"/>
          <w:bottom w:val="single" w:sz="4" w:space="1" w:color="auto"/>
          <w:right w:val="single" w:sz="4" w:space="4" w:color="auto"/>
          <w:between w:val="single" w:sz="4" w:space="1" w:color="auto"/>
          <w:bar w:val="single" w:sz="4" w:color="auto"/>
        </w:pBdr>
        <w:spacing w:line="360" w:lineRule="auto"/>
        <w:ind w:hanging="540"/>
        <w:rPr>
          <w:rFonts w:ascii="Times New Roman" w:hAnsi="Times New Roman"/>
          <w:sz w:val="24"/>
          <w:szCs w:val="24"/>
        </w:rPr>
      </w:pPr>
      <w:r w:rsidRPr="002F452E">
        <w:rPr>
          <w:rFonts w:ascii="Times New Roman" w:hAnsi="Times New Roman"/>
          <w:sz w:val="24"/>
          <w:szCs w:val="24"/>
        </w:rPr>
        <w:t>To Connect transfer function Blocks Using MATLAB</w:t>
      </w:r>
    </w:p>
    <w:p w:rsidR="009B1336" w:rsidRPr="002F452E" w:rsidRDefault="0046118C" w:rsidP="006101E8">
      <w:pPr>
        <w:pStyle w:val="NoSpacing"/>
        <w:numPr>
          <w:ilvl w:val="0"/>
          <w:numId w:val="14"/>
        </w:numPr>
        <w:pBdr>
          <w:top w:val="single" w:sz="4" w:space="2" w:color="auto"/>
          <w:left w:val="single" w:sz="4" w:space="4" w:color="auto"/>
          <w:bottom w:val="single" w:sz="4" w:space="1" w:color="auto"/>
          <w:right w:val="single" w:sz="4" w:space="4" w:color="auto"/>
          <w:between w:val="single" w:sz="4" w:space="1" w:color="auto"/>
          <w:bar w:val="single" w:sz="4" w:color="auto"/>
        </w:pBdr>
        <w:spacing w:line="360" w:lineRule="auto"/>
        <w:ind w:hanging="540"/>
        <w:rPr>
          <w:rFonts w:ascii="Times New Roman" w:hAnsi="Times New Roman"/>
          <w:sz w:val="24"/>
          <w:szCs w:val="24"/>
        </w:rPr>
      </w:pPr>
      <w:r w:rsidRPr="002F452E">
        <w:rPr>
          <w:rFonts w:ascii="Times New Roman" w:hAnsi="Times New Roman"/>
          <w:sz w:val="24"/>
          <w:szCs w:val="24"/>
        </w:rPr>
        <w:t>To Observe The Response of First-ORDER Systems</w:t>
      </w:r>
      <w:r w:rsidR="00D819CC" w:rsidRPr="002F452E">
        <w:rPr>
          <w:rFonts w:ascii="Times New Roman" w:hAnsi="Times New Roman"/>
          <w:sz w:val="24"/>
          <w:szCs w:val="24"/>
        </w:rPr>
        <w:t xml:space="preserve"> and  to o</w:t>
      </w:r>
      <w:r w:rsidR="009B1336" w:rsidRPr="002F452E">
        <w:rPr>
          <w:rFonts w:ascii="Times New Roman" w:hAnsi="Times New Roman"/>
          <w:sz w:val="24"/>
          <w:szCs w:val="24"/>
        </w:rPr>
        <w:t>bserve The Response Of Second Order System Regarding Damping</w:t>
      </w:r>
    </w:p>
    <w:p w:rsidR="00036221" w:rsidRPr="002F452E" w:rsidRDefault="00036221" w:rsidP="006101E8">
      <w:pPr>
        <w:pStyle w:val="NoSpacing"/>
        <w:numPr>
          <w:ilvl w:val="0"/>
          <w:numId w:val="14"/>
        </w:numPr>
        <w:pBdr>
          <w:top w:val="single" w:sz="4" w:space="2" w:color="auto"/>
          <w:left w:val="single" w:sz="4" w:space="4" w:color="auto"/>
          <w:bottom w:val="single" w:sz="4" w:space="1" w:color="auto"/>
          <w:right w:val="single" w:sz="4" w:space="4" w:color="auto"/>
          <w:between w:val="single" w:sz="4" w:space="1" w:color="auto"/>
          <w:bar w:val="single" w:sz="4" w:color="auto"/>
        </w:pBdr>
        <w:spacing w:line="360" w:lineRule="auto"/>
        <w:ind w:hanging="540"/>
        <w:rPr>
          <w:rFonts w:ascii="Times New Roman" w:hAnsi="Times New Roman"/>
          <w:sz w:val="24"/>
          <w:szCs w:val="24"/>
        </w:rPr>
      </w:pPr>
      <w:r w:rsidRPr="002F452E">
        <w:rPr>
          <w:rFonts w:ascii="Times New Roman" w:hAnsi="Times New Roman"/>
          <w:sz w:val="24"/>
          <w:szCs w:val="24"/>
        </w:rPr>
        <w:t>To Observe The Response Of Second Order System by changing the Poles</w:t>
      </w:r>
    </w:p>
    <w:p w:rsidR="00036221" w:rsidRPr="002F452E" w:rsidRDefault="00036221" w:rsidP="006101E8">
      <w:pPr>
        <w:pStyle w:val="NoSpacing"/>
        <w:numPr>
          <w:ilvl w:val="0"/>
          <w:numId w:val="14"/>
        </w:numPr>
        <w:pBdr>
          <w:top w:val="single" w:sz="4" w:space="2" w:color="auto"/>
          <w:left w:val="single" w:sz="4" w:space="4" w:color="auto"/>
          <w:bottom w:val="single" w:sz="4" w:space="1" w:color="auto"/>
          <w:right w:val="single" w:sz="4" w:space="4" w:color="auto"/>
          <w:between w:val="single" w:sz="4" w:space="1" w:color="auto"/>
          <w:bar w:val="single" w:sz="4" w:color="auto"/>
        </w:pBdr>
        <w:spacing w:line="360" w:lineRule="auto"/>
        <w:ind w:hanging="540"/>
        <w:rPr>
          <w:rFonts w:ascii="Times New Roman" w:hAnsi="Times New Roman"/>
          <w:sz w:val="24"/>
          <w:szCs w:val="24"/>
        </w:rPr>
      </w:pPr>
      <w:r w:rsidRPr="002F452E">
        <w:rPr>
          <w:rFonts w:ascii="Times New Roman" w:hAnsi="Times New Roman"/>
          <w:sz w:val="24"/>
          <w:szCs w:val="24"/>
        </w:rPr>
        <w:t>Check the System Responses with Additional poles</w:t>
      </w:r>
    </w:p>
    <w:p w:rsidR="00833B37" w:rsidRPr="002F452E" w:rsidRDefault="00036221" w:rsidP="006101E8">
      <w:pPr>
        <w:pStyle w:val="NoSpacing"/>
        <w:numPr>
          <w:ilvl w:val="0"/>
          <w:numId w:val="14"/>
        </w:numPr>
        <w:pBdr>
          <w:top w:val="single" w:sz="4" w:space="2" w:color="auto"/>
          <w:left w:val="single" w:sz="4" w:space="4" w:color="auto"/>
          <w:bottom w:val="single" w:sz="4" w:space="1" w:color="auto"/>
          <w:right w:val="single" w:sz="4" w:space="4" w:color="auto"/>
          <w:between w:val="single" w:sz="4" w:space="1" w:color="auto"/>
          <w:bar w:val="single" w:sz="4" w:color="auto"/>
        </w:pBdr>
        <w:spacing w:line="360" w:lineRule="auto"/>
        <w:ind w:hanging="540"/>
        <w:rPr>
          <w:rFonts w:ascii="Times New Roman" w:hAnsi="Times New Roman"/>
          <w:sz w:val="24"/>
          <w:szCs w:val="24"/>
        </w:rPr>
      </w:pPr>
      <w:r w:rsidRPr="002F452E">
        <w:rPr>
          <w:rFonts w:ascii="Times New Roman" w:hAnsi="Times New Roman"/>
          <w:sz w:val="24"/>
          <w:szCs w:val="24"/>
        </w:rPr>
        <w:t>Check the System Resp</w:t>
      </w:r>
      <w:r w:rsidR="00833B37" w:rsidRPr="002F452E">
        <w:rPr>
          <w:rFonts w:ascii="Times New Roman" w:hAnsi="Times New Roman"/>
          <w:sz w:val="24"/>
          <w:szCs w:val="24"/>
        </w:rPr>
        <w:t>onses with Additional Zeros</w:t>
      </w:r>
    </w:p>
    <w:p w:rsidR="00D819CC" w:rsidRPr="002F452E" w:rsidRDefault="00833B37" w:rsidP="006101E8">
      <w:pPr>
        <w:pStyle w:val="NoSpacing"/>
        <w:numPr>
          <w:ilvl w:val="0"/>
          <w:numId w:val="14"/>
        </w:numPr>
        <w:pBdr>
          <w:top w:val="single" w:sz="4" w:space="2" w:color="auto"/>
          <w:left w:val="single" w:sz="4" w:space="4" w:color="auto"/>
          <w:bottom w:val="single" w:sz="4" w:space="1" w:color="auto"/>
          <w:right w:val="single" w:sz="4" w:space="4" w:color="auto"/>
          <w:between w:val="single" w:sz="4" w:space="1" w:color="auto"/>
          <w:bar w:val="single" w:sz="4" w:color="auto"/>
        </w:pBdr>
        <w:spacing w:line="360" w:lineRule="auto"/>
        <w:ind w:hanging="540"/>
        <w:rPr>
          <w:rFonts w:ascii="Times New Roman" w:hAnsi="Times New Roman"/>
          <w:sz w:val="24"/>
          <w:szCs w:val="24"/>
        </w:rPr>
      </w:pPr>
      <w:r w:rsidRPr="002F452E">
        <w:rPr>
          <w:rFonts w:ascii="Times New Roman" w:hAnsi="Times New Roman"/>
          <w:sz w:val="24"/>
          <w:szCs w:val="24"/>
        </w:rPr>
        <w:t xml:space="preserve">Check the response of </w:t>
      </w:r>
      <w:r w:rsidR="00036221" w:rsidRPr="002F452E">
        <w:rPr>
          <w:rFonts w:ascii="Times New Roman" w:hAnsi="Times New Roman"/>
          <w:sz w:val="24"/>
          <w:szCs w:val="24"/>
        </w:rPr>
        <w:t>Zero pole Cancellation using residue</w:t>
      </w:r>
      <w:r w:rsidR="00D819CC" w:rsidRPr="002F452E">
        <w:rPr>
          <w:rFonts w:ascii="Times New Roman" w:hAnsi="Times New Roman"/>
          <w:sz w:val="24"/>
          <w:szCs w:val="24"/>
        </w:rPr>
        <w:t>s</w:t>
      </w:r>
    </w:p>
    <w:p w:rsidR="00D819CC" w:rsidRPr="002F452E" w:rsidRDefault="00D819CC" w:rsidP="006101E8">
      <w:pPr>
        <w:pStyle w:val="NoSpacing"/>
        <w:numPr>
          <w:ilvl w:val="0"/>
          <w:numId w:val="14"/>
        </w:numPr>
        <w:pBdr>
          <w:top w:val="single" w:sz="4" w:space="2" w:color="auto"/>
          <w:left w:val="single" w:sz="4" w:space="4" w:color="auto"/>
          <w:bottom w:val="single" w:sz="4" w:space="1" w:color="auto"/>
          <w:right w:val="single" w:sz="4" w:space="4" w:color="auto"/>
          <w:between w:val="single" w:sz="4" w:space="1" w:color="auto"/>
          <w:bar w:val="single" w:sz="4" w:color="auto"/>
        </w:pBdr>
        <w:spacing w:line="360" w:lineRule="auto"/>
        <w:ind w:hanging="540"/>
        <w:rPr>
          <w:rFonts w:ascii="Times New Roman" w:hAnsi="Times New Roman"/>
          <w:sz w:val="24"/>
          <w:szCs w:val="24"/>
        </w:rPr>
      </w:pPr>
      <w:r w:rsidRPr="002F452E">
        <w:rPr>
          <w:rFonts w:ascii="Times New Roman" w:hAnsi="Times New Roman"/>
          <w:sz w:val="24"/>
          <w:szCs w:val="24"/>
        </w:rPr>
        <w:t>Study of ON/OFF controller</w:t>
      </w:r>
      <w:bookmarkStart w:id="1" w:name="_GoBack"/>
      <w:bookmarkEnd w:id="1"/>
    </w:p>
    <w:p w:rsidR="00D819CC" w:rsidRPr="002F452E" w:rsidRDefault="007021E7" w:rsidP="006101E8">
      <w:pPr>
        <w:pStyle w:val="NoSpacing"/>
        <w:numPr>
          <w:ilvl w:val="0"/>
          <w:numId w:val="14"/>
        </w:numPr>
        <w:pBdr>
          <w:top w:val="single" w:sz="4" w:space="2" w:color="auto"/>
          <w:left w:val="single" w:sz="4" w:space="4" w:color="auto"/>
          <w:bottom w:val="single" w:sz="4" w:space="1" w:color="auto"/>
          <w:right w:val="single" w:sz="4" w:space="4" w:color="auto"/>
          <w:between w:val="single" w:sz="4" w:space="1" w:color="auto"/>
          <w:bar w:val="single" w:sz="4" w:color="auto"/>
        </w:pBdr>
        <w:spacing w:line="360" w:lineRule="auto"/>
        <w:ind w:hanging="540"/>
        <w:rPr>
          <w:rFonts w:ascii="Times New Roman" w:hAnsi="Times New Roman"/>
          <w:sz w:val="24"/>
          <w:szCs w:val="24"/>
        </w:rPr>
      </w:pPr>
      <w:r>
        <w:rPr>
          <w:rFonts w:ascii="Times New Roman" w:hAnsi="Times New Roman"/>
          <w:sz w:val="24"/>
          <w:szCs w:val="24"/>
        </w:rPr>
        <w:t xml:space="preserve">Study of open, </w:t>
      </w:r>
      <w:r w:rsidR="00D819CC" w:rsidRPr="002F452E">
        <w:rPr>
          <w:rFonts w:ascii="Times New Roman" w:hAnsi="Times New Roman"/>
          <w:sz w:val="24"/>
          <w:szCs w:val="24"/>
        </w:rPr>
        <w:t>close loop system</w:t>
      </w:r>
      <w:r w:rsidR="00F7307F" w:rsidRPr="002F452E">
        <w:rPr>
          <w:rFonts w:ascii="Times New Roman" w:hAnsi="Times New Roman"/>
          <w:sz w:val="24"/>
          <w:szCs w:val="24"/>
        </w:rPr>
        <w:t xml:space="preserve"> and close loop system with disturbance</w:t>
      </w:r>
    </w:p>
    <w:p w:rsidR="00D819CC" w:rsidRPr="002F452E" w:rsidRDefault="007021E7" w:rsidP="006101E8">
      <w:pPr>
        <w:pStyle w:val="NoSpacing"/>
        <w:numPr>
          <w:ilvl w:val="0"/>
          <w:numId w:val="14"/>
        </w:numPr>
        <w:pBdr>
          <w:top w:val="single" w:sz="4" w:space="2" w:color="auto"/>
          <w:left w:val="single" w:sz="4" w:space="4" w:color="auto"/>
          <w:bottom w:val="single" w:sz="4" w:space="1" w:color="auto"/>
          <w:right w:val="single" w:sz="4" w:space="4" w:color="auto"/>
          <w:between w:val="single" w:sz="4" w:space="1" w:color="auto"/>
          <w:bar w:val="single" w:sz="4" w:color="auto"/>
        </w:pBdr>
        <w:spacing w:line="360" w:lineRule="auto"/>
        <w:ind w:hanging="540"/>
        <w:rPr>
          <w:rFonts w:ascii="Times New Roman" w:hAnsi="Times New Roman"/>
          <w:sz w:val="24"/>
          <w:szCs w:val="24"/>
        </w:rPr>
      </w:pPr>
      <w:r>
        <w:rPr>
          <w:rFonts w:ascii="Times New Roman" w:hAnsi="Times New Roman"/>
          <w:sz w:val="24"/>
          <w:szCs w:val="24"/>
        </w:rPr>
        <w:t xml:space="preserve">Study of Proportional, Integrator and </w:t>
      </w:r>
      <w:r w:rsidR="00D819CC" w:rsidRPr="002F452E">
        <w:rPr>
          <w:rFonts w:ascii="Times New Roman" w:hAnsi="Times New Roman"/>
          <w:sz w:val="24"/>
          <w:szCs w:val="24"/>
        </w:rPr>
        <w:t>Derivative controller</w:t>
      </w:r>
      <w:r>
        <w:rPr>
          <w:rFonts w:ascii="Times New Roman" w:hAnsi="Times New Roman"/>
          <w:sz w:val="24"/>
          <w:szCs w:val="24"/>
        </w:rPr>
        <w:t>s individually</w:t>
      </w:r>
    </w:p>
    <w:p w:rsidR="00D819CC" w:rsidRPr="002F452E" w:rsidRDefault="00D819CC" w:rsidP="006101E8">
      <w:pPr>
        <w:pStyle w:val="NoSpacing"/>
        <w:numPr>
          <w:ilvl w:val="0"/>
          <w:numId w:val="14"/>
        </w:numPr>
        <w:pBdr>
          <w:top w:val="single" w:sz="4" w:space="2" w:color="auto"/>
          <w:left w:val="single" w:sz="4" w:space="4" w:color="auto"/>
          <w:bottom w:val="single" w:sz="4" w:space="1" w:color="auto"/>
          <w:right w:val="single" w:sz="4" w:space="4" w:color="auto"/>
          <w:between w:val="single" w:sz="4" w:space="1" w:color="auto"/>
          <w:bar w:val="single" w:sz="4" w:color="auto"/>
        </w:pBdr>
        <w:spacing w:line="360" w:lineRule="auto"/>
        <w:ind w:hanging="540"/>
        <w:rPr>
          <w:rFonts w:ascii="Times New Roman" w:hAnsi="Times New Roman"/>
          <w:sz w:val="24"/>
          <w:szCs w:val="24"/>
        </w:rPr>
      </w:pPr>
      <w:r w:rsidRPr="002F452E">
        <w:rPr>
          <w:rFonts w:ascii="Times New Roman" w:hAnsi="Times New Roman"/>
          <w:sz w:val="24"/>
          <w:szCs w:val="24"/>
        </w:rPr>
        <w:t xml:space="preserve">Study of Proportional + </w:t>
      </w:r>
      <w:r w:rsidR="007021E7">
        <w:rPr>
          <w:rFonts w:ascii="Times New Roman" w:hAnsi="Times New Roman"/>
          <w:sz w:val="24"/>
          <w:szCs w:val="24"/>
        </w:rPr>
        <w:t>Integrator (PI), and PD</w:t>
      </w:r>
      <w:r w:rsidRPr="002F452E">
        <w:rPr>
          <w:rFonts w:ascii="Times New Roman" w:hAnsi="Times New Roman"/>
          <w:sz w:val="24"/>
          <w:szCs w:val="24"/>
        </w:rPr>
        <w:t xml:space="preserve"> controller</w:t>
      </w:r>
      <w:r w:rsidR="007021E7">
        <w:rPr>
          <w:rFonts w:ascii="Times New Roman" w:hAnsi="Times New Roman"/>
          <w:sz w:val="24"/>
          <w:szCs w:val="24"/>
        </w:rPr>
        <w:t>s</w:t>
      </w:r>
    </w:p>
    <w:p w:rsidR="00D819CC" w:rsidRPr="002F452E" w:rsidRDefault="00D819CC" w:rsidP="006101E8">
      <w:pPr>
        <w:pStyle w:val="NoSpacing"/>
        <w:numPr>
          <w:ilvl w:val="0"/>
          <w:numId w:val="14"/>
        </w:numPr>
        <w:pBdr>
          <w:top w:val="single" w:sz="4" w:space="2" w:color="auto"/>
          <w:left w:val="single" w:sz="4" w:space="4" w:color="auto"/>
          <w:bottom w:val="single" w:sz="4" w:space="1" w:color="auto"/>
          <w:right w:val="single" w:sz="4" w:space="4" w:color="auto"/>
          <w:between w:val="single" w:sz="4" w:space="1" w:color="auto"/>
          <w:bar w:val="single" w:sz="4" w:color="auto"/>
        </w:pBdr>
        <w:spacing w:line="360" w:lineRule="auto"/>
        <w:ind w:hanging="540"/>
        <w:rPr>
          <w:rFonts w:ascii="Times New Roman" w:hAnsi="Times New Roman"/>
          <w:sz w:val="24"/>
          <w:szCs w:val="24"/>
        </w:rPr>
      </w:pPr>
      <w:r w:rsidRPr="002F452E">
        <w:rPr>
          <w:rFonts w:ascii="Times New Roman" w:hAnsi="Times New Roman"/>
          <w:sz w:val="24"/>
          <w:szCs w:val="24"/>
        </w:rPr>
        <w:t>Study of Proportional + Integrator + Derivative(PID) controller</w:t>
      </w:r>
    </w:p>
    <w:p w:rsidR="00D819CC" w:rsidRPr="002F452E" w:rsidRDefault="00D819CC" w:rsidP="006101E8">
      <w:pPr>
        <w:pStyle w:val="NoSpacing"/>
        <w:numPr>
          <w:ilvl w:val="0"/>
          <w:numId w:val="14"/>
        </w:numPr>
        <w:pBdr>
          <w:top w:val="single" w:sz="4" w:space="2" w:color="auto"/>
          <w:left w:val="single" w:sz="4" w:space="4" w:color="auto"/>
          <w:bottom w:val="single" w:sz="4" w:space="1" w:color="auto"/>
          <w:right w:val="single" w:sz="4" w:space="4" w:color="auto"/>
          <w:between w:val="single" w:sz="4" w:space="1" w:color="auto"/>
          <w:bar w:val="single" w:sz="4" w:color="auto"/>
        </w:pBdr>
        <w:spacing w:line="360" w:lineRule="auto"/>
        <w:ind w:hanging="540"/>
        <w:rPr>
          <w:rFonts w:ascii="Times New Roman" w:hAnsi="Times New Roman"/>
          <w:sz w:val="24"/>
          <w:szCs w:val="24"/>
        </w:rPr>
      </w:pPr>
      <w:r w:rsidRPr="002F452E">
        <w:rPr>
          <w:rFonts w:ascii="Times New Roman" w:hAnsi="Times New Roman"/>
          <w:sz w:val="24"/>
          <w:szCs w:val="24"/>
        </w:rPr>
        <w:t>Study of Proportional + Integrator + Derivative(PID) controller in close loop</w:t>
      </w:r>
    </w:p>
    <w:p w:rsidR="00B01448" w:rsidRPr="002F452E" w:rsidRDefault="00D819CC" w:rsidP="006101E8">
      <w:pPr>
        <w:pStyle w:val="NoSpacing"/>
        <w:numPr>
          <w:ilvl w:val="0"/>
          <w:numId w:val="14"/>
        </w:numPr>
        <w:pBdr>
          <w:top w:val="single" w:sz="4" w:space="2" w:color="auto"/>
          <w:left w:val="single" w:sz="4" w:space="4" w:color="auto"/>
          <w:bottom w:val="single" w:sz="4" w:space="1" w:color="auto"/>
          <w:right w:val="single" w:sz="4" w:space="4" w:color="auto"/>
          <w:between w:val="single" w:sz="4" w:space="1" w:color="auto"/>
          <w:bar w:val="single" w:sz="4" w:color="auto"/>
        </w:pBdr>
        <w:spacing w:line="360" w:lineRule="auto"/>
        <w:ind w:hanging="540"/>
        <w:rPr>
          <w:rFonts w:ascii="Times New Roman" w:hAnsi="Times New Roman"/>
          <w:sz w:val="24"/>
          <w:szCs w:val="24"/>
        </w:rPr>
      </w:pPr>
      <w:r w:rsidRPr="002F452E">
        <w:rPr>
          <w:rFonts w:ascii="Times New Roman" w:hAnsi="Times New Roman"/>
          <w:sz w:val="24"/>
          <w:szCs w:val="24"/>
        </w:rPr>
        <w:t>Study of Proportional + Integrator + Deriv</w:t>
      </w:r>
      <w:r w:rsidR="002D32B1">
        <w:rPr>
          <w:rFonts w:ascii="Times New Roman" w:hAnsi="Times New Roman"/>
          <w:sz w:val="24"/>
          <w:szCs w:val="24"/>
        </w:rPr>
        <w:t>ative (PID) controller with 1</w:t>
      </w:r>
      <w:r w:rsidR="002D32B1" w:rsidRPr="002D32B1">
        <w:rPr>
          <w:rFonts w:ascii="Times New Roman" w:hAnsi="Times New Roman"/>
          <w:sz w:val="24"/>
          <w:szCs w:val="24"/>
          <w:vertAlign w:val="superscript"/>
        </w:rPr>
        <w:t>st</w:t>
      </w:r>
      <w:r w:rsidR="002D32B1">
        <w:rPr>
          <w:rFonts w:ascii="Times New Roman" w:hAnsi="Times New Roman"/>
          <w:sz w:val="24"/>
          <w:szCs w:val="24"/>
        </w:rPr>
        <w:t xml:space="preserve"> and </w:t>
      </w:r>
      <w:r w:rsidRPr="002F452E">
        <w:rPr>
          <w:rFonts w:ascii="Times New Roman" w:hAnsi="Times New Roman"/>
          <w:sz w:val="24"/>
          <w:szCs w:val="24"/>
        </w:rPr>
        <w:t>2nd order system</w:t>
      </w:r>
      <w:r w:rsidR="002D32B1">
        <w:rPr>
          <w:rFonts w:ascii="Times New Roman" w:hAnsi="Times New Roman"/>
          <w:sz w:val="24"/>
          <w:szCs w:val="24"/>
        </w:rPr>
        <w:t>s</w:t>
      </w:r>
    </w:p>
    <w:p w:rsidR="00BD0571" w:rsidRPr="002F452E" w:rsidRDefault="00BD0571" w:rsidP="002D32B1">
      <w:pPr>
        <w:pStyle w:val="NoSpacing"/>
        <w:spacing w:line="360" w:lineRule="auto"/>
        <w:rPr>
          <w:rFonts w:ascii="Times New Roman" w:hAnsi="Times New Roman"/>
          <w:sz w:val="24"/>
          <w:szCs w:val="24"/>
        </w:rPr>
      </w:pPr>
    </w:p>
    <w:p w:rsidR="00D819CC" w:rsidRPr="002F452E" w:rsidRDefault="00D819CC" w:rsidP="006F4236">
      <w:pPr>
        <w:pStyle w:val="NoSpacing"/>
        <w:spacing w:line="276" w:lineRule="auto"/>
        <w:ind w:left="360"/>
        <w:jc w:val="right"/>
        <w:rPr>
          <w:rFonts w:ascii="Times New Roman" w:hAnsi="Times New Roman"/>
          <w:sz w:val="24"/>
          <w:szCs w:val="24"/>
        </w:rPr>
      </w:pPr>
    </w:p>
    <w:p w:rsidR="006F4236" w:rsidRPr="002F452E" w:rsidRDefault="006F4236" w:rsidP="006F4236">
      <w:pPr>
        <w:pStyle w:val="NoSpacing"/>
        <w:spacing w:line="276" w:lineRule="auto"/>
        <w:ind w:left="360"/>
        <w:jc w:val="right"/>
        <w:rPr>
          <w:rFonts w:ascii="Times New Roman" w:hAnsi="Times New Roman"/>
          <w:sz w:val="24"/>
          <w:szCs w:val="24"/>
        </w:rPr>
      </w:pPr>
    </w:p>
    <w:p w:rsidR="006F4236" w:rsidRPr="002F452E" w:rsidRDefault="006F4236" w:rsidP="006F4236">
      <w:pPr>
        <w:pStyle w:val="NoSpacing"/>
        <w:spacing w:line="276" w:lineRule="auto"/>
        <w:ind w:left="360"/>
        <w:jc w:val="right"/>
        <w:rPr>
          <w:rFonts w:ascii="Times New Roman" w:hAnsi="Times New Roman"/>
          <w:sz w:val="24"/>
          <w:szCs w:val="24"/>
        </w:rPr>
      </w:pPr>
      <w:r w:rsidRPr="002F452E">
        <w:rPr>
          <w:rFonts w:ascii="Times New Roman" w:hAnsi="Times New Roman"/>
          <w:b/>
          <w:sz w:val="24"/>
          <w:szCs w:val="24"/>
        </w:rPr>
        <w:t xml:space="preserve">   Lab Instructor:</w:t>
      </w:r>
      <w:r w:rsidRPr="002F452E">
        <w:rPr>
          <w:rFonts w:ascii="Times New Roman" w:hAnsi="Times New Roman"/>
          <w:sz w:val="24"/>
          <w:szCs w:val="24"/>
        </w:rPr>
        <w:t xml:space="preserve"> Engr. Muhammad Usman Sardar</w:t>
      </w:r>
    </w:p>
    <w:p w:rsidR="006F4236" w:rsidRPr="002F452E" w:rsidRDefault="00BD0571" w:rsidP="006F4236">
      <w:pPr>
        <w:pStyle w:val="NoSpacing"/>
        <w:spacing w:line="276" w:lineRule="auto"/>
        <w:ind w:left="360"/>
        <w:jc w:val="right"/>
        <w:rPr>
          <w:rFonts w:ascii="Times New Roman" w:hAnsi="Times New Roman"/>
          <w:sz w:val="24"/>
          <w:szCs w:val="24"/>
        </w:rPr>
      </w:pPr>
      <w:r w:rsidRPr="002F452E">
        <w:rPr>
          <w:rFonts w:ascii="Times New Roman" w:hAnsi="Times New Roman"/>
          <w:sz w:val="24"/>
          <w:szCs w:val="24"/>
        </w:rPr>
        <w:t>Computer Laboratory</w:t>
      </w:r>
      <w:r w:rsidRPr="002F452E">
        <w:rPr>
          <w:rFonts w:ascii="Times New Roman" w:hAnsi="Times New Roman"/>
          <w:i/>
          <w:sz w:val="24"/>
          <w:szCs w:val="24"/>
        </w:rPr>
        <w:t>- Matlab 8ver</w:t>
      </w:r>
      <w:r w:rsidR="0046118C" w:rsidRPr="002F452E">
        <w:rPr>
          <w:rFonts w:ascii="Times New Roman" w:hAnsi="Times New Roman"/>
          <w:i/>
          <w:sz w:val="24"/>
          <w:szCs w:val="24"/>
        </w:rPr>
        <w:t>.</w:t>
      </w:r>
    </w:p>
    <w:p w:rsidR="006F4236" w:rsidRPr="002F452E" w:rsidRDefault="006F4236" w:rsidP="006F4236">
      <w:pPr>
        <w:pStyle w:val="NoSpacing"/>
        <w:spacing w:line="276" w:lineRule="auto"/>
        <w:ind w:left="360"/>
        <w:jc w:val="right"/>
        <w:rPr>
          <w:rFonts w:ascii="Times New Roman" w:hAnsi="Times New Roman"/>
          <w:sz w:val="24"/>
          <w:szCs w:val="24"/>
        </w:rPr>
      </w:pPr>
      <w:r w:rsidRPr="002F452E">
        <w:rPr>
          <w:rFonts w:ascii="Times New Roman" w:hAnsi="Times New Roman"/>
          <w:sz w:val="24"/>
          <w:szCs w:val="24"/>
        </w:rPr>
        <w:t>Department of Electrical Power Engineering, SCET RYK</w:t>
      </w:r>
    </w:p>
    <w:p w:rsidR="003E6477" w:rsidRDefault="002D32B1" w:rsidP="00B407F1">
      <w:pPr>
        <w:spacing w:after="200" w:line="276" w:lineRule="auto"/>
        <w:jc w:val="center"/>
        <w:rPr>
          <w:b/>
        </w:rPr>
      </w:pPr>
      <w:r>
        <w:rPr>
          <w:b/>
        </w:rPr>
        <w:br w:type="page"/>
      </w:r>
      <w:r w:rsidR="006F4236" w:rsidRPr="002F452E">
        <w:rPr>
          <w:b/>
        </w:rPr>
        <w:lastRenderedPageBreak/>
        <w:t>Control Systems (EE-303) 5</w:t>
      </w:r>
      <w:r w:rsidR="006F4236" w:rsidRPr="002F452E">
        <w:rPr>
          <w:b/>
          <w:vertAlign w:val="superscript"/>
        </w:rPr>
        <w:t>th</w:t>
      </w:r>
      <w:r w:rsidR="006F4236" w:rsidRPr="002F452E">
        <w:rPr>
          <w:b/>
        </w:rPr>
        <w:t xml:space="preserve"> Semester (3</w:t>
      </w:r>
      <w:r w:rsidR="006F4236" w:rsidRPr="002F452E">
        <w:rPr>
          <w:b/>
          <w:vertAlign w:val="superscript"/>
        </w:rPr>
        <w:t>rd</w:t>
      </w:r>
      <w:r w:rsidR="006F4236" w:rsidRPr="002F452E">
        <w:rPr>
          <w:b/>
        </w:rPr>
        <w:t xml:space="preserve"> Year)</w:t>
      </w:r>
    </w:p>
    <w:p w:rsidR="006F4236" w:rsidRPr="002F452E" w:rsidRDefault="006F4236" w:rsidP="003E6477">
      <w:pPr>
        <w:spacing w:after="200"/>
        <w:jc w:val="center"/>
        <w:rPr>
          <w:b/>
        </w:rPr>
      </w:pPr>
      <w:r w:rsidRPr="002F452E">
        <w:rPr>
          <w:b/>
        </w:rPr>
        <w:t xml:space="preserve"> (LAB EXPERIMENT NO. 01)</w:t>
      </w:r>
    </w:p>
    <w:p w:rsidR="006F4236" w:rsidRPr="002F452E" w:rsidRDefault="006F4236" w:rsidP="003E6477">
      <w:pPr>
        <w:shd w:val="clear" w:color="auto" w:fill="666666"/>
        <w:ind w:right="-180"/>
        <w:jc w:val="center"/>
        <w:outlineLvl w:val="0"/>
        <w:rPr>
          <w:b/>
          <w:color w:val="FFFFFF"/>
          <w:shd w:val="clear" w:color="auto" w:fill="666666"/>
        </w:rPr>
      </w:pPr>
      <w:r w:rsidRPr="002F452E">
        <w:rPr>
          <w:b/>
          <w:color w:val="FFFFFF"/>
          <w:shd w:val="clear" w:color="auto" w:fill="666666"/>
        </w:rPr>
        <w:t>Introduction to MATLAB</w:t>
      </w:r>
    </w:p>
    <w:p w:rsidR="006F4236" w:rsidRPr="002F452E" w:rsidRDefault="006F4236" w:rsidP="003E6477">
      <w:pPr>
        <w:rPr>
          <w:u w:val="single"/>
        </w:rPr>
      </w:pPr>
    </w:p>
    <w:p w:rsidR="006F4236" w:rsidRPr="002F452E" w:rsidRDefault="006F4236" w:rsidP="002D32B1">
      <w:pPr>
        <w:rPr>
          <w:u w:val="single"/>
        </w:rPr>
      </w:pPr>
      <w:r w:rsidRPr="002F452E">
        <w:rPr>
          <w:u w:val="single"/>
        </w:rPr>
        <w:t>PERFORMANCE OBJECTIVES:-</w:t>
      </w:r>
    </w:p>
    <w:p w:rsidR="006F4236" w:rsidRPr="002F452E" w:rsidRDefault="006F4236" w:rsidP="006F4236">
      <w:pPr>
        <w:jc w:val="both"/>
      </w:pPr>
      <w:r w:rsidRPr="002F452E">
        <w:t>Upon successful completion of this experiment student will be able to:</w:t>
      </w:r>
    </w:p>
    <w:p w:rsidR="006F4236" w:rsidRPr="002F452E" w:rsidRDefault="006F4236" w:rsidP="006F4236">
      <w:pPr>
        <w:numPr>
          <w:ilvl w:val="0"/>
          <w:numId w:val="2"/>
        </w:numPr>
      </w:pPr>
      <w:r w:rsidRPr="002F452E">
        <w:t>Become familiar with MATLAB environment</w:t>
      </w:r>
    </w:p>
    <w:p w:rsidR="006F4236" w:rsidRPr="002F452E" w:rsidRDefault="006F4236" w:rsidP="006F4236">
      <w:pPr>
        <w:numPr>
          <w:ilvl w:val="0"/>
          <w:numId w:val="2"/>
        </w:numPr>
      </w:pPr>
      <w:r w:rsidRPr="002F452E">
        <w:t>Become familiar with Basic MATLAB commands</w:t>
      </w:r>
    </w:p>
    <w:p w:rsidR="006F4236" w:rsidRPr="002F452E" w:rsidRDefault="006F4236" w:rsidP="006F4236">
      <w:pPr>
        <w:numPr>
          <w:ilvl w:val="0"/>
          <w:numId w:val="2"/>
        </w:numPr>
      </w:pPr>
      <w:r w:rsidRPr="002F452E">
        <w:t>Write short logical programs using MATLAB</w:t>
      </w:r>
    </w:p>
    <w:p w:rsidR="006F4236" w:rsidRPr="002F452E" w:rsidRDefault="006F4236" w:rsidP="006F4236"/>
    <w:p w:rsidR="006F4236" w:rsidRPr="002F452E" w:rsidRDefault="006F4236" w:rsidP="006F4236">
      <w:pPr>
        <w:rPr>
          <w:u w:val="single"/>
        </w:rPr>
      </w:pPr>
      <w:r w:rsidRPr="002F452E">
        <w:rPr>
          <w:u w:val="single"/>
        </w:rPr>
        <w:t>EQUIPMENT REQUIRED:</w:t>
      </w:r>
    </w:p>
    <w:p w:rsidR="006F4236" w:rsidRPr="002F452E" w:rsidRDefault="006F4236" w:rsidP="006F4236">
      <w:pPr>
        <w:pStyle w:val="ListParagraph"/>
        <w:numPr>
          <w:ilvl w:val="0"/>
          <w:numId w:val="1"/>
        </w:numPr>
        <w:tabs>
          <w:tab w:val="left" w:pos="1080"/>
        </w:tabs>
        <w:ind w:firstLine="0"/>
      </w:pPr>
      <w:r w:rsidRPr="002F452E">
        <w:t>A computer running Matlab 7.0 or higher version</w:t>
      </w:r>
    </w:p>
    <w:p w:rsidR="006F4236" w:rsidRPr="002F452E" w:rsidRDefault="006F4236" w:rsidP="006F4236">
      <w:pPr>
        <w:pStyle w:val="ListParagraph"/>
      </w:pPr>
    </w:p>
    <w:p w:rsidR="006F4236" w:rsidRPr="002F452E" w:rsidRDefault="006F4236" w:rsidP="006F4236">
      <w:pPr>
        <w:rPr>
          <w:u w:val="single"/>
        </w:rPr>
      </w:pPr>
      <w:r w:rsidRPr="002F452E">
        <w:rPr>
          <w:u w:val="single"/>
        </w:rPr>
        <w:t>THEORETICAL BACKGROUND:-</w:t>
      </w:r>
    </w:p>
    <w:p w:rsidR="006F4236" w:rsidRPr="002F452E" w:rsidRDefault="006F4236" w:rsidP="006F4236">
      <w:pPr>
        <w:pStyle w:val="ListParagraph"/>
        <w:numPr>
          <w:ilvl w:val="0"/>
          <w:numId w:val="7"/>
        </w:numPr>
        <w:jc w:val="both"/>
      </w:pPr>
      <w:r w:rsidRPr="002F452E">
        <w:t>Matlab is an interactive system for doing numerical computations.</w:t>
      </w:r>
    </w:p>
    <w:p w:rsidR="006F4236" w:rsidRPr="002F452E" w:rsidRDefault="006F4236" w:rsidP="006F4236">
      <w:pPr>
        <w:pStyle w:val="ListParagraph"/>
        <w:numPr>
          <w:ilvl w:val="0"/>
          <w:numId w:val="7"/>
        </w:numPr>
        <w:jc w:val="both"/>
      </w:pPr>
      <w:r w:rsidRPr="002F452E">
        <w:t>A numerical analyst called Cleve Moler wrote the first version of Matlab in the 1970s. It has since evolved into a successful commercial software package.</w:t>
      </w:r>
    </w:p>
    <w:p w:rsidR="006F4236" w:rsidRPr="002F452E" w:rsidRDefault="006F4236" w:rsidP="006F4236">
      <w:pPr>
        <w:pStyle w:val="ListParagraph"/>
        <w:numPr>
          <w:ilvl w:val="0"/>
          <w:numId w:val="7"/>
        </w:numPr>
        <w:jc w:val="both"/>
      </w:pPr>
      <w:r w:rsidRPr="002F452E">
        <w:t>Matlab relieves you of a lot of the mundane tasks associated with solving problems numerically.</w:t>
      </w:r>
    </w:p>
    <w:p w:rsidR="006F4236" w:rsidRPr="002F452E" w:rsidRDefault="006F4236" w:rsidP="006F4236">
      <w:pPr>
        <w:pStyle w:val="ListParagraph"/>
        <w:numPr>
          <w:ilvl w:val="0"/>
          <w:numId w:val="7"/>
        </w:numPr>
        <w:jc w:val="both"/>
      </w:pPr>
      <w:r w:rsidRPr="002F452E">
        <w:t>This allows you to spend more time thinking, and encourages you to experiment.</w:t>
      </w:r>
    </w:p>
    <w:p w:rsidR="006F4236" w:rsidRPr="002F452E" w:rsidRDefault="006F4236" w:rsidP="006F4236">
      <w:pPr>
        <w:pStyle w:val="ListParagraph"/>
        <w:numPr>
          <w:ilvl w:val="0"/>
          <w:numId w:val="7"/>
        </w:numPr>
        <w:jc w:val="both"/>
      </w:pPr>
      <w:r w:rsidRPr="002F452E">
        <w:t>Matlab makes use of highly respected algorithms and hence you can be confident about your results.</w:t>
      </w:r>
    </w:p>
    <w:p w:rsidR="006F4236" w:rsidRPr="002F452E" w:rsidRDefault="006F4236" w:rsidP="006F4236">
      <w:pPr>
        <w:pStyle w:val="ListParagraph"/>
        <w:numPr>
          <w:ilvl w:val="0"/>
          <w:numId w:val="7"/>
        </w:numPr>
        <w:jc w:val="both"/>
      </w:pPr>
      <w:r w:rsidRPr="002F452E">
        <w:t>Powerful operations can be performed using just one or two commands.</w:t>
      </w:r>
    </w:p>
    <w:p w:rsidR="006F4236" w:rsidRPr="002F452E" w:rsidRDefault="006F4236" w:rsidP="006F4236">
      <w:pPr>
        <w:pStyle w:val="ListParagraph"/>
        <w:numPr>
          <w:ilvl w:val="0"/>
          <w:numId w:val="7"/>
        </w:numPr>
        <w:jc w:val="both"/>
      </w:pPr>
      <w:r w:rsidRPr="002F452E">
        <w:t>You can build up your own set of functions for a particular application.</w:t>
      </w:r>
    </w:p>
    <w:p w:rsidR="006F4236" w:rsidRPr="002F452E" w:rsidRDefault="006F4236" w:rsidP="006F4236">
      <w:pPr>
        <w:pStyle w:val="ListParagraph"/>
        <w:numPr>
          <w:ilvl w:val="0"/>
          <w:numId w:val="7"/>
        </w:numPr>
        <w:jc w:val="both"/>
      </w:pPr>
      <w:r w:rsidRPr="002F452E">
        <w:t>Excellent graphics facilities are available, and the pictures can be inserted into LATEX and Word documents.</w:t>
      </w:r>
    </w:p>
    <w:p w:rsidR="006F4236" w:rsidRPr="002F452E" w:rsidRDefault="006F4236" w:rsidP="006F4236"/>
    <w:p w:rsidR="006F4236" w:rsidRPr="002F452E" w:rsidRDefault="006F4236" w:rsidP="006F4236">
      <w:pPr>
        <w:ind w:firstLine="720"/>
        <w:jc w:val="both"/>
      </w:pPr>
      <w:r w:rsidRPr="002F452E">
        <w:rPr>
          <w:b/>
        </w:rPr>
        <w:t>MATLAB</w:t>
      </w:r>
      <w:r w:rsidRPr="002F452E">
        <w:t xml:space="preserve"> is a high level computer language used for the programming of complex engineering problems. MATLAB stands for </w:t>
      </w:r>
      <w:r w:rsidRPr="002F452E">
        <w:rPr>
          <w:b/>
          <w:bCs/>
        </w:rPr>
        <w:t>MAT</w:t>
      </w:r>
      <w:r w:rsidRPr="002F452E">
        <w:t xml:space="preserve">rix </w:t>
      </w:r>
      <w:r w:rsidRPr="002F452E">
        <w:rPr>
          <w:b/>
          <w:bCs/>
        </w:rPr>
        <w:t>LAB</w:t>
      </w:r>
      <w:r w:rsidRPr="002F452E">
        <w:t>oratory. In MATLAB we have many tool boxes each containing functions related to specific operations, just as we have libraries in JAVA or C language. Communications, Control System, Image processing and Image acquisition are some of the most commonly used tool boxes. MATLAB has extensive capabilities of two and three dimensional plotting. We will use these plotting facilities of MATLAB to aid in the physical interpretation of equations, particularly those related to fields and potentials.</w:t>
      </w:r>
    </w:p>
    <w:p w:rsidR="006F4236" w:rsidRPr="002F452E" w:rsidRDefault="006F4236" w:rsidP="006F4236">
      <w:pPr>
        <w:ind w:firstLine="720"/>
        <w:jc w:val="both"/>
      </w:pPr>
      <w:r w:rsidRPr="002F452E">
        <w:t>In MATLAB, there are two modes of executing a program; the first one is command line execution and the second one is M-File or DOT M (.m) file execution. For command line execution commands are entered in the command window where (.m) file, complete program is first written in a file and saved with DOT M (.m) extension. The complete program is then RUN like any other programming language. We will use DOT M files throughout this lab.</w:t>
      </w:r>
    </w:p>
    <w:p w:rsidR="006F4236" w:rsidRPr="002F452E" w:rsidRDefault="006F4236" w:rsidP="006F4236"/>
    <w:p w:rsidR="006F4236" w:rsidRPr="002F452E" w:rsidRDefault="006F4236" w:rsidP="006F4236">
      <w:pPr>
        <w:jc w:val="both"/>
        <w:rPr>
          <w:b/>
        </w:rPr>
      </w:pPr>
      <w:r w:rsidRPr="002F452E">
        <w:rPr>
          <w:b/>
        </w:rPr>
        <w:t>BASIC TERMINOLOGY:</w:t>
      </w:r>
    </w:p>
    <w:p w:rsidR="006F4236" w:rsidRPr="002F452E" w:rsidRDefault="006F4236" w:rsidP="006F4236">
      <w:pPr>
        <w:ind w:firstLine="720"/>
        <w:jc w:val="both"/>
      </w:pPr>
      <w:r w:rsidRPr="002F452E">
        <w:t>MATLAB has some basic terms and predefined variables you should get familiar with before going any further. One of these is the variable ans.  When you type most commands to MATLAB, they will return values.  You can assign these values to variables by typing in equations. For example, if you type</w:t>
      </w:r>
    </w:p>
    <w:p w:rsidR="006F4236" w:rsidRPr="002F452E" w:rsidRDefault="006F4236" w:rsidP="006F4236"/>
    <w:p w:rsidR="006F4236" w:rsidRPr="002F452E" w:rsidRDefault="006F4236" w:rsidP="006F4236">
      <w:pPr>
        <w:rPr>
          <w:rFonts w:ascii="Courier New" w:hAnsi="Courier New" w:cs="Courier New"/>
        </w:rPr>
      </w:pPr>
      <w:r w:rsidRPr="002F452E">
        <w:rPr>
          <w:rFonts w:ascii="Courier New" w:hAnsi="Courier New" w:cs="Courier New"/>
        </w:rPr>
        <w:t>&gt;&gt;x = 5</w:t>
      </w:r>
    </w:p>
    <w:p w:rsidR="006F4236" w:rsidRPr="002F452E" w:rsidRDefault="006F4236" w:rsidP="006F4236">
      <w:pPr>
        <w:rPr>
          <w:rFonts w:ascii="Courier New" w:hAnsi="Courier New" w:cs="Courier New"/>
        </w:rPr>
      </w:pPr>
      <w:r w:rsidRPr="002F452E">
        <w:rPr>
          <w:rFonts w:ascii="Courier New" w:hAnsi="Courier New" w:cs="Courier New"/>
        </w:rPr>
        <w:t>MATLAB will print</w:t>
      </w:r>
    </w:p>
    <w:p w:rsidR="006F4236" w:rsidRPr="002F452E" w:rsidRDefault="006F4236" w:rsidP="006F4236">
      <w:pPr>
        <w:rPr>
          <w:rFonts w:ascii="Courier New" w:hAnsi="Courier New" w:cs="Courier New"/>
        </w:rPr>
      </w:pPr>
      <w:r w:rsidRPr="002F452E">
        <w:rPr>
          <w:rFonts w:ascii="Courier New" w:hAnsi="Courier New" w:cs="Courier New"/>
        </w:rPr>
        <w:t xml:space="preserve">x = </w:t>
      </w:r>
    </w:p>
    <w:p w:rsidR="006F4236" w:rsidRPr="002F452E" w:rsidRDefault="006F4236" w:rsidP="006F4236">
      <w:pPr>
        <w:rPr>
          <w:rFonts w:ascii="Courier New" w:hAnsi="Courier New" w:cs="Courier New"/>
        </w:rPr>
      </w:pPr>
      <w:r w:rsidRPr="002F452E">
        <w:rPr>
          <w:rFonts w:ascii="Courier New" w:hAnsi="Courier New" w:cs="Courier New"/>
        </w:rPr>
        <w:t xml:space="preserve">                     5</w:t>
      </w:r>
    </w:p>
    <w:p w:rsidR="006F4236" w:rsidRPr="002F452E" w:rsidRDefault="006F4236" w:rsidP="006F4236">
      <w:r w:rsidRPr="002F452E">
        <w:t>If you terminate a command with a semi-colon, MATLAB will suppress the printing of the variable name and value resulting from the calculation. For example, if you type</w:t>
      </w:r>
    </w:p>
    <w:p w:rsidR="006F4236" w:rsidRPr="002F452E" w:rsidRDefault="006F4236" w:rsidP="006F4236"/>
    <w:p w:rsidR="006F4236" w:rsidRPr="002F452E" w:rsidRDefault="006F4236" w:rsidP="006F4236">
      <w:pPr>
        <w:rPr>
          <w:rFonts w:ascii="Courier New" w:hAnsi="Courier New" w:cs="Courier New"/>
        </w:rPr>
      </w:pPr>
      <w:r w:rsidRPr="002F452E">
        <w:rPr>
          <w:rFonts w:ascii="Courier New" w:hAnsi="Courier New" w:cs="Courier New"/>
        </w:rPr>
        <w:t>&gt;&gt;x = 5;</w:t>
      </w:r>
    </w:p>
    <w:p w:rsidR="006F4236" w:rsidRPr="002F452E" w:rsidRDefault="006F4236" w:rsidP="006F4236">
      <w:pPr>
        <w:rPr>
          <w:rFonts w:ascii="Courier New" w:hAnsi="Courier New" w:cs="Courier New"/>
        </w:rPr>
      </w:pPr>
    </w:p>
    <w:p w:rsidR="006F4236" w:rsidRPr="002F452E" w:rsidRDefault="006F4236" w:rsidP="006F4236">
      <w:r w:rsidRPr="002F452E">
        <w:t xml:space="preserve">MATLAB will assign the value five to the variable x, but rather than tell you it did that, it will just return another </w:t>
      </w:r>
      <w:r w:rsidRPr="002F452E">
        <w:rPr>
          <w:b/>
          <w:bCs/>
        </w:rPr>
        <w:t>&lt;&lt;</w:t>
      </w:r>
      <w:r w:rsidRPr="002F452E">
        <w:t xml:space="preserve"> prompt. MATLAB works with two basic types of data objects: </w:t>
      </w:r>
      <w:r w:rsidRPr="002F452E">
        <w:rPr>
          <w:b/>
          <w:bCs/>
        </w:rPr>
        <w:t>scalars</w:t>
      </w:r>
      <w:r w:rsidRPr="002F452E">
        <w:t xml:space="preserve"> and </w:t>
      </w:r>
      <w:r w:rsidRPr="002F452E">
        <w:rPr>
          <w:b/>
          <w:bCs/>
        </w:rPr>
        <w:t>matrices</w:t>
      </w:r>
      <w:r w:rsidRPr="002F452E">
        <w:t xml:space="preserve">.  MATLAB also has </w:t>
      </w:r>
      <w:r w:rsidRPr="002F452E">
        <w:rPr>
          <w:b/>
          <w:bCs/>
        </w:rPr>
        <w:t>vectors</w:t>
      </w:r>
      <w:r w:rsidRPr="002F452E">
        <w:t xml:space="preserve">.  Vectors are a special case of matrices which are only 1 row by any number of columns.  To assign x to be a matrix by explicitly entering the elements, you type the list of elements separated by blanks or commas surrounded by </w:t>
      </w:r>
      <w:r w:rsidRPr="002F452E">
        <w:rPr>
          <w:b/>
          <w:bCs/>
        </w:rPr>
        <w:t>[</w:t>
      </w:r>
      <w:r w:rsidRPr="002F452E">
        <w:t xml:space="preserve"> and</w:t>
      </w:r>
      <w:r w:rsidRPr="002F452E">
        <w:rPr>
          <w:b/>
          <w:bCs/>
        </w:rPr>
        <w:t>]</w:t>
      </w:r>
      <w:r w:rsidRPr="002F452E">
        <w:t>, and use semi-colons to separate the rows. For example, typing</w:t>
      </w:r>
    </w:p>
    <w:p w:rsidR="006F4236" w:rsidRPr="002F452E" w:rsidRDefault="006F4236" w:rsidP="006F4236"/>
    <w:p w:rsidR="006F4236" w:rsidRPr="002F452E" w:rsidRDefault="006F4236" w:rsidP="006F4236">
      <w:pPr>
        <w:rPr>
          <w:rFonts w:ascii="Courier New" w:hAnsi="Courier New" w:cs="Courier New"/>
        </w:rPr>
      </w:pPr>
      <w:r w:rsidRPr="002F452E">
        <w:rPr>
          <w:rFonts w:ascii="Courier New" w:hAnsi="Courier New" w:cs="Courier New"/>
        </w:rPr>
        <w:t>&gt;&gt;x = [2  4  6  8  ;  1  3  5  7]</w:t>
      </w:r>
    </w:p>
    <w:p w:rsidR="006F4236" w:rsidRPr="002F452E" w:rsidRDefault="006F4236" w:rsidP="006F4236"/>
    <w:p w:rsidR="006F4236" w:rsidRPr="002F452E" w:rsidRDefault="006F4236" w:rsidP="006F4236">
      <w:r w:rsidRPr="002F452E">
        <w:t>Results in</w:t>
      </w:r>
    </w:p>
    <w:p w:rsidR="006F4236" w:rsidRPr="002F452E" w:rsidRDefault="006F4236" w:rsidP="006F4236">
      <w:pPr>
        <w:rPr>
          <w:rFonts w:ascii="Courier New" w:hAnsi="Courier New" w:cs="Courier New"/>
        </w:rPr>
      </w:pPr>
    </w:p>
    <w:p w:rsidR="006F4236" w:rsidRPr="002F452E" w:rsidRDefault="006F4236" w:rsidP="006F4236">
      <w:pPr>
        <w:rPr>
          <w:rFonts w:ascii="Courier New" w:hAnsi="Courier New" w:cs="Courier New"/>
        </w:rPr>
      </w:pPr>
      <w:r w:rsidRPr="002F452E">
        <w:rPr>
          <w:rFonts w:ascii="Courier New" w:hAnsi="Courier New" w:cs="Courier New"/>
        </w:rPr>
        <w:t>x =             2        4        6        8</w:t>
      </w:r>
    </w:p>
    <w:p w:rsidR="006F4236" w:rsidRPr="002F452E" w:rsidRDefault="006F4236" w:rsidP="006F4236">
      <w:pPr>
        <w:rPr>
          <w:rFonts w:ascii="Courier New" w:hAnsi="Courier New" w:cs="Courier New"/>
        </w:rPr>
      </w:pPr>
      <w:r w:rsidRPr="002F452E">
        <w:rPr>
          <w:rFonts w:ascii="Courier New" w:hAnsi="Courier New" w:cs="Courier New"/>
        </w:rPr>
        <w:t xml:space="preserve">                1        3        5        7</w:t>
      </w:r>
    </w:p>
    <w:p w:rsidR="006F4236" w:rsidRPr="002F452E" w:rsidRDefault="006F4236" w:rsidP="006F4236"/>
    <w:p w:rsidR="006F4236" w:rsidRPr="002F452E" w:rsidRDefault="006F4236" w:rsidP="006F4236"/>
    <w:p w:rsidR="006F4236" w:rsidRPr="002F452E" w:rsidRDefault="006F4236" w:rsidP="006F4236">
      <w:r w:rsidRPr="002F452E">
        <w:t xml:space="preserve">The MATLAB </w:t>
      </w:r>
      <w:r w:rsidRPr="002F452E">
        <w:rPr>
          <w:b/>
          <w:bCs/>
        </w:rPr>
        <w:t>workspace</w:t>
      </w:r>
      <w:r w:rsidRPr="002F452E">
        <w:t xml:space="preserve"> is defined as the collection of all the variables you have defined during the current MATLAB session.</w:t>
      </w:r>
    </w:p>
    <w:p w:rsidR="006F4236" w:rsidRPr="002F452E" w:rsidRDefault="006F4236" w:rsidP="006F4236"/>
    <w:p w:rsidR="006F4236" w:rsidRPr="002F452E" w:rsidRDefault="006F4236" w:rsidP="006F4236">
      <w:pPr>
        <w:rPr>
          <w:b/>
          <w:bCs/>
        </w:rPr>
      </w:pPr>
      <w:r w:rsidRPr="002F452E">
        <w:rPr>
          <w:b/>
          <w:bCs/>
        </w:rPr>
        <w:t>BASIC ARITHMETIC:</w:t>
      </w:r>
    </w:p>
    <w:p w:rsidR="006F4236" w:rsidRPr="002F452E" w:rsidRDefault="006F4236" w:rsidP="006F4236">
      <w:pPr>
        <w:ind w:firstLine="720"/>
      </w:pPr>
      <w:r w:rsidRPr="002F452E">
        <w:t xml:space="preserve">MATLAB uses a straightforward notation for basic arithmetic on scalars.  The symbol </w:t>
      </w:r>
      <w:r w:rsidRPr="002F452E">
        <w:rPr>
          <w:b/>
          <w:bCs/>
        </w:rPr>
        <w:t>+</w:t>
      </w:r>
      <w:r w:rsidRPr="002F452E">
        <w:t xml:space="preserve"> is used to add scalars, so x = 1 + 5 will give x the value 6.  Similarly, MATLAB uses </w:t>
      </w:r>
      <w:r w:rsidRPr="002F452E">
        <w:rPr>
          <w:b/>
          <w:bCs/>
        </w:rPr>
        <w:t>–</w:t>
      </w:r>
      <w:r w:rsidRPr="002F452E">
        <w:t xml:space="preserve"> for subtraction, </w:t>
      </w:r>
      <w:r w:rsidRPr="002F452E">
        <w:rPr>
          <w:b/>
          <w:bCs/>
        </w:rPr>
        <w:t>*</w:t>
      </w:r>
      <w:r w:rsidRPr="002F452E">
        <w:t xml:space="preserve"> for multiplication, </w:t>
      </w:r>
      <w:r w:rsidRPr="002F452E">
        <w:rPr>
          <w:b/>
          <w:bCs/>
        </w:rPr>
        <w:t>/</w:t>
      </w:r>
      <w:r w:rsidRPr="002F452E">
        <w:t xml:space="preserve"> for division, and </w:t>
      </w:r>
      <w:r w:rsidRPr="002F452E">
        <w:rPr>
          <w:b/>
          <w:bCs/>
        </w:rPr>
        <w:t>^</w:t>
      </w:r>
      <w:r w:rsidRPr="002F452E">
        <w:t xml:space="preserve"> for exponentiation.  All of these work for two scalars. In addition, you can add, subtract, multiply or divide all the elements of a vector or matrix by a scalar.  For example, if x is a matrix or vector, then x+1 will add one to each element of x, and x/2 will divide each element of x by 2.  all of the basic operations </w:t>
      </w:r>
      <w:r w:rsidRPr="002F452E">
        <w:rPr>
          <w:b/>
          <w:bCs/>
        </w:rPr>
        <w:t>( =,   -,  *,   /, and  ^)</w:t>
      </w:r>
      <w:r w:rsidRPr="002F452E">
        <w:t xml:space="preserve"> are defined to work with complex scalars.</w:t>
      </w:r>
    </w:p>
    <w:p w:rsidR="006F4236" w:rsidRPr="002F452E" w:rsidRDefault="006F4236" w:rsidP="006F4236">
      <w:r w:rsidRPr="002F452E">
        <w:t xml:space="preserve">Another useful operator is the colon. You can use the colon to specify a </w:t>
      </w:r>
      <w:r w:rsidRPr="002F452E">
        <w:rPr>
          <w:b/>
          <w:bCs/>
        </w:rPr>
        <w:t>range of numbers</w:t>
      </w:r>
      <w:r w:rsidRPr="002F452E">
        <w:t>. Typing</w:t>
      </w:r>
    </w:p>
    <w:p w:rsidR="006F4236" w:rsidRPr="002F452E" w:rsidRDefault="006F4236" w:rsidP="006F4236"/>
    <w:p w:rsidR="006F4236" w:rsidRPr="002F452E" w:rsidRDefault="006F4236" w:rsidP="006F4236">
      <w:pPr>
        <w:rPr>
          <w:rFonts w:ascii="Courier New" w:hAnsi="Courier New" w:cs="Courier New"/>
        </w:rPr>
      </w:pPr>
      <w:r w:rsidRPr="002F452E">
        <w:rPr>
          <w:rFonts w:ascii="Courier New" w:hAnsi="Courier New" w:cs="Courier New"/>
        </w:rPr>
        <w:t>&gt;&gt;x = 1 : 4</w:t>
      </w:r>
    </w:p>
    <w:p w:rsidR="006F4236" w:rsidRPr="002F452E" w:rsidRDefault="006F4236" w:rsidP="006F4236"/>
    <w:p w:rsidR="006F4236" w:rsidRPr="002F452E" w:rsidRDefault="006F4236" w:rsidP="006F4236">
      <w:r w:rsidRPr="002F452E">
        <w:t>Will return</w:t>
      </w:r>
    </w:p>
    <w:p w:rsidR="006F4236" w:rsidRPr="002F452E" w:rsidRDefault="006F4236" w:rsidP="006F4236"/>
    <w:p w:rsidR="006F4236" w:rsidRPr="002F452E" w:rsidRDefault="006F4236" w:rsidP="006F4236">
      <w:pPr>
        <w:rPr>
          <w:rFonts w:ascii="Courier New" w:hAnsi="Courier New" w:cs="Courier New"/>
        </w:rPr>
      </w:pPr>
      <w:r w:rsidRPr="002F452E">
        <w:rPr>
          <w:rFonts w:ascii="Courier New" w:hAnsi="Courier New" w:cs="Courier New"/>
        </w:rPr>
        <w:t>X=</w:t>
      </w:r>
    </w:p>
    <w:p w:rsidR="006F4236" w:rsidRPr="002F452E" w:rsidRDefault="006F4236" w:rsidP="006F4236">
      <w:pPr>
        <w:rPr>
          <w:rFonts w:ascii="Courier New" w:hAnsi="Courier New" w:cs="Courier New"/>
        </w:rPr>
      </w:pPr>
      <w:r w:rsidRPr="002F452E">
        <w:rPr>
          <w:rFonts w:ascii="Courier New" w:hAnsi="Courier New" w:cs="Courier New"/>
        </w:rPr>
        <w:t xml:space="preserve">      1      2         3       4</w:t>
      </w:r>
    </w:p>
    <w:p w:rsidR="006F4236" w:rsidRPr="002F452E" w:rsidRDefault="006F4236" w:rsidP="006F4236"/>
    <w:p w:rsidR="006F4236" w:rsidRPr="002F452E" w:rsidRDefault="006F4236" w:rsidP="006F4236">
      <w:pPr>
        <w:rPr>
          <w:b/>
          <w:bCs/>
        </w:rPr>
      </w:pPr>
      <w:r w:rsidRPr="002F452E">
        <w:rPr>
          <w:b/>
          <w:bCs/>
        </w:rPr>
        <w:t>MATLAB HELP:</w:t>
      </w:r>
    </w:p>
    <w:p w:rsidR="006F4236" w:rsidRPr="002F452E" w:rsidRDefault="006F4236" w:rsidP="006F4236">
      <w:pPr>
        <w:ind w:firstLine="720"/>
      </w:pPr>
      <w:r w:rsidRPr="002F452E">
        <w:lastRenderedPageBreak/>
        <w:t>MATLAB has a fairly good help facility.  The help function knows about all the commands listed in this manual.  Typing help function will tell you the syntax for the function, i.e. what arguments it expects.  It will also give you a short description of claims you are in error, try looking at the help for the functions you are using.</w:t>
      </w:r>
    </w:p>
    <w:p w:rsidR="006F4236" w:rsidRPr="002F452E" w:rsidRDefault="006F4236" w:rsidP="006F4236"/>
    <w:p w:rsidR="006F4236" w:rsidRPr="002F452E" w:rsidRDefault="006F4236" w:rsidP="006F4236">
      <w:pPr>
        <w:rPr>
          <w:b/>
          <w:bCs/>
        </w:rPr>
      </w:pPr>
      <w:r w:rsidRPr="002F452E">
        <w:t xml:space="preserve">Check MATLAB help for </w:t>
      </w:r>
      <w:r w:rsidRPr="002F452E">
        <w:rPr>
          <w:b/>
          <w:bCs/>
        </w:rPr>
        <w:t>PLOT,  FOR,  SUBPLOT,  ROOTS.</w:t>
      </w:r>
    </w:p>
    <w:p w:rsidR="006F4236" w:rsidRPr="002F452E" w:rsidRDefault="006F4236" w:rsidP="006F4236"/>
    <w:p w:rsidR="006F4236" w:rsidRPr="002F452E" w:rsidRDefault="006F4236" w:rsidP="006F4236">
      <w:pPr>
        <w:rPr>
          <w:rFonts w:ascii="Courier New" w:hAnsi="Courier New" w:cs="Courier New"/>
        </w:rPr>
      </w:pPr>
      <w:r w:rsidRPr="002F452E">
        <w:rPr>
          <w:rFonts w:ascii="Courier New" w:hAnsi="Courier New" w:cs="Courier New"/>
        </w:rPr>
        <w:t>&gt;&gt;help plot</w:t>
      </w:r>
    </w:p>
    <w:p w:rsidR="006F4236" w:rsidRPr="002F452E" w:rsidRDefault="006F4236" w:rsidP="006F4236">
      <w:pPr>
        <w:rPr>
          <w:rFonts w:ascii="Courier New" w:hAnsi="Courier New" w:cs="Courier New"/>
        </w:rPr>
      </w:pPr>
      <w:r w:rsidRPr="002F452E">
        <w:rPr>
          <w:rFonts w:ascii="Courier New" w:hAnsi="Courier New" w:cs="Courier New"/>
        </w:rPr>
        <w:t>&gt;&gt;help for</w:t>
      </w:r>
    </w:p>
    <w:p w:rsidR="006F4236" w:rsidRPr="002F452E" w:rsidRDefault="006F4236" w:rsidP="006F4236">
      <w:pPr>
        <w:rPr>
          <w:rFonts w:ascii="Courier New" w:hAnsi="Courier New" w:cs="Courier New"/>
        </w:rPr>
      </w:pPr>
      <w:r w:rsidRPr="002F452E">
        <w:rPr>
          <w:rFonts w:ascii="Courier New" w:hAnsi="Courier New" w:cs="Courier New"/>
        </w:rPr>
        <w:t>&gt;&gt;help subplot</w:t>
      </w:r>
    </w:p>
    <w:p w:rsidR="006F4236" w:rsidRPr="002F452E" w:rsidRDefault="006F4236" w:rsidP="006F4236">
      <w:pPr>
        <w:rPr>
          <w:rFonts w:ascii="Courier New" w:hAnsi="Courier New" w:cs="Courier New"/>
        </w:rPr>
      </w:pPr>
      <w:r w:rsidRPr="002F452E">
        <w:rPr>
          <w:rFonts w:ascii="Courier New" w:hAnsi="Courier New" w:cs="Courier New"/>
        </w:rPr>
        <w:t>&gt;&gt;help roots</w:t>
      </w:r>
    </w:p>
    <w:p w:rsidR="006F4236" w:rsidRPr="002F452E" w:rsidRDefault="006F4236" w:rsidP="006F4236"/>
    <w:p w:rsidR="006F4236" w:rsidRPr="002F452E" w:rsidRDefault="006F4236" w:rsidP="006F4236">
      <w:r w:rsidRPr="002F452E">
        <w:t>Try the following commands</w:t>
      </w:r>
    </w:p>
    <w:p w:rsidR="006F4236" w:rsidRPr="002F452E" w:rsidRDefault="006F4236" w:rsidP="006F4236"/>
    <w:p w:rsidR="006F4236" w:rsidRPr="002F452E" w:rsidRDefault="006F4236" w:rsidP="006F4236">
      <w:pPr>
        <w:rPr>
          <w:rFonts w:ascii="Courier New" w:hAnsi="Courier New" w:cs="Courier New"/>
        </w:rPr>
      </w:pPr>
      <w:r w:rsidRPr="002F452E">
        <w:rPr>
          <w:rFonts w:ascii="Courier New" w:hAnsi="Courier New" w:cs="Courier New"/>
        </w:rPr>
        <w:t>&gt;&gt;doc plot</w:t>
      </w:r>
    </w:p>
    <w:p w:rsidR="006F4236" w:rsidRPr="002F452E" w:rsidRDefault="006F4236" w:rsidP="006F4236">
      <w:pPr>
        <w:rPr>
          <w:rFonts w:ascii="Courier New" w:hAnsi="Courier New" w:cs="Courier New"/>
        </w:rPr>
      </w:pPr>
      <w:r w:rsidRPr="002F452E">
        <w:rPr>
          <w:rFonts w:ascii="Courier New" w:hAnsi="Courier New" w:cs="Courier New"/>
        </w:rPr>
        <w:t>&gt;&gt;doc for</w:t>
      </w:r>
    </w:p>
    <w:p w:rsidR="006F4236" w:rsidRPr="002F452E" w:rsidRDefault="006F4236" w:rsidP="006F4236">
      <w:pPr>
        <w:rPr>
          <w:rFonts w:ascii="Courier New" w:hAnsi="Courier New" w:cs="Courier New"/>
        </w:rPr>
      </w:pPr>
      <w:r w:rsidRPr="002F452E">
        <w:rPr>
          <w:rFonts w:ascii="Courier New" w:hAnsi="Courier New" w:cs="Courier New"/>
        </w:rPr>
        <w:t>&gt;&gt;doc subplot</w:t>
      </w:r>
    </w:p>
    <w:p w:rsidR="006F4236" w:rsidRPr="002F452E" w:rsidRDefault="006F4236" w:rsidP="006F4236">
      <w:pPr>
        <w:rPr>
          <w:rFonts w:ascii="Courier New" w:hAnsi="Courier New" w:cs="Courier New"/>
        </w:rPr>
      </w:pPr>
      <w:r w:rsidRPr="002F452E">
        <w:rPr>
          <w:rFonts w:ascii="Courier New" w:hAnsi="Courier New" w:cs="Courier New"/>
        </w:rPr>
        <w:t>&gt;&gt;doc roots</w:t>
      </w:r>
    </w:p>
    <w:p w:rsidR="006F4236" w:rsidRPr="002F452E" w:rsidRDefault="006F4236" w:rsidP="006F4236">
      <w:pPr>
        <w:ind w:left="720"/>
        <w:rPr>
          <w:b/>
        </w:rPr>
      </w:pPr>
      <w:r w:rsidRPr="002F452E">
        <w:rPr>
          <w:b/>
        </w:rPr>
        <w:t>roots</w:t>
      </w:r>
    </w:p>
    <w:p w:rsidR="006F4236" w:rsidRPr="002F452E" w:rsidRDefault="006F4236" w:rsidP="006F4236">
      <w:pPr>
        <w:ind w:left="720"/>
      </w:pPr>
      <w:r w:rsidRPr="002F452E">
        <w:t xml:space="preserve">Polynomial roots </w:t>
      </w:r>
    </w:p>
    <w:p w:rsidR="006F4236" w:rsidRPr="002F452E" w:rsidRDefault="006F4236" w:rsidP="006F4236">
      <w:pPr>
        <w:ind w:left="720"/>
      </w:pPr>
      <w:r w:rsidRPr="002F452E">
        <w:t>Syntax</w:t>
      </w:r>
    </w:p>
    <w:p w:rsidR="006F4236" w:rsidRPr="002F452E" w:rsidRDefault="006F4236" w:rsidP="006F4236">
      <w:pPr>
        <w:ind w:left="720" w:firstLine="720"/>
      </w:pPr>
      <w:r w:rsidRPr="002F452E">
        <w:t>r = roots(c)</w:t>
      </w:r>
    </w:p>
    <w:p w:rsidR="006F4236" w:rsidRPr="002F452E" w:rsidRDefault="006F4236" w:rsidP="006F4236">
      <w:pPr>
        <w:ind w:left="720"/>
      </w:pPr>
      <w:r w:rsidRPr="002F452E">
        <w:t>Description</w:t>
      </w:r>
    </w:p>
    <w:p w:rsidR="006F4236" w:rsidRPr="002F452E" w:rsidRDefault="006F4236" w:rsidP="006F4236">
      <w:pPr>
        <w:ind w:left="720"/>
        <w:rPr>
          <w:vertAlign w:val="subscript"/>
        </w:rPr>
      </w:pPr>
      <w:r w:rsidRPr="002F452E">
        <w:t>r = roots(c) returns a column vector whose elements are the roots of the polynomial c. Row vector c contains the coefficients of a polynomial, ordered in descending powers. If c has n+1 components, the polynomial it represents is C</w:t>
      </w:r>
      <w:r w:rsidRPr="002F452E">
        <w:rPr>
          <w:vertAlign w:val="subscript"/>
        </w:rPr>
        <w:t>1</w:t>
      </w:r>
      <w:r w:rsidRPr="002F452E">
        <w:t>S</w:t>
      </w:r>
      <w:r w:rsidRPr="002F452E">
        <w:rPr>
          <w:vertAlign w:val="superscript"/>
        </w:rPr>
        <w:t xml:space="preserve">n </w:t>
      </w:r>
      <w:r w:rsidRPr="002F452E">
        <w:t>+ C</w:t>
      </w:r>
      <w:r w:rsidRPr="002F452E">
        <w:rPr>
          <w:vertAlign w:val="subscript"/>
        </w:rPr>
        <w:t>2</w:t>
      </w:r>
      <w:r w:rsidRPr="002F452E">
        <w:t>S</w:t>
      </w:r>
      <w:r w:rsidRPr="002F452E">
        <w:rPr>
          <w:vertAlign w:val="superscript"/>
        </w:rPr>
        <w:t xml:space="preserve">n-1   </w:t>
      </w:r>
      <w:r w:rsidRPr="002F452E">
        <w:t>+ C</w:t>
      </w:r>
      <w:r w:rsidRPr="002F452E">
        <w:rPr>
          <w:vertAlign w:val="subscript"/>
        </w:rPr>
        <w:t xml:space="preserve">3 </w:t>
      </w:r>
      <w:r w:rsidRPr="002F452E">
        <w:t>S</w:t>
      </w:r>
      <w:r w:rsidRPr="002F452E">
        <w:rPr>
          <w:vertAlign w:val="superscript"/>
        </w:rPr>
        <w:t xml:space="preserve">n-2 </w:t>
      </w:r>
      <w:r w:rsidRPr="002F452E">
        <w:t xml:space="preserve"> + ……+C</w:t>
      </w:r>
      <w:r w:rsidRPr="002F452E">
        <w:rPr>
          <w:vertAlign w:val="subscript"/>
        </w:rPr>
        <w:t>n</w:t>
      </w:r>
      <w:r w:rsidRPr="002F452E">
        <w:t>S + C</w:t>
      </w:r>
      <w:r w:rsidRPr="002F452E">
        <w:rPr>
          <w:vertAlign w:val="subscript"/>
        </w:rPr>
        <w:t>n+1</w:t>
      </w:r>
    </w:p>
    <w:p w:rsidR="006F4236" w:rsidRPr="002F452E" w:rsidRDefault="006F4236" w:rsidP="006F4236">
      <w:pPr>
        <w:ind w:left="720"/>
        <w:rPr>
          <w:vertAlign w:val="superscript"/>
        </w:rPr>
      </w:pPr>
    </w:p>
    <w:p w:rsidR="006F4236" w:rsidRPr="002F452E" w:rsidRDefault="006F4236" w:rsidP="006F4236"/>
    <w:p w:rsidR="006F4236" w:rsidRPr="002F452E" w:rsidRDefault="006F4236" w:rsidP="006F4236">
      <w:r w:rsidRPr="002F452E">
        <w:rPr>
          <w:u w:val="single"/>
        </w:rPr>
        <w:t>Examples:-</w:t>
      </w:r>
      <w:r w:rsidRPr="002F452E">
        <w:tab/>
        <w:t>The polynomial S</w:t>
      </w:r>
      <w:r w:rsidRPr="002F452E">
        <w:rPr>
          <w:vertAlign w:val="superscript"/>
        </w:rPr>
        <w:t>3</w:t>
      </w:r>
      <w:r w:rsidRPr="002F452E">
        <w:t>+S</w:t>
      </w:r>
      <w:r w:rsidRPr="002F452E">
        <w:rPr>
          <w:vertAlign w:val="superscript"/>
        </w:rPr>
        <w:t>2</w:t>
      </w:r>
      <w:r w:rsidRPr="002F452E">
        <w:softHyphen/>
        <w:t xml:space="preserve">+S-27 is represented in MATLAB as </w:t>
      </w:r>
    </w:p>
    <w:p w:rsidR="006F4236" w:rsidRPr="002F452E" w:rsidRDefault="006F4236" w:rsidP="006F4236">
      <w:r w:rsidRPr="002F452E">
        <w:t>p = [1 -6 -72 -27]</w:t>
      </w:r>
    </w:p>
    <w:p w:rsidR="006F4236" w:rsidRPr="002F452E" w:rsidRDefault="006F4236" w:rsidP="006F4236">
      <w:r w:rsidRPr="002F452E">
        <w:t xml:space="preserve">The roots of this polynomial are returned in a column vector by </w:t>
      </w:r>
    </w:p>
    <w:p w:rsidR="006F4236" w:rsidRPr="002F452E" w:rsidRDefault="006F4236" w:rsidP="006F4236">
      <w:pPr>
        <w:rPr>
          <w:rFonts w:ascii="Courier New" w:hAnsi="Courier New" w:cs="Courier New"/>
        </w:rPr>
      </w:pPr>
      <w:r w:rsidRPr="002F452E">
        <w:rPr>
          <w:rFonts w:ascii="Courier New" w:hAnsi="Courier New" w:cs="Courier New"/>
        </w:rPr>
        <w:t>&gt;&gt;r = roots(p)</w:t>
      </w:r>
    </w:p>
    <w:p w:rsidR="006F4236" w:rsidRPr="002F452E" w:rsidRDefault="006F4236" w:rsidP="006F4236">
      <w:pPr>
        <w:rPr>
          <w:rFonts w:ascii="Courier New" w:hAnsi="Courier New" w:cs="Courier New"/>
        </w:rPr>
      </w:pPr>
    </w:p>
    <w:p w:rsidR="006F4236" w:rsidRPr="002F452E" w:rsidRDefault="006F4236" w:rsidP="006F4236">
      <w:pPr>
        <w:rPr>
          <w:rFonts w:ascii="Courier New" w:hAnsi="Courier New" w:cs="Courier New"/>
        </w:rPr>
      </w:pPr>
      <w:r w:rsidRPr="002F452E">
        <w:rPr>
          <w:rFonts w:ascii="Courier New" w:hAnsi="Courier New" w:cs="Courier New"/>
        </w:rPr>
        <w:t>r =</w:t>
      </w:r>
    </w:p>
    <w:p w:rsidR="006F4236" w:rsidRPr="002F452E" w:rsidRDefault="006F4236" w:rsidP="006F4236">
      <w:pPr>
        <w:rPr>
          <w:rFonts w:ascii="Courier New" w:hAnsi="Courier New" w:cs="Courier New"/>
        </w:rPr>
      </w:pPr>
      <w:r w:rsidRPr="002F452E">
        <w:rPr>
          <w:rFonts w:ascii="Courier New" w:hAnsi="Courier New" w:cs="Courier New"/>
        </w:rPr>
        <w:t xml:space="preserve">    12.1229</w:t>
      </w:r>
    </w:p>
    <w:p w:rsidR="006F4236" w:rsidRPr="002F452E" w:rsidRDefault="006F4236" w:rsidP="006F4236">
      <w:pPr>
        <w:rPr>
          <w:rFonts w:ascii="Courier New" w:hAnsi="Courier New" w:cs="Courier New"/>
        </w:rPr>
      </w:pPr>
      <w:r w:rsidRPr="002F452E">
        <w:rPr>
          <w:rFonts w:ascii="Courier New" w:hAnsi="Courier New" w:cs="Courier New"/>
        </w:rPr>
        <w:t xml:space="preserve">    -5.7345</w:t>
      </w:r>
    </w:p>
    <w:p w:rsidR="006F4236" w:rsidRPr="002F452E" w:rsidRDefault="006F4236" w:rsidP="006F4236">
      <w:pPr>
        <w:rPr>
          <w:rFonts w:ascii="Courier New" w:hAnsi="Courier New" w:cs="Courier New"/>
        </w:rPr>
      </w:pPr>
      <w:r w:rsidRPr="002F452E">
        <w:rPr>
          <w:rFonts w:ascii="Courier New" w:hAnsi="Courier New" w:cs="Courier New"/>
        </w:rPr>
        <w:t xml:space="preserve">    -0.3884</w:t>
      </w:r>
    </w:p>
    <w:p w:rsidR="006F4236" w:rsidRPr="002F452E" w:rsidRDefault="006F4236" w:rsidP="006F4236">
      <w:pPr>
        <w:rPr>
          <w:u w:val="single"/>
        </w:rPr>
      </w:pPr>
    </w:p>
    <w:p w:rsidR="006F4236" w:rsidRPr="002F452E" w:rsidRDefault="006F4236" w:rsidP="006F4236">
      <w:pPr>
        <w:rPr>
          <w:u w:val="single"/>
        </w:rPr>
      </w:pPr>
      <w:r w:rsidRPr="002F452E">
        <w:rPr>
          <w:u w:val="single"/>
        </w:rPr>
        <w:t>Suppressing the output:-</w:t>
      </w:r>
    </w:p>
    <w:p w:rsidR="006F4236" w:rsidRPr="002F452E" w:rsidRDefault="006F4236" w:rsidP="006F4236">
      <w:r w:rsidRPr="002F452E">
        <w:t>One often does not want to see the result of intermediate calculations---terminate the assignment statement or expression with semi-colon</w:t>
      </w:r>
    </w:p>
    <w:p w:rsidR="006F4236" w:rsidRPr="002F452E" w:rsidRDefault="006F4236" w:rsidP="006F4236">
      <w:pPr>
        <w:rPr>
          <w:rFonts w:ascii="Courier New" w:hAnsi="Courier New" w:cs="Courier New"/>
        </w:rPr>
      </w:pPr>
      <w:r w:rsidRPr="002F452E">
        <w:rPr>
          <w:rFonts w:ascii="Courier New" w:hAnsi="Courier New" w:cs="Courier New"/>
        </w:rPr>
        <w:t>&gt;&gt; x= -13; y = 5*x,  z = x^2+y</w:t>
      </w:r>
    </w:p>
    <w:p w:rsidR="006F4236" w:rsidRPr="002F452E" w:rsidRDefault="006F4236" w:rsidP="006F4236">
      <w:pPr>
        <w:rPr>
          <w:rFonts w:ascii="Courier New" w:hAnsi="Courier New" w:cs="Courier New"/>
        </w:rPr>
      </w:pPr>
      <w:r w:rsidRPr="002F452E">
        <w:rPr>
          <w:rFonts w:ascii="Courier New" w:hAnsi="Courier New" w:cs="Courier New"/>
        </w:rPr>
        <w:t>y =</w:t>
      </w:r>
    </w:p>
    <w:p w:rsidR="006F4236" w:rsidRPr="002F452E" w:rsidRDefault="006F4236" w:rsidP="006F4236">
      <w:pPr>
        <w:rPr>
          <w:rFonts w:ascii="Courier New" w:hAnsi="Courier New" w:cs="Courier New"/>
        </w:rPr>
      </w:pPr>
      <w:r w:rsidRPr="002F452E">
        <w:rPr>
          <w:rFonts w:ascii="Courier New" w:hAnsi="Courier New" w:cs="Courier New"/>
        </w:rPr>
        <w:t>-65</w:t>
      </w:r>
    </w:p>
    <w:p w:rsidR="006F4236" w:rsidRPr="002F452E" w:rsidRDefault="006F4236" w:rsidP="006F4236">
      <w:pPr>
        <w:rPr>
          <w:rFonts w:ascii="Courier New" w:hAnsi="Courier New" w:cs="Courier New"/>
        </w:rPr>
      </w:pPr>
      <w:r w:rsidRPr="002F452E">
        <w:rPr>
          <w:rFonts w:ascii="Courier New" w:hAnsi="Courier New" w:cs="Courier New"/>
        </w:rPr>
        <w:t>z =</w:t>
      </w:r>
    </w:p>
    <w:p w:rsidR="006F4236" w:rsidRPr="002F452E" w:rsidRDefault="006F4236" w:rsidP="006F4236">
      <w:pPr>
        <w:rPr>
          <w:rFonts w:ascii="Courier New" w:hAnsi="Courier New" w:cs="Courier New"/>
        </w:rPr>
      </w:pPr>
      <w:r w:rsidRPr="002F452E">
        <w:rPr>
          <w:rFonts w:ascii="Courier New" w:hAnsi="Courier New" w:cs="Courier New"/>
        </w:rPr>
        <w:t>104</w:t>
      </w:r>
    </w:p>
    <w:p w:rsidR="006F4236" w:rsidRPr="002F452E" w:rsidRDefault="006F4236" w:rsidP="006F4236">
      <w:pPr>
        <w:rPr>
          <w:rFonts w:ascii="Courier New" w:hAnsi="Courier New" w:cs="Courier New"/>
        </w:rPr>
      </w:pPr>
      <w:r w:rsidRPr="002F452E">
        <w:rPr>
          <w:rFonts w:ascii="Courier New" w:hAnsi="Courier New" w:cs="Courier New"/>
        </w:rPr>
        <w:t>&gt;&gt;</w:t>
      </w:r>
    </w:p>
    <w:p w:rsidR="006F4236" w:rsidRPr="002F452E" w:rsidRDefault="006F4236" w:rsidP="006F4236">
      <w:r w:rsidRPr="002F452E">
        <w:lastRenderedPageBreak/>
        <w:t>The value of x is hidden. Note also we can place several statements on one line, separated by commas or semi-colons.</w:t>
      </w:r>
    </w:p>
    <w:p w:rsidR="006F4236" w:rsidRPr="002F452E" w:rsidRDefault="006F4236" w:rsidP="006F4236"/>
    <w:p w:rsidR="006F4236" w:rsidRPr="002F452E" w:rsidRDefault="006F4236" w:rsidP="006F4236">
      <w:pPr>
        <w:rPr>
          <w:b/>
          <w:bCs/>
        </w:rPr>
      </w:pPr>
      <w:r w:rsidRPr="002F452E">
        <w:rPr>
          <w:b/>
          <w:bCs/>
        </w:rPr>
        <w:t>Products, Division &amp; Powers of Vectors</w:t>
      </w:r>
    </w:p>
    <w:p w:rsidR="006F4236" w:rsidRPr="002F452E" w:rsidRDefault="006F4236" w:rsidP="006F4236">
      <w:r w:rsidRPr="002F452E">
        <w:t>We can perform this product in Matlab by</w:t>
      </w:r>
    </w:p>
    <w:p w:rsidR="006F4236" w:rsidRPr="002F452E" w:rsidRDefault="006F4236" w:rsidP="006F4236">
      <w:r w:rsidRPr="002F452E">
        <w:t>&gt;&gt; u = [ 10, -11, 12], v = [20; -21; -22]</w:t>
      </w:r>
    </w:p>
    <w:p w:rsidR="006F4236" w:rsidRPr="002F452E" w:rsidRDefault="006F4236" w:rsidP="006F4236">
      <w:r w:rsidRPr="002F452E">
        <w:t xml:space="preserve">&gt;&gt; prod = u*v </w:t>
      </w:r>
      <w:r w:rsidRPr="002F452E">
        <w:tab/>
        <w:t>% row times column vector</w:t>
      </w:r>
    </w:p>
    <w:p w:rsidR="006F4236" w:rsidRPr="002F452E" w:rsidRDefault="006F4236" w:rsidP="006F4236">
      <w:r w:rsidRPr="002F452E">
        <w:t>prod =</w:t>
      </w:r>
    </w:p>
    <w:p w:rsidR="006F4236" w:rsidRPr="002F452E" w:rsidRDefault="006F4236" w:rsidP="006F4236"/>
    <w:p w:rsidR="006F4236" w:rsidRPr="002F452E" w:rsidRDefault="006F4236" w:rsidP="006F4236">
      <w:pPr>
        <w:rPr>
          <w:rFonts w:ascii="Courier New" w:hAnsi="Courier New" w:cs="Courier New"/>
        </w:rPr>
      </w:pPr>
      <w:r w:rsidRPr="002F452E">
        <w:rPr>
          <w:rFonts w:ascii="Courier New" w:hAnsi="Courier New" w:cs="Courier New"/>
        </w:rPr>
        <w:t xml:space="preserve">   167</w:t>
      </w:r>
    </w:p>
    <w:p w:rsidR="006F4236" w:rsidRPr="002F452E" w:rsidRDefault="006F4236" w:rsidP="006F4236"/>
    <w:p w:rsidR="006F4236" w:rsidRPr="002F452E" w:rsidRDefault="006F4236" w:rsidP="006F4236">
      <w:r w:rsidRPr="002F452E">
        <w:t>&gt;&gt;</w:t>
      </w:r>
    </w:p>
    <w:p w:rsidR="006F4236" w:rsidRPr="002F452E" w:rsidRDefault="006F4236" w:rsidP="006F4236">
      <w:r w:rsidRPr="002F452E">
        <w:t>Suppose we also define a row vector w and a column vector z by</w:t>
      </w:r>
    </w:p>
    <w:p w:rsidR="006F4236" w:rsidRPr="002F452E" w:rsidRDefault="006F4236" w:rsidP="006F4236">
      <w:pPr>
        <w:rPr>
          <w:rFonts w:ascii="Courier New" w:hAnsi="Courier New" w:cs="Courier New"/>
        </w:rPr>
      </w:pPr>
      <w:r w:rsidRPr="002F452E">
        <w:rPr>
          <w:rFonts w:ascii="Courier New" w:hAnsi="Courier New" w:cs="Courier New"/>
        </w:rPr>
        <w:t>&gt;&gt; w = [2, 1, 3], z = [7; 6; 5]</w:t>
      </w:r>
    </w:p>
    <w:p w:rsidR="006F4236" w:rsidRPr="002F452E" w:rsidRDefault="006F4236" w:rsidP="006F4236">
      <w:pPr>
        <w:rPr>
          <w:rFonts w:ascii="Courier New" w:hAnsi="Courier New" w:cs="Courier New"/>
        </w:rPr>
      </w:pPr>
      <w:r w:rsidRPr="002F452E">
        <w:rPr>
          <w:rFonts w:ascii="Courier New" w:hAnsi="Courier New" w:cs="Courier New"/>
        </w:rPr>
        <w:t>w =</w:t>
      </w:r>
    </w:p>
    <w:p w:rsidR="006F4236" w:rsidRPr="002F452E" w:rsidRDefault="006F4236" w:rsidP="006F4236">
      <w:pPr>
        <w:rPr>
          <w:rFonts w:ascii="Courier New" w:hAnsi="Courier New" w:cs="Courier New"/>
        </w:rPr>
      </w:pPr>
      <w:r w:rsidRPr="002F452E">
        <w:rPr>
          <w:rFonts w:ascii="Courier New" w:hAnsi="Courier New" w:cs="Courier New"/>
        </w:rPr>
        <w:t>2 1 3</w:t>
      </w:r>
    </w:p>
    <w:p w:rsidR="006F4236" w:rsidRPr="002F452E" w:rsidRDefault="006F4236" w:rsidP="006F4236">
      <w:pPr>
        <w:rPr>
          <w:rFonts w:ascii="Courier New" w:hAnsi="Courier New" w:cs="Courier New"/>
        </w:rPr>
      </w:pPr>
      <w:r w:rsidRPr="002F452E">
        <w:rPr>
          <w:rFonts w:ascii="Courier New" w:hAnsi="Courier New" w:cs="Courier New"/>
        </w:rPr>
        <w:t>z =</w:t>
      </w:r>
    </w:p>
    <w:p w:rsidR="006F4236" w:rsidRPr="002F452E" w:rsidRDefault="006F4236" w:rsidP="006F4236">
      <w:pPr>
        <w:rPr>
          <w:rFonts w:ascii="Courier New" w:hAnsi="Courier New" w:cs="Courier New"/>
        </w:rPr>
      </w:pPr>
      <w:r w:rsidRPr="002F452E">
        <w:rPr>
          <w:rFonts w:ascii="Courier New" w:hAnsi="Courier New" w:cs="Courier New"/>
        </w:rPr>
        <w:t>7</w:t>
      </w:r>
    </w:p>
    <w:p w:rsidR="006F4236" w:rsidRPr="002F452E" w:rsidRDefault="006F4236" w:rsidP="006F4236">
      <w:pPr>
        <w:rPr>
          <w:rFonts w:ascii="Courier New" w:hAnsi="Courier New" w:cs="Courier New"/>
        </w:rPr>
      </w:pPr>
      <w:r w:rsidRPr="002F452E">
        <w:rPr>
          <w:rFonts w:ascii="Courier New" w:hAnsi="Courier New" w:cs="Courier New"/>
        </w:rPr>
        <w:t>6</w:t>
      </w:r>
    </w:p>
    <w:p w:rsidR="006F4236" w:rsidRPr="002F452E" w:rsidRDefault="006F4236" w:rsidP="006F4236">
      <w:pPr>
        <w:rPr>
          <w:rFonts w:ascii="Courier New" w:hAnsi="Courier New" w:cs="Courier New"/>
        </w:rPr>
      </w:pPr>
      <w:r w:rsidRPr="002F452E">
        <w:rPr>
          <w:rFonts w:ascii="Courier New" w:hAnsi="Courier New" w:cs="Courier New"/>
        </w:rPr>
        <w:t>5</w:t>
      </w:r>
    </w:p>
    <w:p w:rsidR="006F4236" w:rsidRPr="002F452E" w:rsidRDefault="006F4236" w:rsidP="006F4236">
      <w:r w:rsidRPr="002F452E">
        <w:t>and we wish to form the scalar products of u with w and v with z.</w:t>
      </w:r>
    </w:p>
    <w:p w:rsidR="006F4236" w:rsidRPr="002F452E" w:rsidRDefault="006F4236" w:rsidP="006F4236">
      <w:r w:rsidRPr="002F452E">
        <w:t>&gt;&gt;u*w</w:t>
      </w:r>
    </w:p>
    <w:p w:rsidR="006F4236" w:rsidRPr="002F452E" w:rsidRDefault="006F4236" w:rsidP="006F4236">
      <w:r w:rsidRPr="002F452E">
        <w:t>??? Error using ==&gt; *</w:t>
      </w:r>
    </w:p>
    <w:p w:rsidR="006F4236" w:rsidRPr="002F452E" w:rsidRDefault="006F4236" w:rsidP="006F4236">
      <w:r w:rsidRPr="002F452E">
        <w:t>Inner matrix dimensions must agree.</w:t>
      </w:r>
    </w:p>
    <w:p w:rsidR="006F4236" w:rsidRPr="002F452E" w:rsidRDefault="006F4236" w:rsidP="006F4236"/>
    <w:p w:rsidR="006F4236" w:rsidRPr="002F452E" w:rsidRDefault="006F4236" w:rsidP="006F4236">
      <w:r w:rsidRPr="002F452E">
        <w:t>There is no mathematical definition for the division of one vector by another. However, in Matlab, the operator ./ is defined to give element by element division—it is therefore only defined for vectors of the same size and type.</w:t>
      </w:r>
    </w:p>
    <w:p w:rsidR="006F4236" w:rsidRPr="002F452E" w:rsidRDefault="006F4236" w:rsidP="006F4236">
      <w:pPr>
        <w:rPr>
          <w:rFonts w:ascii="Courier New" w:hAnsi="Courier New" w:cs="Courier New"/>
        </w:rPr>
      </w:pPr>
      <w:r w:rsidRPr="002F452E">
        <w:rPr>
          <w:rFonts w:ascii="Courier New" w:hAnsi="Courier New" w:cs="Courier New"/>
        </w:rPr>
        <w:t>&gt;&gt; a = 1:5, b = 6:10, a./b</w:t>
      </w:r>
    </w:p>
    <w:p w:rsidR="006F4236" w:rsidRPr="002F452E" w:rsidRDefault="006F4236" w:rsidP="006F4236">
      <w:pPr>
        <w:rPr>
          <w:rFonts w:ascii="Courier New" w:hAnsi="Courier New" w:cs="Courier New"/>
        </w:rPr>
      </w:pPr>
      <w:r w:rsidRPr="002F452E">
        <w:rPr>
          <w:rFonts w:ascii="Courier New" w:hAnsi="Courier New" w:cs="Courier New"/>
        </w:rPr>
        <w:t>a =</w:t>
      </w:r>
    </w:p>
    <w:p w:rsidR="006F4236" w:rsidRPr="002F452E" w:rsidRDefault="006F4236" w:rsidP="006F4236">
      <w:pPr>
        <w:rPr>
          <w:rFonts w:ascii="Courier New" w:hAnsi="Courier New" w:cs="Courier New"/>
        </w:rPr>
      </w:pPr>
      <w:r w:rsidRPr="002F452E">
        <w:rPr>
          <w:rFonts w:ascii="Courier New" w:hAnsi="Courier New" w:cs="Courier New"/>
        </w:rPr>
        <w:t>1 2 3 4 5</w:t>
      </w:r>
    </w:p>
    <w:p w:rsidR="006F4236" w:rsidRPr="002F452E" w:rsidRDefault="006F4236" w:rsidP="006F4236">
      <w:pPr>
        <w:rPr>
          <w:rFonts w:ascii="Courier New" w:hAnsi="Courier New" w:cs="Courier New"/>
        </w:rPr>
      </w:pPr>
      <w:r w:rsidRPr="002F452E">
        <w:rPr>
          <w:rFonts w:ascii="Courier New" w:hAnsi="Courier New" w:cs="Courier New"/>
        </w:rPr>
        <w:t>b =</w:t>
      </w:r>
    </w:p>
    <w:p w:rsidR="006F4236" w:rsidRPr="002F452E" w:rsidRDefault="006F4236" w:rsidP="006F4236">
      <w:pPr>
        <w:rPr>
          <w:rFonts w:ascii="Courier New" w:hAnsi="Courier New" w:cs="Courier New"/>
        </w:rPr>
      </w:pPr>
      <w:r w:rsidRPr="002F452E">
        <w:rPr>
          <w:rFonts w:ascii="Courier New" w:hAnsi="Courier New" w:cs="Courier New"/>
        </w:rPr>
        <w:t>6 7 8 9 10</w:t>
      </w:r>
    </w:p>
    <w:p w:rsidR="006F4236" w:rsidRPr="002F452E" w:rsidRDefault="006F4236" w:rsidP="006F4236">
      <w:pPr>
        <w:rPr>
          <w:rFonts w:ascii="Courier New" w:hAnsi="Courier New" w:cs="Courier New"/>
        </w:rPr>
      </w:pPr>
      <w:r w:rsidRPr="002F452E">
        <w:rPr>
          <w:rFonts w:ascii="Courier New" w:hAnsi="Courier New" w:cs="Courier New"/>
        </w:rPr>
        <w:t>ans =</w:t>
      </w:r>
    </w:p>
    <w:p w:rsidR="006F4236" w:rsidRPr="002F452E" w:rsidRDefault="006F4236" w:rsidP="006F4236">
      <w:pPr>
        <w:rPr>
          <w:rFonts w:ascii="Courier New" w:hAnsi="Courier New" w:cs="Courier New"/>
        </w:rPr>
      </w:pPr>
      <w:r w:rsidRPr="002F452E">
        <w:rPr>
          <w:rFonts w:ascii="Courier New" w:hAnsi="Courier New" w:cs="Courier New"/>
        </w:rPr>
        <w:t>0.1667 0.2857 0.3750 0.4444 0.5000</w:t>
      </w:r>
    </w:p>
    <w:p w:rsidR="006F4236" w:rsidRPr="002F452E" w:rsidRDefault="006F4236" w:rsidP="006F4236">
      <w:pPr>
        <w:rPr>
          <w:rFonts w:ascii="Courier New" w:hAnsi="Courier New" w:cs="Courier New"/>
        </w:rPr>
      </w:pPr>
      <w:r w:rsidRPr="002F452E">
        <w:rPr>
          <w:rFonts w:ascii="Courier New" w:hAnsi="Courier New" w:cs="Courier New"/>
        </w:rPr>
        <w:t>&gt;&gt; a./a</w:t>
      </w:r>
    </w:p>
    <w:p w:rsidR="006F4236" w:rsidRPr="002F452E" w:rsidRDefault="006F4236" w:rsidP="006F4236">
      <w:pPr>
        <w:rPr>
          <w:rFonts w:ascii="Courier New" w:hAnsi="Courier New" w:cs="Courier New"/>
        </w:rPr>
      </w:pPr>
      <w:r w:rsidRPr="002F452E">
        <w:rPr>
          <w:rFonts w:ascii="Courier New" w:hAnsi="Courier New" w:cs="Courier New"/>
        </w:rPr>
        <w:t>ans =</w:t>
      </w:r>
    </w:p>
    <w:p w:rsidR="006F4236" w:rsidRPr="002F452E" w:rsidRDefault="006F4236" w:rsidP="006F4236">
      <w:pPr>
        <w:rPr>
          <w:rFonts w:ascii="Courier New" w:hAnsi="Courier New" w:cs="Courier New"/>
        </w:rPr>
      </w:pPr>
      <w:r w:rsidRPr="002F452E">
        <w:rPr>
          <w:rFonts w:ascii="Courier New" w:hAnsi="Courier New" w:cs="Courier New"/>
        </w:rPr>
        <w:t>1 1 1 1 1</w:t>
      </w:r>
    </w:p>
    <w:p w:rsidR="006F4236" w:rsidRPr="002F452E" w:rsidRDefault="006F4236" w:rsidP="006F4236">
      <w:pPr>
        <w:rPr>
          <w:rFonts w:ascii="Courier New" w:hAnsi="Courier New" w:cs="Courier New"/>
        </w:rPr>
      </w:pPr>
      <w:r w:rsidRPr="002F452E">
        <w:rPr>
          <w:rFonts w:ascii="Courier New" w:hAnsi="Courier New" w:cs="Courier New"/>
        </w:rPr>
        <w:t>&gt;&gt; c = -2:2, a./c</w:t>
      </w:r>
    </w:p>
    <w:p w:rsidR="006F4236" w:rsidRPr="002F452E" w:rsidRDefault="006F4236" w:rsidP="006F4236">
      <w:pPr>
        <w:rPr>
          <w:rFonts w:ascii="Courier New" w:hAnsi="Courier New" w:cs="Courier New"/>
        </w:rPr>
      </w:pPr>
      <w:r w:rsidRPr="002F452E">
        <w:rPr>
          <w:rFonts w:ascii="Courier New" w:hAnsi="Courier New" w:cs="Courier New"/>
        </w:rPr>
        <w:t>c =</w:t>
      </w:r>
    </w:p>
    <w:p w:rsidR="006F4236" w:rsidRPr="002F452E" w:rsidRDefault="006F4236" w:rsidP="006F4236">
      <w:pPr>
        <w:rPr>
          <w:rFonts w:ascii="Courier New" w:hAnsi="Courier New" w:cs="Courier New"/>
        </w:rPr>
      </w:pPr>
      <w:r w:rsidRPr="002F452E">
        <w:rPr>
          <w:rFonts w:ascii="Courier New" w:hAnsi="Courier New" w:cs="Courier New"/>
        </w:rPr>
        <w:t>-2 -1 0 1 2</w:t>
      </w:r>
    </w:p>
    <w:p w:rsidR="006F4236" w:rsidRPr="002F452E" w:rsidRDefault="006F4236" w:rsidP="006F4236">
      <w:pPr>
        <w:rPr>
          <w:rFonts w:ascii="Courier New" w:hAnsi="Courier New" w:cs="Courier New"/>
        </w:rPr>
      </w:pPr>
      <w:r w:rsidRPr="002F452E">
        <w:rPr>
          <w:rFonts w:ascii="Courier New" w:hAnsi="Courier New" w:cs="Courier New"/>
        </w:rPr>
        <w:t>Warning: Divide by zero</w:t>
      </w:r>
    </w:p>
    <w:p w:rsidR="006F4236" w:rsidRPr="002F452E" w:rsidRDefault="006F4236" w:rsidP="006F4236">
      <w:pPr>
        <w:rPr>
          <w:rFonts w:ascii="Courier New" w:hAnsi="Courier New" w:cs="Courier New"/>
        </w:rPr>
      </w:pPr>
      <w:r w:rsidRPr="002F452E">
        <w:rPr>
          <w:rFonts w:ascii="Courier New" w:hAnsi="Courier New" w:cs="Courier New"/>
        </w:rPr>
        <w:t>ans =</w:t>
      </w:r>
    </w:p>
    <w:p w:rsidR="006F4236" w:rsidRPr="002F452E" w:rsidRDefault="006F4236" w:rsidP="006F4236">
      <w:r w:rsidRPr="002F452E">
        <w:rPr>
          <w:rFonts w:ascii="Courier New" w:hAnsi="Courier New" w:cs="Courier New"/>
        </w:rPr>
        <w:t>-0.5000 -2.0000 Inf 4.0000 2.5000</w:t>
      </w:r>
    </w:p>
    <w:p w:rsidR="006F4236" w:rsidRPr="002F452E" w:rsidRDefault="006F4236" w:rsidP="006F4236">
      <w:pPr>
        <w:rPr>
          <w:u w:val="single"/>
        </w:rPr>
      </w:pPr>
    </w:p>
    <w:p w:rsidR="006F4236" w:rsidRPr="002F452E" w:rsidRDefault="006F4236" w:rsidP="006F4236">
      <w:pPr>
        <w:rPr>
          <w:b/>
          <w:bCs/>
        </w:rPr>
      </w:pPr>
      <w:r w:rsidRPr="002F452E">
        <w:rPr>
          <w:b/>
          <w:bCs/>
        </w:rPr>
        <w:t>User Defined Function</w:t>
      </w:r>
    </w:p>
    <w:p w:rsidR="006F4236" w:rsidRPr="002F452E" w:rsidRDefault="006F4236" w:rsidP="006F4236">
      <w:r w:rsidRPr="002F452E">
        <w:t>Now we will draw the user defined function. i.e if we are to draw the exponential function</w:t>
      </w:r>
    </w:p>
    <w:p w:rsidR="006F4236" w:rsidRPr="002F452E" w:rsidRDefault="006F4236" w:rsidP="006F4236">
      <w:r w:rsidRPr="002F452E">
        <w:lastRenderedPageBreak/>
        <w:t>x(t) =</w:t>
      </w:r>
      <m:oMath>
        <m:sSup>
          <m:sSupPr>
            <m:ctrlPr>
              <w:rPr>
                <w:rFonts w:ascii="Cambria Math" w:hAnsi="Cambria Math"/>
                <w:i/>
              </w:rPr>
            </m:ctrlPr>
          </m:sSupPr>
          <m:e>
            <m:r>
              <w:rPr>
                <w:rFonts w:ascii="Cambria Math" w:hAnsi="Cambria Math"/>
              </w:rPr>
              <m:t>e</m:t>
            </m:r>
          </m:e>
          <m:sup>
            <m:r>
              <w:rPr>
                <w:rFonts w:ascii="Cambria Math" w:hAnsi="Cambria Math"/>
              </w:rPr>
              <m:t>at+jθt</m:t>
            </m:r>
          </m:sup>
        </m:sSup>
      </m:oMath>
      <w:r w:rsidRPr="002F452E">
        <w:t xml:space="preserve"> for </w:t>
      </w:r>
      <w:r w:rsidRPr="002F452E">
        <w:rPr>
          <w:i/>
        </w:rPr>
        <w:t xml:space="preserve">a </w:t>
      </w:r>
      <w:r w:rsidRPr="002F452E">
        <w:t>and</w:t>
      </w:r>
      <m:oMath>
        <m:r>
          <w:rPr>
            <w:rFonts w:ascii="Cambria Math" w:hAnsi="Cambria Math"/>
          </w:rPr>
          <m:t>θ</m:t>
        </m:r>
      </m:oMath>
      <w:r w:rsidRPr="002F452E">
        <w:t xml:space="preserve"> inputs for t.</w:t>
      </w:r>
    </w:p>
    <w:p w:rsidR="006F4236" w:rsidRPr="002F452E" w:rsidRDefault="006F4236" w:rsidP="006F4236">
      <w:pPr>
        <w:rPr>
          <w:u w:val="single"/>
        </w:rPr>
      </w:pPr>
      <w:r w:rsidRPr="002F452E">
        <w:t>MATLABB CODE</w:t>
      </w:r>
    </w:p>
    <w:p w:rsidR="006F4236" w:rsidRPr="002F452E" w:rsidRDefault="006F4236" w:rsidP="006F4236">
      <w:pPr>
        <w:rPr>
          <w:rFonts w:ascii="Courier New" w:hAnsi="Courier New" w:cs="Courier New"/>
        </w:rPr>
      </w:pPr>
      <w:r w:rsidRPr="002F452E">
        <w:rPr>
          <w:rFonts w:ascii="Courier New" w:hAnsi="Courier New" w:cs="Courier New"/>
        </w:rPr>
        <w:t xml:space="preserve">a=input('enter the a = '); </w:t>
      </w:r>
    </w:p>
    <w:p w:rsidR="006F4236" w:rsidRPr="002F452E" w:rsidRDefault="006F4236" w:rsidP="006F4236">
      <w:pPr>
        <w:rPr>
          <w:rFonts w:ascii="Courier New" w:hAnsi="Courier New" w:cs="Courier New"/>
        </w:rPr>
      </w:pPr>
      <w:r w:rsidRPr="002F452E">
        <w:rPr>
          <w:rFonts w:ascii="Courier New" w:hAnsi="Courier New" w:cs="Courier New"/>
        </w:rPr>
        <w:t xml:space="preserve">b=input('enter the phi = '); </w:t>
      </w:r>
    </w:p>
    <w:p w:rsidR="006F4236" w:rsidRPr="002F452E" w:rsidRDefault="006F4236" w:rsidP="006F4236">
      <w:pPr>
        <w:rPr>
          <w:rFonts w:ascii="Courier New" w:hAnsi="Courier New" w:cs="Courier New"/>
        </w:rPr>
      </w:pPr>
    </w:p>
    <w:p w:rsidR="006F4236" w:rsidRPr="002F452E" w:rsidRDefault="006F4236" w:rsidP="006F4236">
      <w:pPr>
        <w:rPr>
          <w:rFonts w:ascii="Courier New" w:hAnsi="Courier New" w:cs="Courier New"/>
        </w:rPr>
      </w:pPr>
      <w:r w:rsidRPr="002F452E">
        <w:rPr>
          <w:rFonts w:ascii="Courier New" w:hAnsi="Courier New" w:cs="Courier New"/>
        </w:rPr>
        <w:t xml:space="preserve">T_min=input(' Enter the starting time = '); </w:t>
      </w:r>
    </w:p>
    <w:p w:rsidR="006F4236" w:rsidRPr="002F452E" w:rsidRDefault="006F4236" w:rsidP="006F4236">
      <w:pPr>
        <w:rPr>
          <w:rFonts w:ascii="Courier New" w:hAnsi="Courier New" w:cs="Courier New"/>
        </w:rPr>
      </w:pPr>
      <w:r w:rsidRPr="002F452E">
        <w:rPr>
          <w:rFonts w:ascii="Courier New" w:hAnsi="Courier New" w:cs="Courier New"/>
        </w:rPr>
        <w:t xml:space="preserve">T_ss=input(' Enter the Step Size on time interval = '); </w:t>
      </w:r>
    </w:p>
    <w:p w:rsidR="006F4236" w:rsidRPr="002F452E" w:rsidRDefault="006F4236" w:rsidP="006F4236">
      <w:pPr>
        <w:rPr>
          <w:rFonts w:ascii="Courier New" w:hAnsi="Courier New" w:cs="Courier New"/>
        </w:rPr>
      </w:pPr>
      <w:r w:rsidRPr="002F452E">
        <w:rPr>
          <w:rFonts w:ascii="Courier New" w:hAnsi="Courier New" w:cs="Courier New"/>
        </w:rPr>
        <w:t>T_max=input(' Enter the ending time = ');</w:t>
      </w:r>
    </w:p>
    <w:p w:rsidR="006F4236" w:rsidRPr="002F452E" w:rsidRDefault="006F4236" w:rsidP="006F4236">
      <w:pPr>
        <w:rPr>
          <w:rFonts w:ascii="Courier New" w:hAnsi="Courier New" w:cs="Courier New"/>
        </w:rPr>
      </w:pPr>
      <w:r w:rsidRPr="002F452E">
        <w:rPr>
          <w:rFonts w:ascii="Courier New" w:hAnsi="Courier New" w:cs="Courier New"/>
        </w:rPr>
        <w:t>t=T_min:T_ss:T_max;</w:t>
      </w:r>
    </w:p>
    <w:p w:rsidR="006F4236" w:rsidRPr="002F452E" w:rsidRDefault="006F4236" w:rsidP="006F4236">
      <w:pPr>
        <w:rPr>
          <w:rFonts w:ascii="Courier New" w:hAnsi="Courier New" w:cs="Courier New"/>
        </w:rPr>
      </w:pPr>
      <w:r w:rsidRPr="002F452E">
        <w:rPr>
          <w:rFonts w:ascii="Courier New" w:hAnsi="Courier New" w:cs="Courier New"/>
        </w:rPr>
        <w:t>&gt;&gt;title('Graph of complex exponential)')</w:t>
      </w:r>
    </w:p>
    <w:p w:rsidR="006F4236" w:rsidRPr="002F452E" w:rsidRDefault="006F4236" w:rsidP="006F4236">
      <w:pPr>
        <w:rPr>
          <w:rFonts w:ascii="Courier New" w:hAnsi="Courier New" w:cs="Courier New"/>
        </w:rPr>
      </w:pPr>
      <w:r w:rsidRPr="002F452E">
        <w:rPr>
          <w:rFonts w:ascii="Courier New" w:hAnsi="Courier New" w:cs="Courier New"/>
        </w:rPr>
        <w:t>&gt;&gt;xlabel('x axis')</w:t>
      </w:r>
    </w:p>
    <w:p w:rsidR="006F4236" w:rsidRPr="002F452E" w:rsidRDefault="006F4236" w:rsidP="006F4236">
      <w:pPr>
        <w:rPr>
          <w:rFonts w:ascii="Courier New" w:hAnsi="Courier New" w:cs="Courier New"/>
        </w:rPr>
      </w:pPr>
      <w:r w:rsidRPr="002F452E">
        <w:rPr>
          <w:rFonts w:ascii="Courier New" w:hAnsi="Courier New" w:cs="Courier New"/>
        </w:rPr>
        <w:t>&gt;&gt;ylabel('y-axis')</w:t>
      </w:r>
    </w:p>
    <w:p w:rsidR="006F4236" w:rsidRPr="002F452E" w:rsidRDefault="006F4236" w:rsidP="006F4236">
      <w:pPr>
        <w:rPr>
          <w:rFonts w:ascii="Courier New" w:hAnsi="Courier New" w:cs="Courier New"/>
        </w:rPr>
      </w:pPr>
    </w:p>
    <w:p w:rsidR="006F4236" w:rsidRPr="002F452E" w:rsidRDefault="006F4236" w:rsidP="006F4236">
      <w:pPr>
        <w:rPr>
          <w:rFonts w:ascii="Courier New" w:hAnsi="Courier New" w:cs="Courier New"/>
        </w:rPr>
      </w:pPr>
      <w:r w:rsidRPr="002F452E">
        <w:rPr>
          <w:rFonts w:ascii="Courier New" w:hAnsi="Courier New" w:cs="Courier New"/>
        </w:rPr>
        <w:t>x_t= exp(-a.*t + i*b.*t);</w:t>
      </w:r>
    </w:p>
    <w:p w:rsidR="006F4236" w:rsidRPr="002F452E" w:rsidRDefault="006F4236" w:rsidP="006F4236">
      <w:pPr>
        <w:rPr>
          <w:rFonts w:ascii="Courier New" w:hAnsi="Courier New" w:cs="Courier New"/>
        </w:rPr>
      </w:pPr>
      <w:r w:rsidRPr="002F452E">
        <w:rPr>
          <w:rFonts w:ascii="Courier New" w:hAnsi="Courier New" w:cs="Courier New"/>
        </w:rPr>
        <w:t>plot(t,x_t)</w:t>
      </w:r>
    </w:p>
    <w:p w:rsidR="006F4236" w:rsidRPr="002F452E" w:rsidRDefault="006F4236" w:rsidP="006F4236">
      <w:pPr>
        <w:jc w:val="center"/>
        <w:rPr>
          <w:b/>
          <w:bCs/>
        </w:rPr>
      </w:pPr>
    </w:p>
    <w:p w:rsidR="006F4236" w:rsidRPr="002F452E" w:rsidRDefault="006F4236" w:rsidP="006F4236">
      <w:pPr>
        <w:jc w:val="center"/>
        <w:rPr>
          <w:b/>
          <w:bCs/>
        </w:rPr>
      </w:pPr>
    </w:p>
    <w:p w:rsidR="006F4236" w:rsidRPr="002F452E" w:rsidRDefault="006F4236" w:rsidP="006F4236">
      <w:pPr>
        <w:jc w:val="center"/>
        <w:rPr>
          <w:b/>
          <w:bCs/>
        </w:rPr>
      </w:pPr>
    </w:p>
    <w:p w:rsidR="006F4236" w:rsidRPr="002F452E" w:rsidRDefault="006F4236" w:rsidP="006F4236">
      <w:pPr>
        <w:jc w:val="center"/>
        <w:rPr>
          <w:b/>
          <w:bCs/>
        </w:rPr>
      </w:pPr>
    </w:p>
    <w:p w:rsidR="006F4236" w:rsidRPr="002F452E" w:rsidRDefault="006F4236" w:rsidP="006F4236">
      <w:pPr>
        <w:jc w:val="center"/>
        <w:rPr>
          <w:b/>
          <w:bCs/>
        </w:rPr>
      </w:pPr>
    </w:p>
    <w:p w:rsidR="006F4236" w:rsidRPr="002F452E" w:rsidRDefault="006F4236" w:rsidP="006F4236">
      <w:pPr>
        <w:jc w:val="center"/>
        <w:rPr>
          <w:b/>
          <w:bCs/>
        </w:rPr>
      </w:pPr>
      <w:r w:rsidRPr="002F452E">
        <w:rPr>
          <w:b/>
          <w:bCs/>
          <w:noProof/>
        </w:rPr>
        <w:drawing>
          <wp:anchor distT="0" distB="0" distL="114300" distR="114300" simplePos="0" relativeHeight="251659264" behindDoc="1" locked="0" layoutInCell="1" allowOverlap="1">
            <wp:simplePos x="0" y="0"/>
            <wp:positionH relativeFrom="column">
              <wp:posOffset>2343150</wp:posOffset>
            </wp:positionH>
            <wp:positionV relativeFrom="paragraph">
              <wp:posOffset>-485775</wp:posOffset>
            </wp:positionV>
            <wp:extent cx="3562350" cy="2676525"/>
            <wp:effectExtent l="0" t="0" r="0"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562350" cy="2676525"/>
                    </a:xfrm>
                    <a:prstGeom prst="rect">
                      <a:avLst/>
                    </a:prstGeom>
                    <a:noFill/>
                    <a:ln w="9525">
                      <a:noFill/>
                      <a:miter lim="800000"/>
                      <a:headEnd/>
                      <a:tailEnd/>
                    </a:ln>
                  </pic:spPr>
                </pic:pic>
              </a:graphicData>
            </a:graphic>
          </wp:anchor>
        </w:drawing>
      </w:r>
    </w:p>
    <w:p w:rsidR="006F4236" w:rsidRPr="002F452E" w:rsidRDefault="006F4236" w:rsidP="006F4236">
      <w:pPr>
        <w:jc w:val="center"/>
        <w:rPr>
          <w:b/>
          <w:bCs/>
        </w:rPr>
      </w:pPr>
    </w:p>
    <w:p w:rsidR="006F4236" w:rsidRPr="002F452E" w:rsidRDefault="006F4236" w:rsidP="006F4236">
      <w:pPr>
        <w:jc w:val="center"/>
        <w:rPr>
          <w:b/>
          <w:bCs/>
        </w:rPr>
      </w:pPr>
    </w:p>
    <w:p w:rsidR="006F4236" w:rsidRPr="002F452E" w:rsidRDefault="006F4236" w:rsidP="006F4236">
      <w:pPr>
        <w:jc w:val="center"/>
        <w:rPr>
          <w:b/>
          <w:bCs/>
        </w:rPr>
      </w:pPr>
    </w:p>
    <w:p w:rsidR="006F4236" w:rsidRPr="002F452E" w:rsidRDefault="006F4236" w:rsidP="006F4236">
      <w:pPr>
        <w:jc w:val="center"/>
        <w:rPr>
          <w:b/>
          <w:bCs/>
        </w:rPr>
      </w:pPr>
    </w:p>
    <w:p w:rsidR="006F4236" w:rsidRPr="002F452E" w:rsidRDefault="006F4236" w:rsidP="006F4236">
      <w:pPr>
        <w:jc w:val="both"/>
        <w:rPr>
          <w:rFonts w:asciiTheme="majorHAnsi" w:hAnsiTheme="majorHAnsi"/>
        </w:rPr>
      </w:pPr>
      <w:r w:rsidRPr="002F452E">
        <w:rPr>
          <w:rFonts w:asciiTheme="majorHAnsi" w:hAnsiTheme="majorHAnsi"/>
        </w:rPr>
        <w:t xml:space="preserve">Figure 1.01 plot for a given values of </w:t>
      </w:r>
    </w:p>
    <w:p w:rsidR="006F4236" w:rsidRPr="002F452E" w:rsidRDefault="006F4236" w:rsidP="006F4236">
      <w:pPr>
        <w:ind w:left="720" w:firstLine="720"/>
        <w:jc w:val="both"/>
        <w:rPr>
          <w:rFonts w:asciiTheme="majorHAnsi" w:hAnsiTheme="majorHAnsi"/>
        </w:rPr>
      </w:pPr>
      <w:r w:rsidRPr="002F452E">
        <w:rPr>
          <w:rFonts w:asciiTheme="majorHAnsi" w:hAnsiTheme="majorHAnsi"/>
        </w:rPr>
        <w:t xml:space="preserve">A and </w:t>
      </w:r>
      <m:oMath>
        <m:r>
          <m:rPr>
            <m:sty m:val="p"/>
          </m:rPr>
          <w:rPr>
            <w:rFonts w:ascii="Cambria Math" w:hAnsi="Cambria Math"/>
          </w:rPr>
          <m:t>θ</m:t>
        </m:r>
      </m:oMath>
    </w:p>
    <w:p w:rsidR="006F4236" w:rsidRPr="002F452E" w:rsidRDefault="006F4236" w:rsidP="006F4236">
      <w:pPr>
        <w:rPr>
          <w:b/>
          <w:bCs/>
        </w:rPr>
      </w:pPr>
    </w:p>
    <w:p w:rsidR="006F4236" w:rsidRPr="002F452E" w:rsidRDefault="006F4236" w:rsidP="006F4236">
      <w:pPr>
        <w:jc w:val="center"/>
        <w:rPr>
          <w:b/>
          <w:bCs/>
        </w:rPr>
      </w:pPr>
    </w:p>
    <w:p w:rsidR="006F4236" w:rsidRPr="002F452E" w:rsidRDefault="006F4236" w:rsidP="006F4236">
      <w:pPr>
        <w:jc w:val="center"/>
        <w:rPr>
          <w:b/>
          <w:bCs/>
        </w:rPr>
      </w:pPr>
    </w:p>
    <w:p w:rsidR="006F4236" w:rsidRPr="002F452E" w:rsidRDefault="006F4236" w:rsidP="006F4236">
      <w:pPr>
        <w:jc w:val="center"/>
        <w:rPr>
          <w:b/>
          <w:bCs/>
        </w:rPr>
      </w:pPr>
    </w:p>
    <w:p w:rsidR="006F4236" w:rsidRPr="002F452E" w:rsidRDefault="006F4236" w:rsidP="006F4236">
      <w:pPr>
        <w:jc w:val="center"/>
        <w:rPr>
          <w:b/>
          <w:bCs/>
        </w:rPr>
      </w:pPr>
    </w:p>
    <w:p w:rsidR="006F4236" w:rsidRPr="002F452E" w:rsidRDefault="006F4236" w:rsidP="006F4236">
      <w:pPr>
        <w:rPr>
          <w:b/>
          <w:i/>
          <w:u w:val="single"/>
        </w:rPr>
      </w:pPr>
      <w:r w:rsidRPr="002F452E">
        <w:rPr>
          <w:b/>
          <w:i/>
          <w:u w:val="single"/>
        </w:rPr>
        <w:t>SOLUTION OF DIFFERENT PROBLEMS</w:t>
      </w:r>
    </w:p>
    <w:p w:rsidR="006F4236" w:rsidRPr="002F452E" w:rsidRDefault="006F4236" w:rsidP="006F4236">
      <w:pPr>
        <w:rPr>
          <w:b/>
          <w:i/>
          <w:u w:val="single"/>
        </w:rPr>
      </w:pPr>
    </w:p>
    <w:p w:rsidR="006F4236" w:rsidRPr="002F452E" w:rsidRDefault="006F4236" w:rsidP="006F4236">
      <w:pPr>
        <w:rPr>
          <w:b/>
        </w:rPr>
      </w:pPr>
      <w:r w:rsidRPr="002F452E">
        <w:rPr>
          <w:b/>
        </w:rPr>
        <w:t>Q # 01 Plot the following functions, individually on a separate plane then combine on a single plane.</w:t>
      </w:r>
    </w:p>
    <w:p w:rsidR="006F4236" w:rsidRPr="002F452E" w:rsidRDefault="006F4236" w:rsidP="006F4236">
      <w:pPr>
        <w:pStyle w:val="ListParagraph"/>
        <w:numPr>
          <w:ilvl w:val="0"/>
          <w:numId w:val="8"/>
        </w:numPr>
        <w:spacing w:after="200" w:line="276" w:lineRule="auto"/>
        <w:rPr>
          <w:b/>
        </w:rPr>
      </w:pPr>
      <w:r w:rsidRPr="002F452E">
        <w:rPr>
          <w:b/>
        </w:rPr>
        <w:t>u(t)=0 ;for t&lt;0</w:t>
      </w:r>
    </w:p>
    <w:p w:rsidR="006F4236" w:rsidRPr="002F452E" w:rsidRDefault="006F4236" w:rsidP="006F4236">
      <w:pPr>
        <w:pStyle w:val="ListParagraph"/>
        <w:ind w:left="1080"/>
        <w:rPr>
          <w:b/>
        </w:rPr>
      </w:pPr>
      <w:r w:rsidRPr="002F452E">
        <w:rPr>
          <w:b/>
        </w:rPr>
        <w:t>u(t)=5 ;for t&gt;0</w:t>
      </w:r>
    </w:p>
    <w:p w:rsidR="006F4236" w:rsidRPr="002F452E" w:rsidRDefault="006F4236" w:rsidP="006F4236">
      <w:pPr>
        <w:rPr>
          <w:b/>
        </w:rPr>
      </w:pPr>
      <w:r w:rsidRPr="002F452E">
        <w:rPr>
          <w:b/>
        </w:rPr>
        <w:t>Solution:</w:t>
      </w: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color w:val="000000"/>
        </w:rPr>
        <w:t>t=-5:.0001:0;</w:t>
      </w: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color w:val="000000"/>
        </w:rPr>
        <w:t>t_1=0:.0001:5;</w:t>
      </w: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color w:val="000000"/>
        </w:rPr>
        <w:t>u=0;</w:t>
      </w: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color w:val="000000"/>
        </w:rPr>
        <w:t>u_1=5;</w:t>
      </w: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noProof/>
          <w:color w:val="000000"/>
        </w:rPr>
        <w:lastRenderedPageBreak/>
        <w:drawing>
          <wp:anchor distT="0" distB="0" distL="114300" distR="114300" simplePos="0" relativeHeight="251660288" behindDoc="0" locked="0" layoutInCell="1" allowOverlap="1">
            <wp:simplePos x="0" y="0"/>
            <wp:positionH relativeFrom="margin">
              <wp:align>right</wp:align>
            </wp:positionH>
            <wp:positionV relativeFrom="margin">
              <wp:align>bottom</wp:align>
            </wp:positionV>
            <wp:extent cx="3981450" cy="2710180"/>
            <wp:effectExtent l="0" t="0" r="0" b="0"/>
            <wp:wrapSquare wrapText="bothSides"/>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981450" cy="2710180"/>
                    </a:xfrm>
                    <a:prstGeom prst="rect">
                      <a:avLst/>
                    </a:prstGeom>
                    <a:noFill/>
                    <a:ln w="9525">
                      <a:noFill/>
                      <a:miter lim="800000"/>
                      <a:headEnd/>
                      <a:tailEnd/>
                    </a:ln>
                  </pic:spPr>
                </pic:pic>
              </a:graphicData>
            </a:graphic>
          </wp:anchor>
        </w:drawing>
      </w:r>
      <w:r w:rsidRPr="002F452E">
        <w:rPr>
          <w:rFonts w:ascii="Courier New" w:hAnsi="Courier New" w:cs="Courier New"/>
          <w:color w:val="000000"/>
        </w:rPr>
        <w:t>plot(t,x,t_1,x_1 )</w:t>
      </w:r>
    </w:p>
    <w:p w:rsidR="006F4236" w:rsidRPr="002F452E" w:rsidRDefault="006F4236" w:rsidP="006F4236">
      <w:pPr>
        <w:autoSpaceDE w:val="0"/>
        <w:autoSpaceDN w:val="0"/>
        <w:adjustRightInd w:val="0"/>
        <w:rPr>
          <w:b/>
        </w:rPr>
      </w:pPr>
      <w:r w:rsidRPr="002F452E">
        <w:rPr>
          <w:rFonts w:ascii="Courier New" w:hAnsi="Courier New" w:cs="Courier New"/>
          <w:color w:val="000000"/>
        </w:rPr>
        <w:t>axis([-5 5 -1 6])</w:t>
      </w:r>
    </w:p>
    <w:p w:rsidR="006F4236" w:rsidRPr="002F452E" w:rsidRDefault="006F4236" w:rsidP="006F4236">
      <w:pPr>
        <w:jc w:val="center"/>
        <w:rPr>
          <w:b/>
        </w:rPr>
      </w:pPr>
    </w:p>
    <w:p w:rsidR="006F4236" w:rsidRPr="002F452E" w:rsidRDefault="006F4236" w:rsidP="006F4236">
      <w:pPr>
        <w:rPr>
          <w:b/>
        </w:rPr>
      </w:pPr>
    </w:p>
    <w:p w:rsidR="006F4236" w:rsidRPr="002F452E" w:rsidRDefault="006F4236" w:rsidP="006F4236">
      <w:pPr>
        <w:rPr>
          <w:b/>
        </w:rPr>
      </w:pPr>
    </w:p>
    <w:p w:rsidR="006F4236" w:rsidRPr="002F452E" w:rsidRDefault="006F4236" w:rsidP="006F4236">
      <w:pPr>
        <w:rPr>
          <w:b/>
        </w:rPr>
      </w:pPr>
    </w:p>
    <w:p w:rsidR="006F4236" w:rsidRPr="002F452E" w:rsidRDefault="006F4236" w:rsidP="006F4236">
      <w:pPr>
        <w:rPr>
          <w:b/>
        </w:rPr>
      </w:pPr>
    </w:p>
    <w:p w:rsidR="006F4236" w:rsidRPr="002F452E" w:rsidRDefault="006F4236" w:rsidP="006F4236">
      <w:pPr>
        <w:rPr>
          <w:b/>
        </w:rPr>
      </w:pPr>
    </w:p>
    <w:p w:rsidR="006F4236" w:rsidRPr="002F452E" w:rsidRDefault="006F4236" w:rsidP="006F4236">
      <w:pPr>
        <w:rPr>
          <w:b/>
        </w:rPr>
      </w:pPr>
      <w:r w:rsidRPr="002F452E">
        <w:rPr>
          <w:b/>
        </w:rPr>
        <w:t>Figure: 1.02</w:t>
      </w:r>
    </w:p>
    <w:p w:rsidR="006F4236" w:rsidRPr="002F452E" w:rsidRDefault="006F4236" w:rsidP="006F4236">
      <w:pPr>
        <w:rPr>
          <w:b/>
        </w:rPr>
      </w:pPr>
    </w:p>
    <w:p w:rsidR="006F4236" w:rsidRPr="002F452E" w:rsidRDefault="006F4236" w:rsidP="006F4236">
      <w:pPr>
        <w:rPr>
          <w:b/>
        </w:rPr>
      </w:pPr>
    </w:p>
    <w:p w:rsidR="006F4236" w:rsidRPr="002F452E" w:rsidRDefault="006F4236" w:rsidP="006F4236">
      <w:pPr>
        <w:rPr>
          <w:b/>
        </w:rPr>
      </w:pPr>
      <w:r w:rsidRPr="002F452E">
        <w:rPr>
          <w:b/>
        </w:rPr>
        <w:t>Q # 02 plot following on a single – page separately using the command “subplot”</w:t>
      </w:r>
    </w:p>
    <w:p w:rsidR="006F4236" w:rsidRPr="002F452E" w:rsidRDefault="006F4236" w:rsidP="006F4236">
      <w:pPr>
        <w:rPr>
          <w:b/>
        </w:rPr>
      </w:pPr>
      <w:r w:rsidRPr="002F452E">
        <w:rPr>
          <w:b/>
        </w:rPr>
        <w:t>Solution:</w:t>
      </w:r>
    </w:p>
    <w:p w:rsidR="006F4236" w:rsidRPr="002F452E" w:rsidRDefault="006F4236" w:rsidP="006F4236">
      <w:pPr>
        <w:autoSpaceDE w:val="0"/>
        <w:autoSpaceDN w:val="0"/>
        <w:adjustRightInd w:val="0"/>
        <w:jc w:val="center"/>
        <w:rPr>
          <w:rFonts w:ascii="Courier New" w:hAnsi="Courier New" w:cs="Courier New"/>
        </w:rPr>
      </w:pPr>
      <w:r w:rsidRPr="002F452E">
        <w:rPr>
          <w:rFonts w:ascii="Courier New" w:hAnsi="Courier New" w:cs="Courier New"/>
        </w:rPr>
        <w:t>In m-file</w:t>
      </w:r>
    </w:p>
    <w:p w:rsidR="006F4236" w:rsidRPr="002F452E" w:rsidRDefault="006F4236" w:rsidP="006F4236">
      <w:pPr>
        <w:autoSpaceDE w:val="0"/>
        <w:autoSpaceDN w:val="0"/>
        <w:adjustRightInd w:val="0"/>
        <w:rPr>
          <w:rFonts w:ascii="Courier New" w:hAnsi="Courier New" w:cs="Courier New"/>
        </w:rPr>
      </w:pP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color w:val="000000"/>
        </w:rPr>
        <w:t>a=0:0.0001:20;</w:t>
      </w: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color w:val="000000"/>
        </w:rPr>
        <w:t>w=20.*exp(-2.*a);</w:t>
      </w: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color w:val="000000"/>
        </w:rPr>
        <w:t>b=0:.0001:8;</w:t>
      </w: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color w:val="000000"/>
        </w:rPr>
        <w:t>x=sin(pi.*b/4);</w:t>
      </w: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color w:val="000000"/>
        </w:rPr>
        <w:t>c=0:.0001:8;</w:t>
      </w: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color w:val="000000"/>
        </w:rPr>
        <w:t>y=cos(pi.*c/4);</w:t>
      </w:r>
    </w:p>
    <w:p w:rsidR="006F4236" w:rsidRPr="002F452E" w:rsidRDefault="006F4236" w:rsidP="006F4236">
      <w:pPr>
        <w:autoSpaceDE w:val="0"/>
        <w:autoSpaceDN w:val="0"/>
        <w:adjustRightInd w:val="0"/>
        <w:rPr>
          <w:rFonts w:ascii="Courier New" w:hAnsi="Courier New" w:cs="Courier New"/>
        </w:rPr>
      </w:pP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color w:val="000000"/>
        </w:rPr>
        <w:t>subplot(221)</w:t>
      </w: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color w:val="000000"/>
        </w:rPr>
        <w:t>plot(a,w)</w:t>
      </w: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color w:val="000000"/>
        </w:rPr>
        <w:t>xlabel(</w:t>
      </w:r>
      <w:r w:rsidRPr="002F452E">
        <w:rPr>
          <w:rFonts w:ascii="Courier New" w:hAnsi="Courier New" w:cs="Courier New"/>
          <w:color w:val="A020F0"/>
        </w:rPr>
        <w:t>'time axis'</w:t>
      </w:r>
      <w:r w:rsidRPr="002F452E">
        <w:rPr>
          <w:rFonts w:ascii="Courier New" w:hAnsi="Courier New" w:cs="Courier New"/>
          <w:color w:val="000000"/>
        </w:rPr>
        <w:t>)</w:t>
      </w: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color w:val="000000"/>
        </w:rPr>
        <w:t>ylabel(</w:t>
      </w:r>
      <w:r w:rsidRPr="002F452E">
        <w:rPr>
          <w:rFonts w:ascii="Courier New" w:hAnsi="Courier New" w:cs="Courier New"/>
          <w:color w:val="A020F0"/>
        </w:rPr>
        <w:t>'w'</w:t>
      </w:r>
      <w:r w:rsidRPr="002F452E">
        <w:rPr>
          <w:rFonts w:ascii="Courier New" w:hAnsi="Courier New" w:cs="Courier New"/>
          <w:color w:val="000000"/>
        </w:rPr>
        <w:t>)</w:t>
      </w: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color w:val="000000"/>
        </w:rPr>
        <w:t>subplot(222)</w:t>
      </w: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color w:val="000000"/>
        </w:rPr>
        <w:t>plot(b,x)</w:t>
      </w: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color w:val="000000"/>
        </w:rPr>
        <w:t>xlabel(</w:t>
      </w:r>
      <w:r w:rsidRPr="002F452E">
        <w:rPr>
          <w:rFonts w:ascii="Courier New" w:hAnsi="Courier New" w:cs="Courier New"/>
          <w:color w:val="A020F0"/>
        </w:rPr>
        <w:t>'time axis'</w:t>
      </w:r>
      <w:r w:rsidRPr="002F452E">
        <w:rPr>
          <w:rFonts w:ascii="Courier New" w:hAnsi="Courier New" w:cs="Courier New"/>
          <w:color w:val="000000"/>
        </w:rPr>
        <w:t>)</w:t>
      </w: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color w:val="000000"/>
        </w:rPr>
        <w:t>ylabel(</w:t>
      </w:r>
      <w:r w:rsidRPr="002F452E">
        <w:rPr>
          <w:rFonts w:ascii="Courier New" w:hAnsi="Courier New" w:cs="Courier New"/>
          <w:color w:val="A020F0"/>
        </w:rPr>
        <w:t>'x'</w:t>
      </w:r>
      <w:r w:rsidRPr="002F452E">
        <w:rPr>
          <w:rFonts w:ascii="Courier New" w:hAnsi="Courier New" w:cs="Courier New"/>
          <w:color w:val="000000"/>
        </w:rPr>
        <w:t>)</w:t>
      </w: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color w:val="000000"/>
        </w:rPr>
        <w:t>subplot(223)</w:t>
      </w: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color w:val="000000"/>
        </w:rPr>
        <w:t>plot(c,y);</w:t>
      </w: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color w:val="000000"/>
        </w:rPr>
        <w:t>xlabel(</w:t>
      </w:r>
      <w:r w:rsidRPr="002F452E">
        <w:rPr>
          <w:rFonts w:ascii="Courier New" w:hAnsi="Courier New" w:cs="Courier New"/>
          <w:color w:val="A020F0"/>
        </w:rPr>
        <w:t>'time axis'</w:t>
      </w:r>
      <w:r w:rsidRPr="002F452E">
        <w:rPr>
          <w:rFonts w:ascii="Courier New" w:hAnsi="Courier New" w:cs="Courier New"/>
          <w:color w:val="000000"/>
        </w:rPr>
        <w:t>)</w:t>
      </w:r>
    </w:p>
    <w:p w:rsidR="006F4236" w:rsidRPr="002F452E" w:rsidRDefault="006F4236" w:rsidP="006F4236">
      <w:pPr>
        <w:autoSpaceDE w:val="0"/>
        <w:autoSpaceDN w:val="0"/>
        <w:adjustRightInd w:val="0"/>
        <w:rPr>
          <w:rFonts w:ascii="Courier New" w:hAnsi="Courier New" w:cs="Courier New"/>
        </w:rPr>
      </w:pPr>
      <w:r w:rsidRPr="002F452E">
        <w:rPr>
          <w:rFonts w:ascii="Courier New" w:hAnsi="Courier New" w:cs="Courier New"/>
          <w:color w:val="000000"/>
        </w:rPr>
        <w:t>ylabel(</w:t>
      </w:r>
      <w:r w:rsidRPr="002F452E">
        <w:rPr>
          <w:rFonts w:ascii="Courier New" w:hAnsi="Courier New" w:cs="Courier New"/>
          <w:color w:val="A020F0"/>
        </w:rPr>
        <w:t>'y'</w:t>
      </w:r>
      <w:r w:rsidRPr="002F452E">
        <w:rPr>
          <w:rFonts w:ascii="Courier New" w:hAnsi="Courier New" w:cs="Courier New"/>
          <w:color w:val="000000"/>
        </w:rPr>
        <w:t>)</w:t>
      </w:r>
    </w:p>
    <w:p w:rsidR="006F4236" w:rsidRPr="002F452E" w:rsidRDefault="006F4236" w:rsidP="006F4236">
      <w:pPr>
        <w:autoSpaceDE w:val="0"/>
        <w:autoSpaceDN w:val="0"/>
        <w:adjustRightInd w:val="0"/>
        <w:rPr>
          <w:rFonts w:ascii="Courier New" w:hAnsi="Courier New" w:cs="Courier New"/>
        </w:rPr>
      </w:pPr>
    </w:p>
    <w:p w:rsidR="006F4236" w:rsidRPr="002F452E" w:rsidRDefault="006F4236" w:rsidP="006F4236">
      <w:pPr>
        <w:rPr>
          <w:u w:val="single"/>
        </w:rPr>
      </w:pPr>
      <w:r w:rsidRPr="002F452E">
        <w:rPr>
          <w:b/>
          <w:u w:val="single"/>
        </w:rPr>
        <w:t>PLOT</w:t>
      </w:r>
    </w:p>
    <w:p w:rsidR="006F4236" w:rsidRPr="002F452E" w:rsidRDefault="006F4236" w:rsidP="006F4236">
      <w:pPr>
        <w:jc w:val="center"/>
      </w:pPr>
      <w:r w:rsidRPr="002F452E">
        <w:rPr>
          <w:noProof/>
        </w:rPr>
        <w:lastRenderedPageBreak/>
        <w:drawing>
          <wp:inline distT="0" distB="0" distL="0" distR="0">
            <wp:extent cx="5334000" cy="400050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6F4236" w:rsidRPr="002F452E" w:rsidRDefault="006F4236" w:rsidP="006F4236">
      <w:pPr>
        <w:jc w:val="center"/>
        <w:rPr>
          <w:rFonts w:asciiTheme="majorHAnsi" w:hAnsiTheme="majorHAnsi"/>
        </w:rPr>
      </w:pPr>
      <w:r w:rsidRPr="002F452E">
        <w:rPr>
          <w:rFonts w:asciiTheme="majorHAnsi" w:hAnsiTheme="majorHAnsi"/>
        </w:rPr>
        <w:t>Figure 1.02 subplot</w:t>
      </w:r>
    </w:p>
    <w:p w:rsidR="006F4236" w:rsidRPr="002F452E" w:rsidRDefault="006F4236" w:rsidP="006F4236">
      <w:pPr>
        <w:jc w:val="center"/>
        <w:rPr>
          <w:rFonts w:ascii="Old English Text MT" w:hAnsi="Old English Text MT"/>
        </w:rPr>
      </w:pPr>
    </w:p>
    <w:p w:rsidR="006F4236" w:rsidRPr="002F452E" w:rsidRDefault="006F4236" w:rsidP="006F4236">
      <w:pPr>
        <w:jc w:val="center"/>
        <w:rPr>
          <w:rFonts w:ascii="Old English Text MT" w:hAnsi="Old English Text MT"/>
        </w:rPr>
      </w:pPr>
    </w:p>
    <w:p w:rsidR="006F4236" w:rsidRPr="002F452E" w:rsidRDefault="006F4236" w:rsidP="006F4236">
      <w:pPr>
        <w:jc w:val="center"/>
        <w:rPr>
          <w:rFonts w:ascii="Old English Text MT" w:hAnsi="Old English Text MT"/>
        </w:rPr>
      </w:pPr>
    </w:p>
    <w:p w:rsidR="006F4236" w:rsidRPr="002F452E" w:rsidRDefault="006F4236" w:rsidP="006F4236">
      <w:pPr>
        <w:jc w:val="center"/>
        <w:rPr>
          <w:rFonts w:ascii="Old English Text MT" w:hAnsi="Old English Text MT"/>
        </w:rPr>
      </w:pPr>
    </w:p>
    <w:p w:rsidR="006F4236" w:rsidRPr="002F452E" w:rsidRDefault="006F4236" w:rsidP="006F4236">
      <w:pPr>
        <w:jc w:val="center"/>
        <w:rPr>
          <w:rFonts w:ascii="Old English Text MT" w:hAnsi="Old English Text MT"/>
        </w:rPr>
      </w:pPr>
    </w:p>
    <w:p w:rsidR="006F4236" w:rsidRPr="002F452E" w:rsidRDefault="006F4236" w:rsidP="006F4236">
      <w:pPr>
        <w:jc w:val="center"/>
        <w:rPr>
          <w:rFonts w:ascii="Old English Text MT" w:hAnsi="Old English Text MT"/>
        </w:rPr>
      </w:pPr>
    </w:p>
    <w:p w:rsidR="006F4236" w:rsidRPr="002F452E" w:rsidRDefault="006F4236" w:rsidP="006F4236">
      <w:pPr>
        <w:jc w:val="center"/>
        <w:rPr>
          <w:rFonts w:ascii="Old English Text MT" w:hAnsi="Old English Text MT"/>
        </w:rPr>
      </w:pPr>
    </w:p>
    <w:p w:rsidR="006F4236" w:rsidRPr="002F452E" w:rsidRDefault="006F4236" w:rsidP="006F4236">
      <w:pPr>
        <w:jc w:val="center"/>
        <w:rPr>
          <w:rFonts w:ascii="Old English Text MT" w:hAnsi="Old English Text MT"/>
        </w:rPr>
      </w:pPr>
    </w:p>
    <w:p w:rsidR="006F4236" w:rsidRPr="002F452E" w:rsidRDefault="006F4236" w:rsidP="006F4236">
      <w:pPr>
        <w:jc w:val="center"/>
        <w:rPr>
          <w:rFonts w:ascii="Old English Text MT" w:hAnsi="Old English Text MT"/>
        </w:rPr>
      </w:pPr>
    </w:p>
    <w:p w:rsidR="006F4236" w:rsidRPr="002F452E" w:rsidRDefault="006F4236" w:rsidP="006F4236">
      <w:pPr>
        <w:jc w:val="center"/>
        <w:rPr>
          <w:rFonts w:ascii="Old English Text MT" w:hAnsi="Old English Text MT"/>
        </w:rPr>
      </w:pPr>
    </w:p>
    <w:p w:rsidR="006F4236" w:rsidRPr="002F452E" w:rsidRDefault="006F4236" w:rsidP="006F4236">
      <w:pPr>
        <w:jc w:val="center"/>
        <w:rPr>
          <w:rFonts w:ascii="Old English Text MT" w:hAnsi="Old English Text MT"/>
        </w:rPr>
      </w:pPr>
    </w:p>
    <w:p w:rsidR="006F4236" w:rsidRPr="002F452E" w:rsidRDefault="006F4236" w:rsidP="006F4236">
      <w:pPr>
        <w:jc w:val="center"/>
        <w:rPr>
          <w:rFonts w:ascii="Old English Text MT" w:hAnsi="Old English Text MT"/>
        </w:rPr>
      </w:pPr>
    </w:p>
    <w:p w:rsidR="006F4236" w:rsidRPr="002F452E" w:rsidRDefault="006F4236" w:rsidP="006F4236">
      <w:pPr>
        <w:jc w:val="center"/>
        <w:rPr>
          <w:rFonts w:ascii="Old English Text MT" w:hAnsi="Old English Text MT"/>
        </w:rPr>
      </w:pPr>
    </w:p>
    <w:p w:rsidR="006F4236" w:rsidRPr="002F452E" w:rsidRDefault="006F4236" w:rsidP="006F4236">
      <w:pPr>
        <w:jc w:val="center"/>
        <w:rPr>
          <w:rFonts w:ascii="Old English Text MT" w:hAnsi="Old English Text MT"/>
        </w:rPr>
      </w:pPr>
    </w:p>
    <w:p w:rsidR="006F4236" w:rsidRPr="002F452E" w:rsidRDefault="006F4236" w:rsidP="006F4236">
      <w:pPr>
        <w:jc w:val="center"/>
        <w:rPr>
          <w:rFonts w:ascii="Old English Text MT" w:hAnsi="Old English Text MT"/>
        </w:rPr>
      </w:pPr>
    </w:p>
    <w:p w:rsidR="006F4236" w:rsidRPr="002F452E" w:rsidRDefault="006F4236" w:rsidP="006F4236">
      <w:pPr>
        <w:jc w:val="center"/>
        <w:rPr>
          <w:rFonts w:ascii="Old English Text MT" w:hAnsi="Old English Text MT"/>
        </w:rPr>
      </w:pPr>
    </w:p>
    <w:p w:rsidR="006F4236" w:rsidRPr="002F452E" w:rsidRDefault="006F4236" w:rsidP="006F4236">
      <w:pPr>
        <w:jc w:val="center"/>
        <w:rPr>
          <w:rFonts w:ascii="Old English Text MT" w:hAnsi="Old English Text MT"/>
        </w:rPr>
      </w:pPr>
    </w:p>
    <w:p w:rsidR="006F4236" w:rsidRPr="002F452E" w:rsidRDefault="006F4236" w:rsidP="006F4236">
      <w:pPr>
        <w:jc w:val="center"/>
        <w:rPr>
          <w:rFonts w:ascii="Old English Text MT" w:hAnsi="Old English Text MT"/>
        </w:rPr>
      </w:pPr>
    </w:p>
    <w:p w:rsidR="006F4236" w:rsidRPr="002F452E" w:rsidRDefault="006F4236" w:rsidP="007871E1">
      <w:pPr>
        <w:pBdr>
          <w:bottom w:val="single" w:sz="4" w:space="1" w:color="auto"/>
        </w:pBdr>
        <w:jc w:val="center"/>
        <w:rPr>
          <w:b/>
        </w:rPr>
      </w:pPr>
    </w:p>
    <w:p w:rsidR="006F4236" w:rsidRPr="002F452E" w:rsidRDefault="006F4236" w:rsidP="007871E1">
      <w:pPr>
        <w:pBdr>
          <w:bottom w:val="single" w:sz="4" w:space="1" w:color="auto"/>
        </w:pBdr>
        <w:jc w:val="center"/>
        <w:rPr>
          <w:b/>
        </w:rPr>
      </w:pPr>
    </w:p>
    <w:p w:rsidR="006F4236" w:rsidRPr="002F452E" w:rsidRDefault="006F4236" w:rsidP="007871E1">
      <w:pPr>
        <w:pBdr>
          <w:bottom w:val="single" w:sz="4" w:space="1" w:color="auto"/>
        </w:pBdr>
        <w:jc w:val="center"/>
        <w:rPr>
          <w:b/>
        </w:rPr>
      </w:pPr>
    </w:p>
    <w:p w:rsidR="006F4236" w:rsidRPr="002F452E" w:rsidRDefault="006F4236" w:rsidP="007871E1">
      <w:pPr>
        <w:pBdr>
          <w:bottom w:val="single" w:sz="4" w:space="1" w:color="auto"/>
        </w:pBdr>
        <w:jc w:val="center"/>
        <w:rPr>
          <w:b/>
        </w:rPr>
      </w:pPr>
    </w:p>
    <w:p w:rsidR="007871E1" w:rsidRPr="002F452E" w:rsidRDefault="007871E1" w:rsidP="007871E1">
      <w:pPr>
        <w:pBdr>
          <w:bottom w:val="single" w:sz="4" w:space="1" w:color="auto"/>
        </w:pBdr>
        <w:jc w:val="center"/>
        <w:rPr>
          <w:b/>
        </w:rPr>
      </w:pPr>
      <w:r w:rsidRPr="002F452E">
        <w:rPr>
          <w:b/>
        </w:rPr>
        <w:lastRenderedPageBreak/>
        <w:t>Control Systems (EE-303) 5</w:t>
      </w:r>
      <w:r w:rsidRPr="002F452E">
        <w:rPr>
          <w:b/>
          <w:vertAlign w:val="superscript"/>
        </w:rPr>
        <w:t>th</w:t>
      </w:r>
      <w:r w:rsidRPr="002F452E">
        <w:rPr>
          <w:b/>
        </w:rPr>
        <w:t xml:space="preserve"> Semester (3</w:t>
      </w:r>
      <w:r w:rsidRPr="002F452E">
        <w:rPr>
          <w:b/>
          <w:vertAlign w:val="superscript"/>
        </w:rPr>
        <w:t>rd</w:t>
      </w:r>
      <w:r w:rsidRPr="002F452E">
        <w:rPr>
          <w:b/>
        </w:rPr>
        <w:t xml:space="preserve"> Year)</w:t>
      </w:r>
    </w:p>
    <w:p w:rsidR="007871E1" w:rsidRPr="002F452E" w:rsidRDefault="007871E1" w:rsidP="007871E1">
      <w:pPr>
        <w:jc w:val="center"/>
        <w:rPr>
          <w:b/>
        </w:rPr>
      </w:pPr>
      <w:r w:rsidRPr="002F452E">
        <w:rPr>
          <w:b/>
        </w:rPr>
        <w:t xml:space="preserve"> (LAB EXPERIMENT NO. 02)</w:t>
      </w:r>
    </w:p>
    <w:p w:rsidR="007871E1" w:rsidRPr="002F452E" w:rsidRDefault="007871E1" w:rsidP="007871E1">
      <w:pPr>
        <w:jc w:val="center"/>
        <w:rPr>
          <w:rFonts w:ascii="Book Antiqua" w:hAnsi="Book Antiqua" w:cs="Tahoma"/>
          <w:b/>
        </w:rPr>
      </w:pPr>
    </w:p>
    <w:p w:rsidR="007871E1" w:rsidRPr="002F452E" w:rsidRDefault="007871E1" w:rsidP="007871E1">
      <w:pPr>
        <w:shd w:val="clear" w:color="auto" w:fill="666666"/>
        <w:ind w:right="-180"/>
        <w:jc w:val="center"/>
        <w:outlineLvl w:val="0"/>
        <w:rPr>
          <w:b/>
          <w:color w:val="FFFFFF"/>
          <w:shd w:val="clear" w:color="auto" w:fill="666666"/>
        </w:rPr>
      </w:pPr>
      <w:r w:rsidRPr="002F452E">
        <w:rPr>
          <w:b/>
          <w:color w:val="FFFFFF"/>
          <w:shd w:val="clear" w:color="auto" w:fill="666666"/>
        </w:rPr>
        <w:t>Creating the Transfer Functions in MATLAB</w:t>
      </w:r>
    </w:p>
    <w:p w:rsidR="007871E1" w:rsidRPr="002F452E" w:rsidRDefault="007871E1" w:rsidP="007871E1">
      <w:pPr>
        <w:rPr>
          <w:u w:val="single"/>
        </w:rPr>
      </w:pPr>
    </w:p>
    <w:p w:rsidR="007871E1" w:rsidRPr="002F452E" w:rsidRDefault="007871E1" w:rsidP="007871E1">
      <w:pPr>
        <w:rPr>
          <w:u w:val="single"/>
        </w:rPr>
      </w:pPr>
      <w:r w:rsidRPr="002F452E">
        <w:rPr>
          <w:u w:val="single"/>
        </w:rPr>
        <w:t>PERFORMANCE OBJECTIVES:-</w:t>
      </w:r>
    </w:p>
    <w:p w:rsidR="007871E1" w:rsidRPr="002F452E" w:rsidRDefault="007871E1" w:rsidP="007871E1">
      <w:pPr>
        <w:jc w:val="both"/>
      </w:pPr>
      <w:r w:rsidRPr="002F452E">
        <w:t>Upon successful completion of this experiment student will be able to:</w:t>
      </w:r>
    </w:p>
    <w:p w:rsidR="007871E1" w:rsidRPr="002F452E" w:rsidRDefault="007871E1" w:rsidP="007871E1">
      <w:pPr>
        <w:numPr>
          <w:ilvl w:val="0"/>
          <w:numId w:val="2"/>
        </w:numPr>
      </w:pPr>
      <w:r w:rsidRPr="002F452E">
        <w:t>Become familiar with transfer function with different Functions</w:t>
      </w:r>
    </w:p>
    <w:p w:rsidR="007871E1" w:rsidRPr="002F452E" w:rsidRDefault="007871E1" w:rsidP="007871E1"/>
    <w:p w:rsidR="007871E1" w:rsidRPr="002F452E" w:rsidRDefault="007871E1" w:rsidP="007871E1">
      <w:pPr>
        <w:rPr>
          <w:u w:val="single"/>
        </w:rPr>
      </w:pPr>
      <w:r w:rsidRPr="002F452E">
        <w:rPr>
          <w:u w:val="single"/>
        </w:rPr>
        <w:t>EQUIPMENT REQUIRED:</w:t>
      </w:r>
    </w:p>
    <w:p w:rsidR="007871E1" w:rsidRPr="002F452E" w:rsidRDefault="007871E1" w:rsidP="007871E1">
      <w:pPr>
        <w:pStyle w:val="ListParagraph"/>
        <w:numPr>
          <w:ilvl w:val="0"/>
          <w:numId w:val="1"/>
        </w:numPr>
        <w:tabs>
          <w:tab w:val="left" w:pos="1080"/>
        </w:tabs>
        <w:ind w:firstLine="0"/>
      </w:pPr>
      <w:r w:rsidRPr="002F452E">
        <w:t>A computer running Matlab 7.0 or higher version</w:t>
      </w:r>
    </w:p>
    <w:p w:rsidR="007871E1" w:rsidRPr="002F452E" w:rsidRDefault="007871E1" w:rsidP="007871E1">
      <w:pPr>
        <w:pStyle w:val="ListParagraph"/>
      </w:pPr>
    </w:p>
    <w:p w:rsidR="007871E1" w:rsidRPr="002F452E" w:rsidRDefault="007871E1" w:rsidP="007871E1">
      <w:pPr>
        <w:rPr>
          <w:u w:val="single"/>
        </w:rPr>
      </w:pPr>
      <w:r w:rsidRPr="002F452E">
        <w:rPr>
          <w:u w:val="single"/>
        </w:rPr>
        <w:t>THEORETICAL BACKGROUND:-</w:t>
      </w:r>
    </w:p>
    <w:p w:rsidR="007871E1" w:rsidRPr="002F452E" w:rsidRDefault="007871E1" w:rsidP="007871E1">
      <w:pPr>
        <w:rPr>
          <w:u w:val="single"/>
        </w:rPr>
      </w:pPr>
    </w:p>
    <w:p w:rsidR="00DF6EF1" w:rsidRPr="002F452E" w:rsidRDefault="00DF6EF1" w:rsidP="00DF6EF1">
      <w:pPr>
        <w:rPr>
          <w:b/>
        </w:rPr>
      </w:pPr>
      <w:r w:rsidRPr="002F452E">
        <w:rPr>
          <w:b/>
        </w:rPr>
        <w:t>Creating t</w:t>
      </w:r>
      <w:r w:rsidR="00BF53C5" w:rsidRPr="002F452E">
        <w:rPr>
          <w:b/>
        </w:rPr>
        <w:t>he Polynomials expressions</w:t>
      </w:r>
    </w:p>
    <w:p w:rsidR="00DF6EF1" w:rsidRPr="002F452E" w:rsidRDefault="00DF6EF1" w:rsidP="00DF6EF1">
      <w:pPr>
        <w:widowControl w:val="0"/>
        <w:overflowPunct w:val="0"/>
        <w:autoSpaceDE w:val="0"/>
        <w:autoSpaceDN w:val="0"/>
        <w:adjustRightInd w:val="0"/>
        <w:spacing w:line="232" w:lineRule="auto"/>
        <w:ind w:right="2000"/>
        <w:rPr>
          <w:rFonts w:ascii="Courier New" w:hAnsi="Courier New" w:cs="Courier New"/>
        </w:rPr>
      </w:pPr>
    </w:p>
    <w:p w:rsidR="00BF53C5" w:rsidRPr="002F452E" w:rsidRDefault="00DF6EF1" w:rsidP="00BF53C5">
      <w:pPr>
        <w:pStyle w:val="ListParagraph"/>
        <w:widowControl w:val="0"/>
        <w:numPr>
          <w:ilvl w:val="0"/>
          <w:numId w:val="6"/>
        </w:numPr>
        <w:overflowPunct w:val="0"/>
        <w:autoSpaceDE w:val="0"/>
        <w:autoSpaceDN w:val="0"/>
        <w:adjustRightInd w:val="0"/>
        <w:spacing w:line="232" w:lineRule="auto"/>
        <w:rPr>
          <w:rFonts w:ascii="Courier New" w:hAnsi="Courier New" w:cs="Courier New"/>
        </w:rPr>
      </w:pPr>
      <w:r w:rsidRPr="002F452E">
        <w:t>Creating the polynomials as a row vector containing the coefficients</w:t>
      </w:r>
      <w:r w:rsidR="00BF53C5" w:rsidRPr="002F452E">
        <w:t>,</w:t>
      </w:r>
      <w:r w:rsidRPr="002F452E">
        <w:t xml:space="preserve"> thus </w:t>
      </w:r>
      <w:r w:rsidRPr="002F452E">
        <w:rPr>
          <w:rFonts w:ascii="Courier New" w:hAnsi="Courier New" w:cs="Courier New"/>
        </w:rPr>
        <w:t>s^3+3s^2+3s+1</w:t>
      </w:r>
    </w:p>
    <w:p w:rsidR="00DF6EF1" w:rsidRPr="002F452E" w:rsidRDefault="00DF6EF1" w:rsidP="00BF53C5">
      <w:pPr>
        <w:pStyle w:val="ListParagraph"/>
        <w:widowControl w:val="0"/>
        <w:overflowPunct w:val="0"/>
        <w:autoSpaceDE w:val="0"/>
        <w:autoSpaceDN w:val="0"/>
        <w:adjustRightInd w:val="0"/>
        <w:spacing w:line="232" w:lineRule="auto"/>
        <w:ind w:left="360"/>
        <w:rPr>
          <w:rFonts w:ascii="Courier New" w:hAnsi="Courier New" w:cs="Courier New"/>
        </w:rPr>
      </w:pPr>
      <w:r w:rsidRPr="002F452E">
        <w:t xml:space="preserve">can be represented by the vector </w:t>
      </w:r>
      <w:r w:rsidR="00BF53C5" w:rsidRPr="002F452E">
        <w:t xml:space="preserve">of coefficients </w:t>
      </w:r>
      <w:r w:rsidRPr="002F452E">
        <w:t>shown below with elements separated by space or comma</w:t>
      </w:r>
    </w:p>
    <w:p w:rsidR="00DF6EF1" w:rsidRPr="002F452E" w:rsidRDefault="00DF6EF1" w:rsidP="00DF6EF1">
      <w:pPr>
        <w:widowControl w:val="0"/>
        <w:overflowPunct w:val="0"/>
        <w:autoSpaceDE w:val="0"/>
        <w:autoSpaceDN w:val="0"/>
        <w:adjustRightInd w:val="0"/>
        <w:spacing w:line="232" w:lineRule="auto"/>
        <w:ind w:right="2000"/>
        <w:rPr>
          <w:rFonts w:ascii="Courier New" w:hAnsi="Courier New" w:cs="Courier New"/>
        </w:rPr>
      </w:pPr>
    </w:p>
    <w:p w:rsidR="00DF6EF1" w:rsidRPr="002F452E" w:rsidRDefault="00DF6EF1" w:rsidP="00DF6EF1">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&gt;&gt;P1=[1 3 3 1] %store polynomial will be s^3+3s^2+3s+1</w:t>
      </w:r>
    </w:p>
    <w:p w:rsidR="00DF6EF1" w:rsidRPr="002F452E" w:rsidRDefault="00DF6EF1" w:rsidP="00DF6EF1">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&gt;&gt;Roots(P1)</w:t>
      </w:r>
    </w:p>
    <w:p w:rsidR="00DF6EF1" w:rsidRPr="002F452E" w:rsidRDefault="00DF6EF1" w:rsidP="00DF6EF1">
      <w:pPr>
        <w:widowControl w:val="0"/>
        <w:overflowPunct w:val="0"/>
        <w:autoSpaceDE w:val="0"/>
        <w:autoSpaceDN w:val="0"/>
        <w:adjustRightInd w:val="0"/>
        <w:spacing w:line="232" w:lineRule="auto"/>
        <w:rPr>
          <w:rFonts w:ascii="Courier New" w:hAnsi="Courier New" w:cs="Courier New"/>
        </w:rPr>
      </w:pPr>
    </w:p>
    <w:p w:rsidR="00DF6EF1" w:rsidRPr="002F452E" w:rsidRDefault="00DF6EF1" w:rsidP="00DF6EF1">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 xml:space="preserve">  -1.00</w:t>
      </w:r>
    </w:p>
    <w:p w:rsidR="00DF6EF1" w:rsidRPr="002F452E" w:rsidRDefault="00DF6EF1" w:rsidP="00DF6EF1">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 xml:space="preserve">  -1.00</w:t>
      </w:r>
    </w:p>
    <w:p w:rsidR="00DF6EF1" w:rsidRPr="002F452E" w:rsidRDefault="00DF6EF1" w:rsidP="00DF6EF1">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 xml:space="preserve">  -1.00</w:t>
      </w:r>
    </w:p>
    <w:p w:rsidR="00DF6EF1" w:rsidRPr="002F452E" w:rsidRDefault="00DF6EF1" w:rsidP="00DF6EF1">
      <w:pPr>
        <w:widowControl w:val="0"/>
        <w:overflowPunct w:val="0"/>
        <w:autoSpaceDE w:val="0"/>
        <w:autoSpaceDN w:val="0"/>
        <w:adjustRightInd w:val="0"/>
        <w:spacing w:line="232" w:lineRule="auto"/>
        <w:rPr>
          <w:rFonts w:ascii="Courier New" w:hAnsi="Courier New" w:cs="Courier New"/>
        </w:rPr>
      </w:pPr>
    </w:p>
    <w:p w:rsidR="00DF6EF1" w:rsidRPr="002F452E" w:rsidRDefault="00DF6EF1" w:rsidP="00DF6EF1">
      <w:pPr>
        <w:pStyle w:val="ListParagraph"/>
        <w:widowControl w:val="0"/>
        <w:numPr>
          <w:ilvl w:val="0"/>
          <w:numId w:val="6"/>
        </w:numPr>
        <w:overflowPunct w:val="0"/>
        <w:autoSpaceDE w:val="0"/>
        <w:autoSpaceDN w:val="0"/>
        <w:adjustRightInd w:val="0"/>
        <w:spacing w:line="232" w:lineRule="auto"/>
      </w:pPr>
      <w:r w:rsidRPr="002F452E">
        <w:t xml:space="preserve">In factored form, we will use roots of polynomials </w:t>
      </w:r>
    </w:p>
    <w:p w:rsidR="00DF6EF1" w:rsidRPr="002F452E" w:rsidRDefault="00DF6EF1" w:rsidP="00DF6EF1">
      <w:pPr>
        <w:widowControl w:val="0"/>
        <w:overflowPunct w:val="0"/>
        <w:autoSpaceDE w:val="0"/>
        <w:autoSpaceDN w:val="0"/>
        <w:adjustRightInd w:val="0"/>
        <w:spacing w:line="232" w:lineRule="auto"/>
        <w:rPr>
          <w:rFonts w:ascii="Courier New" w:hAnsi="Courier New" w:cs="Courier New"/>
        </w:rPr>
      </w:pPr>
    </w:p>
    <w:p w:rsidR="00DF6EF1" w:rsidRPr="002F452E" w:rsidRDefault="00DF6EF1" w:rsidP="00DF6EF1">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P2= ploy([-1 -1 -1])</w:t>
      </w:r>
    </w:p>
    <w:p w:rsidR="00DF6EF1" w:rsidRPr="002F452E" w:rsidRDefault="00DF6EF1" w:rsidP="00DF6EF1">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ans =</w:t>
      </w:r>
    </w:p>
    <w:p w:rsidR="00DF6EF1" w:rsidRPr="002F452E" w:rsidRDefault="00DF6EF1" w:rsidP="00DF6EF1">
      <w:pPr>
        <w:widowControl w:val="0"/>
        <w:overflowPunct w:val="0"/>
        <w:autoSpaceDE w:val="0"/>
        <w:autoSpaceDN w:val="0"/>
        <w:adjustRightInd w:val="0"/>
        <w:spacing w:line="232" w:lineRule="auto"/>
        <w:rPr>
          <w:rFonts w:ascii="Courier New" w:hAnsi="Courier New" w:cs="Courier New"/>
        </w:rPr>
      </w:pPr>
    </w:p>
    <w:p w:rsidR="00DF6EF1" w:rsidRPr="002F452E" w:rsidRDefault="00DF6EF1" w:rsidP="00DF6EF1">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 xml:space="preserve">    1.0000    3.0000    3.0000    1.0000</w:t>
      </w:r>
    </w:p>
    <w:p w:rsidR="00BF53C5" w:rsidRPr="002F452E" w:rsidRDefault="00BF53C5" w:rsidP="00BF53C5">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 stored poly</w:t>
      </w:r>
      <w:r w:rsidR="00DF6EF1" w:rsidRPr="002F452E">
        <w:rPr>
          <w:rFonts w:ascii="Courier New" w:hAnsi="Courier New" w:cs="Courier New"/>
        </w:rPr>
        <w:t>nomial is s^3+3s^2+3s+1</w:t>
      </w:r>
    </w:p>
    <w:p w:rsidR="00DF6EF1" w:rsidRPr="002F452E" w:rsidRDefault="00BF53C5" w:rsidP="00BF53C5">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 xml:space="preserve">% here P1 and P2 are identical </w:t>
      </w:r>
    </w:p>
    <w:p w:rsidR="00BF53C5" w:rsidRPr="002F452E" w:rsidRDefault="00BF53C5" w:rsidP="007871E1">
      <w:pPr>
        <w:rPr>
          <w:u w:val="single"/>
        </w:rPr>
      </w:pPr>
    </w:p>
    <w:p w:rsidR="00BF53C5" w:rsidRPr="002F452E" w:rsidRDefault="00BF53C5" w:rsidP="00BF53C5">
      <w:pPr>
        <w:pStyle w:val="ListParagraph"/>
        <w:widowControl w:val="0"/>
        <w:numPr>
          <w:ilvl w:val="0"/>
          <w:numId w:val="6"/>
        </w:numPr>
        <w:overflowPunct w:val="0"/>
        <w:autoSpaceDE w:val="0"/>
        <w:autoSpaceDN w:val="0"/>
        <w:adjustRightInd w:val="0"/>
        <w:spacing w:line="232" w:lineRule="auto"/>
      </w:pPr>
      <w:r w:rsidRPr="002F452E">
        <w:t>Multiplication of polynomials using conv command</w:t>
      </w:r>
    </w:p>
    <w:p w:rsidR="00BF53C5" w:rsidRPr="002F452E" w:rsidRDefault="00BF53C5" w:rsidP="00BF53C5">
      <w:pPr>
        <w:widowControl w:val="0"/>
        <w:overflowPunct w:val="0"/>
        <w:autoSpaceDE w:val="0"/>
        <w:autoSpaceDN w:val="0"/>
        <w:adjustRightInd w:val="0"/>
        <w:spacing w:line="232" w:lineRule="auto"/>
        <w:rPr>
          <w:rFonts w:ascii="Courier New" w:hAnsi="Courier New" w:cs="Courier New"/>
        </w:rPr>
      </w:pPr>
    </w:p>
    <w:p w:rsidR="00BF53C5" w:rsidRPr="002F452E" w:rsidRDefault="00BF53C5" w:rsidP="00BF53C5">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&gt;&gt; P3=conv(P1,P2)</w:t>
      </w:r>
    </w:p>
    <w:p w:rsidR="00BF53C5" w:rsidRPr="002F452E" w:rsidRDefault="00BF53C5" w:rsidP="00BF53C5">
      <w:pPr>
        <w:widowControl w:val="0"/>
        <w:overflowPunct w:val="0"/>
        <w:autoSpaceDE w:val="0"/>
        <w:autoSpaceDN w:val="0"/>
        <w:adjustRightInd w:val="0"/>
        <w:spacing w:line="232" w:lineRule="auto"/>
        <w:rPr>
          <w:rFonts w:ascii="Courier New" w:hAnsi="Courier New" w:cs="Courier New"/>
        </w:rPr>
      </w:pPr>
    </w:p>
    <w:p w:rsidR="00BF53C5" w:rsidRPr="002F452E" w:rsidRDefault="00BF53C5" w:rsidP="00BF53C5">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P3 =</w:t>
      </w:r>
    </w:p>
    <w:p w:rsidR="00BF53C5" w:rsidRPr="002F452E" w:rsidRDefault="00BF53C5" w:rsidP="00BF53C5">
      <w:pPr>
        <w:widowControl w:val="0"/>
        <w:overflowPunct w:val="0"/>
        <w:autoSpaceDE w:val="0"/>
        <w:autoSpaceDN w:val="0"/>
        <w:adjustRightInd w:val="0"/>
        <w:spacing w:line="232" w:lineRule="auto"/>
        <w:rPr>
          <w:rFonts w:ascii="Courier New" w:hAnsi="Courier New" w:cs="Courier New"/>
        </w:rPr>
      </w:pPr>
    </w:p>
    <w:p w:rsidR="00BF53C5" w:rsidRPr="002F452E" w:rsidRDefault="00BF53C5" w:rsidP="00BF53C5">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 xml:space="preserve">     1     6    15    20    15     6     1</w:t>
      </w:r>
    </w:p>
    <w:p w:rsidR="00BF53C5" w:rsidRPr="002F452E" w:rsidRDefault="00BF53C5" w:rsidP="00BF53C5">
      <w:pPr>
        <w:widowControl w:val="0"/>
        <w:overflowPunct w:val="0"/>
        <w:autoSpaceDE w:val="0"/>
        <w:autoSpaceDN w:val="0"/>
        <w:adjustRightInd w:val="0"/>
        <w:spacing w:line="232" w:lineRule="auto"/>
        <w:rPr>
          <w:rFonts w:ascii="Courier New" w:hAnsi="Courier New" w:cs="Courier New"/>
        </w:rPr>
      </w:pPr>
    </w:p>
    <w:p w:rsidR="00BF53C5" w:rsidRPr="002F452E" w:rsidRDefault="00BF53C5" w:rsidP="00BF53C5">
      <w:pPr>
        <w:pStyle w:val="ListParagraph"/>
        <w:widowControl w:val="0"/>
        <w:numPr>
          <w:ilvl w:val="0"/>
          <w:numId w:val="6"/>
        </w:numPr>
        <w:overflowPunct w:val="0"/>
        <w:autoSpaceDE w:val="0"/>
        <w:autoSpaceDN w:val="0"/>
        <w:adjustRightInd w:val="0"/>
        <w:spacing w:line="232" w:lineRule="auto"/>
      </w:pPr>
      <w:r w:rsidRPr="002F452E">
        <w:t>Partial fraction expression</w:t>
      </w:r>
    </w:p>
    <w:p w:rsidR="00BF53C5" w:rsidRPr="002F452E" w:rsidRDefault="00BF53C5" w:rsidP="00BF53C5">
      <w:pPr>
        <w:widowControl w:val="0"/>
        <w:overflowPunct w:val="0"/>
        <w:autoSpaceDE w:val="0"/>
        <w:autoSpaceDN w:val="0"/>
        <w:adjustRightInd w:val="0"/>
        <w:spacing w:line="232" w:lineRule="auto"/>
      </w:pPr>
    </w:p>
    <w:p w:rsidR="007F1759" w:rsidRPr="002F452E" w:rsidRDefault="00BF53C5" w:rsidP="007F1759">
      <w:pPr>
        <w:widowControl w:val="0"/>
        <w:overflowPunct w:val="0"/>
        <w:autoSpaceDE w:val="0"/>
        <w:autoSpaceDN w:val="0"/>
        <w:adjustRightInd w:val="0"/>
        <w:spacing w:line="232" w:lineRule="auto"/>
      </w:pPr>
      <w:r w:rsidRPr="002F452E">
        <w:t xml:space="preserve">Partial fraction expression can be found for F(s)= </w:t>
      </w:r>
      <m:oMath>
        <m:f>
          <m:fPr>
            <m:ctrlPr>
              <w:rPr>
                <w:rFonts w:ascii="Cambria Math" w:hAnsi="Cambria Math"/>
              </w:rPr>
            </m:ctrlPr>
          </m:fPr>
          <m:num>
            <m:r>
              <w:rPr>
                <w:rFonts w:ascii="Cambria Math" w:hAnsi="Cambria Math"/>
              </w:rPr>
              <m:t>b</m:t>
            </m:r>
            <m:r>
              <m:rPr>
                <m:sty m:val="p"/>
              </m:rPr>
              <w:rPr>
                <w:rFonts w:ascii="Cambria Math" w:hAnsi="Cambria Math"/>
              </w:rPr>
              <m:t>(</m:t>
            </m:r>
            <m:r>
              <w:rPr>
                <w:rFonts w:ascii="Cambria Math" w:hAnsi="Cambria Math"/>
              </w:rPr>
              <m:t>s</m:t>
            </m:r>
            <m:r>
              <m:rPr>
                <m:sty m:val="p"/>
              </m:rPr>
              <w:rPr>
                <w:rFonts w:ascii="Cambria Math" w:hAnsi="Cambria Math"/>
              </w:rPr>
              <m:t>)</m:t>
            </m:r>
          </m:num>
          <m:den>
            <m:r>
              <w:rPr>
                <w:rFonts w:ascii="Cambria Math" w:hAnsi="Cambria Math"/>
              </w:rPr>
              <m:t>a</m:t>
            </m:r>
            <m:r>
              <m:rPr>
                <m:sty m:val="p"/>
              </m:rPr>
              <w:rPr>
                <w:rFonts w:ascii="Cambria Math" w:hAnsi="Cambria Math"/>
              </w:rPr>
              <m:t>(</m:t>
            </m:r>
            <m:r>
              <w:rPr>
                <w:rFonts w:ascii="Cambria Math" w:hAnsi="Cambria Math"/>
              </w:rPr>
              <m:t>s</m:t>
            </m:r>
            <m:r>
              <m:rPr>
                <m:sty m:val="p"/>
              </m:rPr>
              <w:rPr>
                <w:rFonts w:ascii="Cambria Math" w:hAnsi="Cambria Math"/>
              </w:rPr>
              <m:t>)</m:t>
            </m:r>
          </m:den>
        </m:f>
      </m:oMath>
      <w:r w:rsidRPr="002F452E">
        <w:t xml:space="preserve">  using [K </w:t>
      </w:r>
      <w:r w:rsidR="007F1759" w:rsidRPr="002F452E">
        <w:t xml:space="preserve">p  k]= residue(b,a) command </w:t>
      </w:r>
      <w:r w:rsidR="007F1759" w:rsidRPr="002F452E">
        <w:lastRenderedPageBreak/>
        <w:t xml:space="preserve">(k=residue ; p=roots of denominator ; k=direct quotient ), which is found by dividing polynomials prior to performing a oartial fraction expansion) . we expand </w:t>
      </w:r>
    </w:p>
    <w:p w:rsidR="007F1759" w:rsidRPr="002F452E" w:rsidRDefault="007F1759" w:rsidP="007F1759">
      <w:pPr>
        <w:widowControl w:val="0"/>
        <w:overflowPunct w:val="0"/>
        <w:autoSpaceDE w:val="0"/>
        <w:autoSpaceDN w:val="0"/>
        <w:adjustRightInd w:val="0"/>
        <w:spacing w:line="232" w:lineRule="auto"/>
      </w:pPr>
    </w:p>
    <w:p w:rsidR="007F1759" w:rsidRPr="002F452E" w:rsidRDefault="007F1759" w:rsidP="007F1759">
      <w:pPr>
        <w:widowControl w:val="0"/>
        <w:overflowPunct w:val="0"/>
        <w:autoSpaceDE w:val="0"/>
        <w:autoSpaceDN w:val="0"/>
        <w:adjustRightInd w:val="0"/>
        <w:spacing w:line="232" w:lineRule="auto"/>
      </w:pPr>
    </w:p>
    <w:p w:rsidR="007F1759" w:rsidRPr="002F452E" w:rsidRDefault="007F1759" w:rsidP="007F1759">
      <w:pPr>
        <w:widowControl w:val="0"/>
        <w:overflowPunct w:val="0"/>
        <w:autoSpaceDE w:val="0"/>
        <w:autoSpaceDN w:val="0"/>
        <w:adjustRightInd w:val="0"/>
        <w:spacing w:line="232" w:lineRule="auto"/>
      </w:pPr>
      <w:r w:rsidRPr="002F452E">
        <w:t xml:space="preserve">F(s) = </w:t>
      </w:r>
      <m:oMath>
        <m:f>
          <m:fPr>
            <m:ctrlPr>
              <w:rPr>
                <w:rFonts w:ascii="Cambria Math" w:hAnsi="Cambria Math"/>
              </w:rPr>
            </m:ctrlPr>
          </m:fPr>
          <m:num>
            <m:r>
              <m:rPr>
                <m:sty m:val="p"/>
              </m:rPr>
              <w:rPr>
                <w:rFonts w:ascii="Cambria Math" w:hAnsi="Cambria Math"/>
              </w:rPr>
              <m:t>7</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m:rPr>
                <m:sty m:val="p"/>
              </m:rPr>
              <w:rPr>
                <w:rFonts w:ascii="Cambria Math" w:hAnsi="Cambria Math"/>
              </w:rPr>
              <m:t xml:space="preserve">+9s+12 </m:t>
            </m:r>
          </m:num>
          <m:den>
            <m:r>
              <m:rPr>
                <m:sty m:val="p"/>
              </m:rPr>
              <w:rPr>
                <w:rFonts w:ascii="Cambria Math" w:hAnsi="Cambria Math"/>
              </w:rPr>
              <m:t>S(S+7)(</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m:rPr>
                <m:sty m:val="p"/>
              </m:rPr>
              <w:rPr>
                <w:rFonts w:ascii="Cambria Math" w:hAnsi="Cambria Math"/>
              </w:rPr>
              <m:t>+10s+100)</m:t>
            </m:r>
          </m:den>
        </m:f>
        <m:r>
          <w:rPr>
            <w:rFonts w:ascii="Cambria Math" w:hAnsi="Cambria Math"/>
          </w:rPr>
          <m:t xml:space="preserve"> (=</m:t>
        </m:r>
        <m:f>
          <m:fPr>
            <m:ctrlPr>
              <w:rPr>
                <w:rFonts w:ascii="Cambria Math" w:hAnsi="Cambria Math"/>
              </w:rPr>
            </m:ctrlPr>
          </m:fPr>
          <m:num>
            <m:r>
              <m:rPr>
                <m:sty m:val="p"/>
              </m:rPr>
              <w:rPr>
                <w:rFonts w:ascii="Cambria Math" w:hAnsi="Cambria Math"/>
              </w:rPr>
              <m:t>7</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r>
              <m:rPr>
                <m:sty m:val="p"/>
              </m:rPr>
              <w:rPr>
                <w:rFonts w:ascii="Cambria Math" w:hAnsi="Cambria Math"/>
              </w:rPr>
              <m:t>+9</m:t>
            </m:r>
            <m:r>
              <w:rPr>
                <w:rFonts w:ascii="Cambria Math" w:hAnsi="Cambria Math"/>
              </w:rPr>
              <m:t>s</m:t>
            </m:r>
            <m:r>
              <m:rPr>
                <m:sty m:val="p"/>
              </m:rPr>
              <w:rPr>
                <w:rFonts w:ascii="Cambria Math" w:hAnsi="Cambria Math"/>
              </w:rPr>
              <m:t xml:space="preserve">+12 </m:t>
            </m:r>
          </m:num>
          <m:den>
            <m:sSup>
              <m:sSupPr>
                <m:ctrlPr>
                  <w:rPr>
                    <w:rFonts w:ascii="Cambria Math" w:hAnsi="Cambria Math"/>
                    <w:i/>
                    <w:iCs/>
                  </w:rPr>
                </m:ctrlPr>
              </m:sSupPr>
              <m:e>
                <m:r>
                  <w:rPr>
                    <w:rFonts w:ascii="Cambria Math" w:hAnsi="Cambria Math"/>
                  </w:rPr>
                  <m:t>s</m:t>
                </m:r>
              </m:e>
              <m:sup>
                <m:r>
                  <w:rPr>
                    <w:rFonts w:ascii="Cambria Math" w:hAnsi="Cambria Math"/>
                  </w:rPr>
                  <m:t>4</m:t>
                </m:r>
              </m:sup>
            </m:sSup>
            <m:r>
              <w:rPr>
                <w:rFonts w:ascii="Cambria Math" w:hAnsi="Cambria Math"/>
              </w:rPr>
              <m:t>+17</m:t>
            </m:r>
            <m:sSup>
              <m:sSupPr>
                <m:ctrlPr>
                  <w:rPr>
                    <w:rFonts w:ascii="Cambria Math" w:hAnsi="Cambria Math"/>
                    <w:i/>
                  </w:rPr>
                </m:ctrlPr>
              </m:sSupPr>
              <m:e>
                <m:r>
                  <w:rPr>
                    <w:rFonts w:ascii="Cambria Math" w:hAnsi="Cambria Math"/>
                  </w:rPr>
                  <m:t>s</m:t>
                </m:r>
              </m:e>
              <m:sup>
                <m:r>
                  <w:rPr>
                    <w:rFonts w:ascii="Cambria Math" w:hAnsi="Cambria Math"/>
                  </w:rPr>
                  <m:t>3</m:t>
                </m:r>
              </m:sup>
            </m:sSup>
            <m:r>
              <w:rPr>
                <w:rFonts w:ascii="Cambria Math" w:hAnsi="Cambria Math"/>
              </w:rPr>
              <m:t>+170</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+700 s+0</m:t>
            </m:r>
          </m:den>
        </m:f>
      </m:oMath>
      <w:r w:rsidR="00ED0FE8" w:rsidRPr="002F452E">
        <w:t xml:space="preserve"> )</w:t>
      </w:r>
    </w:p>
    <w:p w:rsidR="007F1759" w:rsidRPr="002F452E" w:rsidRDefault="007F1759" w:rsidP="007F1759">
      <w:pPr>
        <w:widowControl w:val="0"/>
        <w:overflowPunct w:val="0"/>
        <w:autoSpaceDE w:val="0"/>
        <w:autoSpaceDN w:val="0"/>
        <w:adjustRightInd w:val="0"/>
        <w:spacing w:line="232" w:lineRule="auto"/>
      </w:pPr>
    </w:p>
    <w:p w:rsidR="00ED0FE8" w:rsidRPr="002F452E" w:rsidRDefault="00ED0FE8" w:rsidP="007F1759">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M.C :</w:t>
      </w:r>
    </w:p>
    <w:p w:rsidR="00ED0FE8" w:rsidRPr="002F452E" w:rsidRDefault="00ED0FE8" w:rsidP="007F1759">
      <w:pPr>
        <w:widowControl w:val="0"/>
        <w:overflowPunct w:val="0"/>
        <w:autoSpaceDE w:val="0"/>
        <w:autoSpaceDN w:val="0"/>
        <w:adjustRightInd w:val="0"/>
        <w:spacing w:line="232" w:lineRule="auto"/>
        <w:rPr>
          <w:rFonts w:ascii="Courier New" w:hAnsi="Courier New" w:cs="Courier New"/>
        </w:rPr>
      </w:pPr>
    </w:p>
    <w:p w:rsidR="007F1759" w:rsidRPr="002F452E" w:rsidRDefault="007F1759" w:rsidP="007F1759">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Numf= [7 9 12] % define numerator of F(s)</w:t>
      </w:r>
    </w:p>
    <w:p w:rsidR="007F1759" w:rsidRPr="002F452E" w:rsidRDefault="007F1759" w:rsidP="007F1759">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Denf=conv(poly([0 -7]</w:t>
      </w:r>
      <w:r w:rsidR="00ED0FE8" w:rsidRPr="002F452E">
        <w:rPr>
          <w:rFonts w:ascii="Courier New" w:hAnsi="Courier New" w:cs="Courier New"/>
        </w:rPr>
        <w:t xml:space="preserve">) </w:t>
      </w:r>
      <w:r w:rsidRPr="002F452E">
        <w:rPr>
          <w:rFonts w:ascii="Courier New" w:hAnsi="Courier New" w:cs="Courier New"/>
        </w:rPr>
        <w:t>, [</w:t>
      </w:r>
      <w:r w:rsidR="00ED0FE8" w:rsidRPr="002F452E">
        <w:rPr>
          <w:rFonts w:ascii="Courier New" w:hAnsi="Courier New" w:cs="Courier New"/>
        </w:rPr>
        <w:t>1 10 100]  )</w:t>
      </w:r>
    </w:p>
    <w:p w:rsidR="00ED0FE8" w:rsidRPr="002F452E" w:rsidRDefault="00ED0FE8" w:rsidP="007F1759">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[K p k]= residue(Numf, Denf)</w:t>
      </w:r>
    </w:p>
    <w:p w:rsidR="007F1759" w:rsidRPr="002F452E" w:rsidRDefault="007F1759" w:rsidP="007F1759">
      <w:pPr>
        <w:widowControl w:val="0"/>
        <w:overflowPunct w:val="0"/>
        <w:autoSpaceDE w:val="0"/>
        <w:autoSpaceDN w:val="0"/>
        <w:adjustRightInd w:val="0"/>
        <w:spacing w:line="232" w:lineRule="auto"/>
        <w:rPr>
          <w:rFonts w:ascii="Courier New" w:hAnsi="Courier New" w:cs="Courier New"/>
        </w:rPr>
      </w:pPr>
    </w:p>
    <w:p w:rsidR="00ED0FE8" w:rsidRPr="002F452E" w:rsidRDefault="00ED0FE8" w:rsidP="00ED0FE8">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K =</w:t>
      </w:r>
    </w:p>
    <w:p w:rsidR="00ED0FE8" w:rsidRPr="002F452E" w:rsidRDefault="00ED0FE8" w:rsidP="00ED0FE8">
      <w:pPr>
        <w:widowControl w:val="0"/>
        <w:overflowPunct w:val="0"/>
        <w:autoSpaceDE w:val="0"/>
        <w:autoSpaceDN w:val="0"/>
        <w:adjustRightInd w:val="0"/>
        <w:spacing w:line="232" w:lineRule="auto"/>
        <w:rPr>
          <w:rFonts w:ascii="Courier New" w:hAnsi="Courier New" w:cs="Courier New"/>
        </w:rPr>
      </w:pPr>
    </w:p>
    <w:p w:rsidR="00ED0FE8" w:rsidRPr="002F452E" w:rsidRDefault="00ED0FE8" w:rsidP="00ED0FE8">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 xml:space="preserve">   0.2554 - 0.3382i</w:t>
      </w:r>
    </w:p>
    <w:p w:rsidR="00ED0FE8" w:rsidRPr="002F452E" w:rsidRDefault="00ED0FE8" w:rsidP="00ED0FE8">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 xml:space="preserve">   0.2554 + 0.3382i</w:t>
      </w:r>
    </w:p>
    <w:p w:rsidR="00ED0FE8" w:rsidRPr="002F452E" w:rsidRDefault="00ED0FE8" w:rsidP="00ED0FE8">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 xml:space="preserve">  -0.5280          </w:t>
      </w:r>
    </w:p>
    <w:p w:rsidR="00ED0FE8" w:rsidRPr="002F452E" w:rsidRDefault="00ED0FE8" w:rsidP="00ED0FE8">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 xml:space="preserve">   0.0171          </w:t>
      </w:r>
    </w:p>
    <w:p w:rsidR="00ED0FE8" w:rsidRPr="002F452E" w:rsidRDefault="00ED0FE8" w:rsidP="00ED0FE8">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p =</w:t>
      </w:r>
    </w:p>
    <w:p w:rsidR="00ED0FE8" w:rsidRPr="002F452E" w:rsidRDefault="00ED0FE8" w:rsidP="00ED0FE8">
      <w:pPr>
        <w:widowControl w:val="0"/>
        <w:overflowPunct w:val="0"/>
        <w:autoSpaceDE w:val="0"/>
        <w:autoSpaceDN w:val="0"/>
        <w:adjustRightInd w:val="0"/>
        <w:spacing w:line="232" w:lineRule="auto"/>
        <w:rPr>
          <w:rFonts w:ascii="Courier New" w:hAnsi="Courier New" w:cs="Courier New"/>
        </w:rPr>
      </w:pPr>
    </w:p>
    <w:p w:rsidR="00ED0FE8" w:rsidRPr="002F452E" w:rsidRDefault="00ED0FE8" w:rsidP="00ED0FE8">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 xml:space="preserve">  -5.0000 + 8.6603i</w:t>
      </w:r>
    </w:p>
    <w:p w:rsidR="00ED0FE8" w:rsidRPr="002F452E" w:rsidRDefault="00ED0FE8" w:rsidP="00ED0FE8">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 xml:space="preserve">  -5.0000 - 8.6603i</w:t>
      </w:r>
    </w:p>
    <w:p w:rsidR="00ED0FE8" w:rsidRPr="002F452E" w:rsidRDefault="00ED0FE8" w:rsidP="00ED0FE8">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 xml:space="preserve">  -7.0000          </w:t>
      </w:r>
    </w:p>
    <w:p w:rsidR="00ED0FE8" w:rsidRPr="002F452E" w:rsidRDefault="00ED0FE8" w:rsidP="00ED0FE8">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 xml:space="preserve">        0          </w:t>
      </w:r>
    </w:p>
    <w:p w:rsidR="00ED0FE8" w:rsidRPr="002F452E" w:rsidRDefault="00ED0FE8" w:rsidP="00ED0FE8">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k =</w:t>
      </w:r>
    </w:p>
    <w:p w:rsidR="00ED0FE8" w:rsidRPr="002F452E" w:rsidRDefault="00ED0FE8" w:rsidP="00ED0FE8">
      <w:pPr>
        <w:widowControl w:val="0"/>
        <w:overflowPunct w:val="0"/>
        <w:autoSpaceDE w:val="0"/>
        <w:autoSpaceDN w:val="0"/>
        <w:adjustRightInd w:val="0"/>
        <w:spacing w:line="232" w:lineRule="auto"/>
        <w:rPr>
          <w:rFonts w:ascii="Courier New" w:hAnsi="Courier New" w:cs="Courier New"/>
        </w:rPr>
      </w:pPr>
    </w:p>
    <w:p w:rsidR="00ED0FE8" w:rsidRPr="002F452E" w:rsidRDefault="00ED0FE8" w:rsidP="00ED0FE8">
      <w:pPr>
        <w:widowControl w:val="0"/>
        <w:overflowPunct w:val="0"/>
        <w:autoSpaceDE w:val="0"/>
        <w:autoSpaceDN w:val="0"/>
        <w:adjustRightInd w:val="0"/>
        <w:spacing w:line="232" w:lineRule="auto"/>
        <w:rPr>
          <w:rFonts w:ascii="Courier New" w:hAnsi="Courier New" w:cs="Courier New"/>
        </w:rPr>
      </w:pPr>
      <w:r w:rsidRPr="002F452E">
        <w:rPr>
          <w:rFonts w:ascii="Courier New" w:hAnsi="Courier New" w:cs="Courier New"/>
        </w:rPr>
        <w:t xml:space="preserve">     [</w:t>
      </w:r>
      <w:r w:rsidR="004332B2" w:rsidRPr="002F452E">
        <w:rPr>
          <w:rFonts w:ascii="Courier New" w:hAnsi="Courier New" w:cs="Courier New"/>
        </w:rPr>
        <w:t>]</w:t>
      </w:r>
    </w:p>
    <w:p w:rsidR="00ED0FE8" w:rsidRPr="002F452E" w:rsidRDefault="00ED0FE8" w:rsidP="00ED0FE8">
      <w:pPr>
        <w:widowControl w:val="0"/>
        <w:overflowPunct w:val="0"/>
        <w:autoSpaceDE w:val="0"/>
        <w:autoSpaceDN w:val="0"/>
        <w:adjustRightInd w:val="0"/>
        <w:spacing w:line="232" w:lineRule="auto"/>
        <w:rPr>
          <w:rFonts w:ascii="Courier New" w:hAnsi="Courier New" w:cs="Courier New"/>
        </w:rPr>
      </w:pPr>
    </w:p>
    <w:p w:rsidR="00ED0FE8" w:rsidRPr="002F452E" w:rsidRDefault="00ED0FE8" w:rsidP="00ED0FE8">
      <w:pPr>
        <w:widowControl w:val="0"/>
        <w:overflowPunct w:val="0"/>
        <w:autoSpaceDE w:val="0"/>
        <w:autoSpaceDN w:val="0"/>
        <w:adjustRightInd w:val="0"/>
        <w:spacing w:line="232" w:lineRule="auto"/>
        <w:rPr>
          <w:rFonts w:ascii="Courier New" w:hAnsi="Courier New" w:cs="Courier New"/>
        </w:rPr>
      </w:pPr>
    </w:p>
    <w:p w:rsidR="007871E1" w:rsidRPr="002F452E" w:rsidRDefault="007871E1" w:rsidP="007871E1">
      <w:pPr>
        <w:pStyle w:val="ListParagraph"/>
        <w:numPr>
          <w:ilvl w:val="0"/>
          <w:numId w:val="3"/>
        </w:numPr>
        <w:rPr>
          <w:b/>
          <w:i/>
        </w:rPr>
      </w:pPr>
      <w:r w:rsidRPr="002F452E">
        <w:rPr>
          <w:b/>
          <w:i/>
        </w:rPr>
        <w:t>Vector Method, Polynomial form</w:t>
      </w:r>
    </w:p>
    <w:p w:rsidR="007871E1" w:rsidRPr="002F452E" w:rsidRDefault="007871E1" w:rsidP="007871E1">
      <w:r w:rsidRPr="002F452E">
        <w:t xml:space="preserve">A transfer function can be expressed as a numerator polynomial divided by denominator, that is </w:t>
      </w:r>
    </w:p>
    <w:p w:rsidR="007871E1" w:rsidRPr="002F452E" w:rsidRDefault="007871E1" w:rsidP="007871E1">
      <w:pPr>
        <w:jc w:val="center"/>
      </w:pPr>
    </w:p>
    <w:p w:rsidR="007871E1" w:rsidRPr="002F452E" w:rsidRDefault="007871E1" w:rsidP="007871E1">
      <w:pPr>
        <w:jc w:val="center"/>
      </w:pPr>
      <w:r w:rsidRPr="002F452E">
        <w:t>G(s) =</w:t>
      </w:r>
      <m:oMath>
        <m:f>
          <m:fPr>
            <m:ctrlPr>
              <w:rPr>
                <w:rFonts w:ascii="Cambria Math" w:hAnsi="Cambria Math"/>
                <w:i/>
              </w:rPr>
            </m:ctrlPr>
          </m:fPr>
          <m:num>
            <m:r>
              <w:rPr>
                <w:rFonts w:ascii="Cambria Math" w:hAnsi="Cambria Math"/>
              </w:rPr>
              <m:t>C(s)</m:t>
            </m:r>
          </m:num>
          <m:den>
            <m:r>
              <w:rPr>
                <w:rFonts w:ascii="Cambria Math" w:hAnsi="Cambria Math"/>
              </w:rPr>
              <m:t>R(s)</m:t>
            </m:r>
          </m:den>
        </m:f>
      </m:oMath>
    </w:p>
    <w:p w:rsidR="007871E1" w:rsidRPr="002F452E" w:rsidRDefault="007871E1" w:rsidP="007871E1">
      <w:r w:rsidRPr="002F452E">
        <w:t>Numerator C(s) is represented by a row vector ‘num’, that contains the coefficients of c(s). Similarly the denominator R(s), is represented by a row vector ‘den’, that contains the coefficients of R(s). We form G(s) with the command</w:t>
      </w:r>
    </w:p>
    <w:p w:rsidR="007871E1" w:rsidRPr="002F452E" w:rsidRDefault="007871E1" w:rsidP="007871E1">
      <w:pPr>
        <w:rPr>
          <w:rFonts w:ascii="Courier New" w:hAnsi="Courier New" w:cs="Courier New"/>
        </w:rPr>
      </w:pPr>
    </w:p>
    <w:p w:rsidR="007871E1" w:rsidRPr="002F452E" w:rsidRDefault="007871E1" w:rsidP="007871E1">
      <w:pPr>
        <w:ind w:left="1440" w:firstLine="720"/>
      </w:pPr>
      <w:r w:rsidRPr="002F452E">
        <w:rPr>
          <w:rFonts w:ascii="Courier New" w:hAnsi="Courier New" w:cs="Courier New"/>
        </w:rPr>
        <w:t>G=tf(num,den)</w:t>
      </w:r>
      <w:r w:rsidRPr="002F452E">
        <w:rPr>
          <w:rFonts w:ascii="Courier New" w:hAnsi="Courier New" w:cs="Courier New"/>
        </w:rPr>
        <w:tab/>
      </w:r>
      <w:r w:rsidRPr="002F452E">
        <w:rPr>
          <w:rFonts w:ascii="Courier New" w:hAnsi="Courier New" w:cs="Courier New"/>
          <w:b/>
        </w:rPr>
        <w:t>(</w:t>
      </w:r>
      <w:r w:rsidRPr="002F452E">
        <w:rPr>
          <w:b/>
        </w:rPr>
        <w:t>G is called LTI object )</w:t>
      </w:r>
    </w:p>
    <w:p w:rsidR="007871E1" w:rsidRPr="002F452E" w:rsidRDefault="007871E1" w:rsidP="007871E1"/>
    <w:p w:rsidR="00DF6EF1" w:rsidRPr="002F452E" w:rsidRDefault="00DF6EF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 xml:space="preserve">MATLAB CODE: </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&gt;&gt;numg1 = 1; deng1 = [1 1]; numg2 = 1; deng2 = [1 2];</w:t>
      </w:r>
    </w:p>
    <w:p w:rsidR="007871E1" w:rsidRPr="002F452E" w:rsidRDefault="007871E1" w:rsidP="007871E1">
      <w:pPr>
        <w:rPr>
          <w:rFonts w:ascii="Courier New" w:hAnsi="Courier New" w:cs="Courier New"/>
        </w:rPr>
      </w:pP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&gt;&gt;G1=tf(numg1,deng1)</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 xml:space="preserve">&gt;&gt; G1 </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Transfer function:</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lastRenderedPageBreak/>
        <w:t xml:space="preserve">  1</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s + 1</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&gt;&gt;G2 = tf(numg2,deng2);</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&gt;&gt; G2</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Transfer function:</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 xml:space="preserve">  1</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s + 2</w:t>
      </w:r>
    </w:p>
    <w:p w:rsidR="007871E1" w:rsidRPr="002F452E" w:rsidRDefault="007871E1" w:rsidP="007871E1">
      <w:pPr>
        <w:rPr>
          <w:b/>
        </w:rPr>
      </w:pPr>
    </w:p>
    <w:p w:rsidR="007871E1" w:rsidRPr="002F452E" w:rsidRDefault="007871E1" w:rsidP="007871E1">
      <w:pPr>
        <w:pStyle w:val="ListParagraph"/>
        <w:numPr>
          <w:ilvl w:val="0"/>
          <w:numId w:val="3"/>
        </w:numPr>
        <w:rPr>
          <w:b/>
          <w:i/>
        </w:rPr>
      </w:pPr>
      <w:r w:rsidRPr="002F452E">
        <w:rPr>
          <w:b/>
          <w:i/>
        </w:rPr>
        <w:t>Vector Method, Factored form</w:t>
      </w:r>
    </w:p>
    <w:p w:rsidR="007871E1" w:rsidRPr="002F452E" w:rsidRDefault="007871E1" w:rsidP="007871E1">
      <w:r w:rsidRPr="002F452E">
        <w:t>We can create transfer function of if numerator and denominator are given in factored dorm. We do this row vector containing the roots of numerator and denominator. Thus</w:t>
      </w:r>
    </w:p>
    <w:p w:rsidR="007871E1" w:rsidRPr="002F452E" w:rsidRDefault="007871E1" w:rsidP="007871E1">
      <w:pPr>
        <w:jc w:val="center"/>
      </w:pPr>
      <w:r w:rsidRPr="002F452E">
        <w:t xml:space="preserve">G(s) = </w:t>
      </w:r>
      <m:oMath>
        <m:f>
          <m:fPr>
            <m:ctrlPr>
              <w:rPr>
                <w:rFonts w:ascii="Cambria Math" w:hAnsi="Cambria Math"/>
                <w:i/>
              </w:rPr>
            </m:ctrlPr>
          </m:fPr>
          <m:num>
            <m:r>
              <w:rPr>
                <w:rFonts w:ascii="Cambria Math" w:hAnsi="Cambria Math"/>
              </w:rPr>
              <m:t xml:space="preserve"> K C(s)</m:t>
            </m:r>
          </m:num>
          <m:den>
            <m:r>
              <w:rPr>
                <w:rFonts w:ascii="Cambria Math" w:hAnsi="Cambria Math"/>
              </w:rPr>
              <m:t>R(s)</m:t>
            </m:r>
          </m:den>
        </m:f>
      </m:oMath>
    </w:p>
    <w:p w:rsidR="007871E1" w:rsidRPr="002F452E" w:rsidRDefault="007871E1" w:rsidP="007871E1">
      <w:pPr>
        <w:rPr>
          <w:rFonts w:ascii="Courier New" w:hAnsi="Courier New" w:cs="Courier New"/>
        </w:rPr>
      </w:pPr>
      <w:r w:rsidRPr="002F452E">
        <w:rPr>
          <w:rFonts w:ascii="Courier New" w:hAnsi="Courier New" w:cs="Courier New"/>
        </w:rPr>
        <w:t>G=zpk(num,den,k)</w:t>
      </w:r>
    </w:p>
    <w:p w:rsidR="007871E1" w:rsidRPr="002F452E" w:rsidRDefault="007871E1" w:rsidP="007871E1"/>
    <w:p w:rsidR="007871E1" w:rsidRPr="002F452E" w:rsidRDefault="007871E1" w:rsidP="007871E1">
      <w:pPr>
        <w:rPr>
          <w:b/>
        </w:rPr>
      </w:pPr>
      <w:r w:rsidRPr="002F452E">
        <w:rPr>
          <w:b/>
        </w:rPr>
        <w:t>MATLAB CODE</w:t>
      </w:r>
    </w:p>
    <w:p w:rsidR="007871E1" w:rsidRPr="002F452E" w:rsidRDefault="007871E1" w:rsidP="007871E1"/>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&gt;&gt;den=[-2 -4];</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&gt;&gt;num=[-7 -8 -9];</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&gt;&gt; k=20;</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&gt;&gt; G_1=zpk(den,num,k)</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Zero/pole/gain:</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 xml:space="preserve"> 20 (s+2) (s+4)</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(s+7) (s+8) (s+9)</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p>
    <w:p w:rsidR="007871E1" w:rsidRPr="002F452E" w:rsidRDefault="007871E1" w:rsidP="007871E1">
      <w:pPr>
        <w:pStyle w:val="ListParagraph"/>
        <w:numPr>
          <w:ilvl w:val="0"/>
          <w:numId w:val="3"/>
        </w:numPr>
        <w:rPr>
          <w:b/>
          <w:i/>
        </w:rPr>
      </w:pPr>
      <w:r w:rsidRPr="002F452E">
        <w:rPr>
          <w:b/>
          <w:i/>
        </w:rPr>
        <w:t>Rational Expression in s method, Polynomial form</w:t>
      </w:r>
    </w:p>
    <w:p w:rsidR="007871E1" w:rsidRPr="002F452E" w:rsidRDefault="007871E1" w:rsidP="007871E1">
      <w:pPr>
        <w:jc w:val="both"/>
        <w:rPr>
          <w:rFonts w:ascii="Courier New" w:hAnsi="Courier New" w:cs="Courier New"/>
        </w:rPr>
      </w:pPr>
      <w:r w:rsidRPr="002F452E">
        <w:t xml:space="preserve">This method allows us to type transfer function as we normally would write it. The statement </w:t>
      </w:r>
      <w:r w:rsidRPr="002F452E">
        <w:rPr>
          <w:rFonts w:ascii="Courier New" w:hAnsi="Courier New" w:cs="Courier New"/>
        </w:rPr>
        <w:t>s=tf(‘s’)m</w:t>
      </w:r>
      <w:r w:rsidRPr="002F452E">
        <w:t xml:space="preserve">ust precede the transfer function if we wish to create and LTI transfer function in polynomial form equivalent to using </w:t>
      </w:r>
      <w:r w:rsidRPr="002F452E">
        <w:rPr>
          <w:rFonts w:ascii="Courier New" w:hAnsi="Courier New" w:cs="Courier New"/>
        </w:rPr>
        <w:t>G=tf(num , den)</w:t>
      </w:r>
    </w:p>
    <w:p w:rsidR="007871E1" w:rsidRPr="002F452E" w:rsidRDefault="007871E1" w:rsidP="007871E1">
      <w:pPr>
        <w:jc w:val="both"/>
      </w:pPr>
    </w:p>
    <w:p w:rsidR="007871E1" w:rsidRPr="002F452E" w:rsidRDefault="007871E1" w:rsidP="007871E1">
      <w:pPr>
        <w:jc w:val="both"/>
      </w:pPr>
      <w:r w:rsidRPr="002F452E">
        <w:t>Let,</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&gt;&gt; s=tf('s');</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&gt;&gt; h=(s+1)/(s^2+7*s+12)</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Transfer function:</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 xml:space="preserve">    s + 1</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r w:rsidRPr="002F452E">
        <w:rPr>
          <w:rFonts w:ascii="Courier New" w:hAnsi="Courier New" w:cs="Courier New"/>
        </w:rPr>
        <w:t>s^2 + 7 s + 12</w:t>
      </w:r>
    </w:p>
    <w:p w:rsidR="007871E1" w:rsidRPr="002F452E" w:rsidRDefault="007871E1" w:rsidP="007871E1">
      <w:pPr>
        <w:widowControl w:val="0"/>
        <w:overflowPunct w:val="0"/>
        <w:autoSpaceDE w:val="0"/>
        <w:autoSpaceDN w:val="0"/>
        <w:adjustRightInd w:val="0"/>
        <w:spacing w:line="232" w:lineRule="auto"/>
        <w:ind w:right="2000"/>
        <w:rPr>
          <w:rFonts w:ascii="Courier New" w:hAnsi="Courier New" w:cs="Courier New"/>
        </w:rPr>
      </w:pPr>
    </w:p>
    <w:p w:rsidR="007871E1" w:rsidRPr="002F452E" w:rsidRDefault="007871E1" w:rsidP="007871E1">
      <w:pPr>
        <w:pStyle w:val="ListParagraph"/>
        <w:numPr>
          <w:ilvl w:val="0"/>
          <w:numId w:val="3"/>
        </w:numPr>
        <w:rPr>
          <w:b/>
          <w:i/>
        </w:rPr>
      </w:pPr>
      <w:r w:rsidRPr="002F452E">
        <w:rPr>
          <w:b/>
          <w:i/>
        </w:rPr>
        <w:t>Rational Expression in s method, factored form</w:t>
      </w:r>
    </w:p>
    <w:p w:rsidR="007871E1" w:rsidRPr="002F452E" w:rsidRDefault="007871E1" w:rsidP="007871E1">
      <w:pPr>
        <w:rPr>
          <w:rFonts w:ascii="Courier New" w:hAnsi="Courier New" w:cs="Courier New"/>
        </w:rPr>
      </w:pPr>
      <w:r w:rsidRPr="002F452E">
        <w:lastRenderedPageBreak/>
        <w:t xml:space="preserve">This method allows us to type transfer function as we normally would write it. The statement </w:t>
      </w:r>
      <w:r w:rsidRPr="002F452E">
        <w:rPr>
          <w:rFonts w:ascii="Courier New" w:hAnsi="Courier New" w:cs="Courier New"/>
        </w:rPr>
        <w:t>s=zpk(‘s’)m</w:t>
      </w:r>
      <w:r w:rsidRPr="002F452E">
        <w:t xml:space="preserve">ust precede the transfer function if we wish to create and LTI transfer function in polynomial form equivalent to using </w:t>
      </w:r>
      <w:r w:rsidRPr="002F452E">
        <w:rPr>
          <w:rFonts w:ascii="Courier New" w:hAnsi="Courier New" w:cs="Courier New"/>
        </w:rPr>
        <w:t>G=zpk(num , den)</w:t>
      </w:r>
    </w:p>
    <w:p w:rsidR="007871E1" w:rsidRPr="002F452E" w:rsidRDefault="007871E1" w:rsidP="007871E1">
      <w:pPr>
        <w:jc w:val="both"/>
      </w:pPr>
      <w:r w:rsidRPr="002F452E">
        <w:t>Let,</w:t>
      </w:r>
    </w:p>
    <w:p w:rsidR="007871E1" w:rsidRPr="002F452E" w:rsidRDefault="007871E1" w:rsidP="007871E1">
      <w:pPr>
        <w:rPr>
          <w:rFonts w:ascii="Courier New" w:hAnsi="Courier New" w:cs="Courier New"/>
        </w:rPr>
      </w:pPr>
      <w:r w:rsidRPr="002F452E">
        <w:rPr>
          <w:rFonts w:ascii="Courier New" w:hAnsi="Courier New" w:cs="Courier New"/>
        </w:rPr>
        <w:t>&gt;&gt; s=zpk('s');</w:t>
      </w:r>
    </w:p>
    <w:p w:rsidR="007871E1" w:rsidRPr="002F452E" w:rsidRDefault="007871E1" w:rsidP="007871E1">
      <w:pPr>
        <w:rPr>
          <w:rFonts w:ascii="Courier New" w:hAnsi="Courier New" w:cs="Courier New"/>
        </w:rPr>
      </w:pPr>
      <w:r w:rsidRPr="002F452E">
        <w:rPr>
          <w:rFonts w:ascii="Courier New" w:hAnsi="Courier New" w:cs="Courier New"/>
        </w:rPr>
        <w:t>&gt;&gt; h=(s+1)/(s^2+7*s+12)</w:t>
      </w:r>
    </w:p>
    <w:p w:rsidR="007871E1" w:rsidRPr="002F452E" w:rsidRDefault="007871E1" w:rsidP="007871E1">
      <w:pPr>
        <w:rPr>
          <w:rFonts w:ascii="Courier New" w:hAnsi="Courier New" w:cs="Courier New"/>
        </w:rPr>
      </w:pPr>
    </w:p>
    <w:p w:rsidR="007871E1" w:rsidRPr="002F452E" w:rsidRDefault="007871E1" w:rsidP="007871E1">
      <w:pPr>
        <w:rPr>
          <w:rFonts w:ascii="Courier New" w:hAnsi="Courier New" w:cs="Courier New"/>
        </w:rPr>
      </w:pPr>
      <w:r w:rsidRPr="002F452E">
        <w:rPr>
          <w:rFonts w:ascii="Courier New" w:hAnsi="Courier New" w:cs="Courier New"/>
        </w:rPr>
        <w:t>Zero/pole/gain:</w:t>
      </w:r>
    </w:p>
    <w:p w:rsidR="007871E1" w:rsidRPr="002F452E" w:rsidRDefault="007871E1" w:rsidP="007871E1">
      <w:pPr>
        <w:rPr>
          <w:rFonts w:ascii="Courier New" w:hAnsi="Courier New" w:cs="Courier New"/>
        </w:rPr>
      </w:pPr>
      <w:r w:rsidRPr="002F452E">
        <w:rPr>
          <w:rFonts w:ascii="Courier New" w:hAnsi="Courier New" w:cs="Courier New"/>
        </w:rPr>
        <w:t xml:space="preserve">   (s+1)</w:t>
      </w:r>
    </w:p>
    <w:p w:rsidR="007871E1" w:rsidRPr="002F452E" w:rsidRDefault="007871E1" w:rsidP="007871E1">
      <w:pPr>
        <w:rPr>
          <w:rFonts w:ascii="Courier New" w:hAnsi="Courier New" w:cs="Courier New"/>
        </w:rPr>
      </w:pPr>
      <w:r w:rsidRPr="002F452E">
        <w:rPr>
          <w:rFonts w:ascii="Courier New" w:hAnsi="Courier New" w:cs="Courier New"/>
        </w:rPr>
        <w:t>-----------</w:t>
      </w:r>
    </w:p>
    <w:p w:rsidR="007871E1" w:rsidRPr="002F452E" w:rsidRDefault="007871E1" w:rsidP="007871E1">
      <w:pPr>
        <w:rPr>
          <w:rFonts w:ascii="Courier New" w:hAnsi="Courier New" w:cs="Courier New"/>
        </w:rPr>
      </w:pPr>
      <w:r w:rsidRPr="002F452E">
        <w:rPr>
          <w:rFonts w:ascii="Courier New" w:hAnsi="Courier New" w:cs="Courier New"/>
        </w:rPr>
        <w:t>(s+4) (s+3)</w:t>
      </w:r>
    </w:p>
    <w:p w:rsidR="007871E1" w:rsidRPr="002F452E" w:rsidRDefault="007871E1" w:rsidP="007871E1">
      <w:pPr>
        <w:rPr>
          <w:rFonts w:ascii="Courier New" w:hAnsi="Courier New" w:cs="Courier New"/>
        </w:rPr>
      </w:pPr>
    </w:p>
    <w:p w:rsidR="007871E1" w:rsidRPr="002F452E" w:rsidRDefault="007871E1" w:rsidP="007871E1">
      <w:pPr>
        <w:rPr>
          <w:b/>
        </w:rPr>
      </w:pPr>
      <w:r w:rsidRPr="002F452E">
        <w:rPr>
          <w:b/>
        </w:rPr>
        <w:t>Conversion Between polynomial form and factored form</w:t>
      </w:r>
    </w:p>
    <w:p w:rsidR="007871E1" w:rsidRPr="002F452E" w:rsidRDefault="007871E1" w:rsidP="007871E1">
      <w:pPr>
        <w:rPr>
          <w:b/>
        </w:rPr>
      </w:pPr>
    </w:p>
    <w:p w:rsidR="007871E1" w:rsidRPr="002F452E" w:rsidRDefault="007871E1" w:rsidP="007871E1">
      <w:r w:rsidRPr="002F452E">
        <w:t>Transfer function num and den can be converted between polynomial form containing coefficients and factored form containing the roots.</w:t>
      </w:r>
    </w:p>
    <w:p w:rsidR="007871E1" w:rsidRPr="002F452E" w:rsidRDefault="007871E1" w:rsidP="007871E1">
      <w:pPr>
        <w:rPr>
          <w:b/>
        </w:rPr>
      </w:pPr>
      <w:r w:rsidRPr="002F452E">
        <w:t>We will use command</w:t>
      </w:r>
    </w:p>
    <w:p w:rsidR="007871E1" w:rsidRPr="002F452E" w:rsidRDefault="007871E1" w:rsidP="007871E1">
      <w:pPr>
        <w:rPr>
          <w:b/>
        </w:rPr>
      </w:pPr>
    </w:p>
    <w:p w:rsidR="007871E1" w:rsidRPr="002F452E" w:rsidRDefault="007871E1" w:rsidP="007871E1">
      <w:pPr>
        <w:rPr>
          <w:rFonts w:ascii="Courier New" w:hAnsi="Courier New" w:cs="Courier New"/>
          <w:b/>
        </w:rPr>
      </w:pPr>
      <w:r w:rsidRPr="002F452E">
        <w:rPr>
          <w:rFonts w:ascii="Courier New" w:hAnsi="Courier New" w:cs="Courier New"/>
          <w:b/>
        </w:rPr>
        <w:t>tf2zp(num,den)</w:t>
      </w:r>
    </w:p>
    <w:p w:rsidR="007871E1" w:rsidRPr="002F452E" w:rsidRDefault="007871E1" w:rsidP="007871E1">
      <w:pPr>
        <w:pStyle w:val="ListParagraph"/>
        <w:numPr>
          <w:ilvl w:val="0"/>
          <w:numId w:val="1"/>
        </w:numPr>
      </w:pPr>
      <w:r w:rsidRPr="002F452E">
        <w:t xml:space="preserve">write the polynomial in “zpk” and “tf”  form </w:t>
      </w:r>
    </w:p>
    <w:p w:rsidR="007871E1" w:rsidRPr="002F452E" w:rsidRDefault="007871E1" w:rsidP="007871E1">
      <w:pPr>
        <w:rPr>
          <w:rFonts w:ascii="Courier New" w:hAnsi="Courier New" w:cs="Courier New"/>
          <w:b/>
        </w:rPr>
      </w:pPr>
    </w:p>
    <w:p w:rsidR="007871E1" w:rsidRPr="002F452E" w:rsidRDefault="007871E1" w:rsidP="007871E1">
      <w:pPr>
        <w:jc w:val="center"/>
        <w:rPr>
          <w:b/>
          <w:u w:val="single"/>
        </w:rPr>
      </w:pPr>
      <w:r w:rsidRPr="002F452E">
        <w:rPr>
          <w:b/>
          <w:u w:val="single"/>
        </w:rPr>
        <w:t>5s</w:t>
      </w:r>
      <w:r w:rsidRPr="002F452E">
        <w:rPr>
          <w:b/>
          <w:u w:val="single"/>
          <w:vertAlign w:val="superscript"/>
        </w:rPr>
        <w:t>2</w:t>
      </w:r>
      <w:r w:rsidRPr="002F452E">
        <w:rPr>
          <w:b/>
          <w:u w:val="single"/>
        </w:rPr>
        <w:t xml:space="preserve"> + 10s +5</w:t>
      </w:r>
    </w:p>
    <w:p w:rsidR="007871E1" w:rsidRPr="002F452E" w:rsidRDefault="007871E1" w:rsidP="007871E1">
      <w:pPr>
        <w:jc w:val="center"/>
        <w:rPr>
          <w:b/>
        </w:rPr>
      </w:pPr>
      <w:r w:rsidRPr="002F452E">
        <w:rPr>
          <w:b/>
        </w:rPr>
        <w:t>S</w:t>
      </w:r>
      <w:r w:rsidRPr="002F452E">
        <w:rPr>
          <w:b/>
          <w:vertAlign w:val="superscript"/>
        </w:rPr>
        <w:t>2</w:t>
      </w:r>
      <w:r w:rsidRPr="002F452E">
        <w:rPr>
          <w:b/>
        </w:rPr>
        <w:t xml:space="preserve"> + 6s + 9</w:t>
      </w:r>
    </w:p>
    <w:p w:rsidR="007871E1" w:rsidRPr="002F452E" w:rsidRDefault="007871E1" w:rsidP="007871E1">
      <w:pPr>
        <w:rPr>
          <w:b/>
        </w:rPr>
      </w:pPr>
      <w:r w:rsidRPr="002F452E">
        <w:rPr>
          <w:b/>
        </w:rPr>
        <w:t>MATLAB CODE</w:t>
      </w:r>
    </w:p>
    <w:p w:rsidR="007871E1" w:rsidRPr="002F452E" w:rsidRDefault="007871E1" w:rsidP="007871E1">
      <w:pPr>
        <w:rPr>
          <w:rFonts w:ascii="Courier New" w:hAnsi="Courier New" w:cs="Courier New"/>
        </w:rPr>
      </w:pPr>
    </w:p>
    <w:p w:rsidR="007871E1" w:rsidRPr="002F452E" w:rsidRDefault="007871E1" w:rsidP="007871E1">
      <w:pPr>
        <w:rPr>
          <w:rFonts w:ascii="Courier New" w:hAnsi="Courier New" w:cs="Courier New"/>
        </w:rPr>
      </w:pPr>
      <w:r w:rsidRPr="002F452E">
        <w:rPr>
          <w:rFonts w:ascii="Courier New" w:hAnsi="Courier New" w:cs="Courier New"/>
        </w:rPr>
        <w:t>&gt;&gt;num= [5 10 5];</w:t>
      </w:r>
    </w:p>
    <w:p w:rsidR="007871E1" w:rsidRPr="002F452E" w:rsidRDefault="007871E1" w:rsidP="007871E1">
      <w:pPr>
        <w:rPr>
          <w:rFonts w:ascii="Courier New" w:hAnsi="Courier New" w:cs="Courier New"/>
        </w:rPr>
      </w:pPr>
      <w:r w:rsidRPr="002F452E">
        <w:rPr>
          <w:rFonts w:ascii="Courier New" w:hAnsi="Courier New" w:cs="Courier New"/>
        </w:rPr>
        <w:t>&gt;&gt;den= [1 6 9];</w:t>
      </w:r>
    </w:p>
    <w:p w:rsidR="007871E1" w:rsidRPr="002F452E" w:rsidRDefault="007871E1" w:rsidP="007871E1">
      <w:pPr>
        <w:rPr>
          <w:rFonts w:ascii="Courier New" w:hAnsi="Courier New" w:cs="Courier New"/>
        </w:rPr>
      </w:pPr>
      <w:r w:rsidRPr="002F452E">
        <w:rPr>
          <w:rFonts w:ascii="Courier New" w:hAnsi="Courier New" w:cs="Courier New"/>
        </w:rPr>
        <w:t>&gt;&gt; [z p k]= tf2zp(num,den)</w:t>
      </w:r>
    </w:p>
    <w:p w:rsidR="007871E1" w:rsidRPr="002F452E" w:rsidRDefault="007871E1" w:rsidP="007871E1">
      <w:pPr>
        <w:rPr>
          <w:rFonts w:ascii="Courier New" w:hAnsi="Courier New" w:cs="Courier New"/>
        </w:rPr>
      </w:pPr>
    </w:p>
    <w:p w:rsidR="007871E1" w:rsidRPr="002F452E" w:rsidRDefault="007871E1" w:rsidP="007871E1">
      <w:pPr>
        <w:rPr>
          <w:rFonts w:ascii="Courier New" w:hAnsi="Courier New" w:cs="Courier New"/>
        </w:rPr>
      </w:pPr>
      <w:r w:rsidRPr="002F452E">
        <w:rPr>
          <w:rFonts w:ascii="Courier New" w:hAnsi="Courier New" w:cs="Courier New"/>
        </w:rPr>
        <w:t>z =</w:t>
      </w:r>
    </w:p>
    <w:p w:rsidR="007871E1" w:rsidRPr="002F452E" w:rsidRDefault="007871E1" w:rsidP="007871E1">
      <w:pPr>
        <w:rPr>
          <w:rFonts w:ascii="Courier New" w:hAnsi="Courier New" w:cs="Courier New"/>
        </w:rPr>
      </w:pPr>
      <w:r w:rsidRPr="002F452E">
        <w:rPr>
          <w:rFonts w:ascii="Courier New" w:hAnsi="Courier New" w:cs="Courier New"/>
        </w:rPr>
        <w:t xml:space="preserve">    -1</w:t>
      </w:r>
    </w:p>
    <w:p w:rsidR="007871E1" w:rsidRPr="002F452E" w:rsidRDefault="007871E1" w:rsidP="007871E1">
      <w:pPr>
        <w:rPr>
          <w:rFonts w:ascii="Courier New" w:hAnsi="Courier New" w:cs="Courier New"/>
        </w:rPr>
      </w:pPr>
      <w:r w:rsidRPr="002F452E">
        <w:rPr>
          <w:rFonts w:ascii="Courier New" w:hAnsi="Courier New" w:cs="Courier New"/>
        </w:rPr>
        <w:t xml:space="preserve">    -1</w:t>
      </w:r>
    </w:p>
    <w:p w:rsidR="007871E1" w:rsidRPr="002F452E" w:rsidRDefault="007871E1" w:rsidP="007871E1">
      <w:pPr>
        <w:rPr>
          <w:rFonts w:ascii="Courier New" w:hAnsi="Courier New" w:cs="Courier New"/>
        </w:rPr>
      </w:pPr>
    </w:p>
    <w:p w:rsidR="007871E1" w:rsidRPr="002F452E" w:rsidRDefault="007871E1" w:rsidP="007871E1">
      <w:pPr>
        <w:rPr>
          <w:rFonts w:ascii="Courier New" w:hAnsi="Courier New" w:cs="Courier New"/>
        </w:rPr>
      </w:pPr>
      <w:r w:rsidRPr="002F452E">
        <w:rPr>
          <w:rFonts w:ascii="Courier New" w:hAnsi="Courier New" w:cs="Courier New"/>
        </w:rPr>
        <w:t>p =</w:t>
      </w:r>
    </w:p>
    <w:p w:rsidR="007871E1" w:rsidRPr="002F452E" w:rsidRDefault="007871E1" w:rsidP="007871E1">
      <w:pPr>
        <w:rPr>
          <w:rFonts w:ascii="Courier New" w:hAnsi="Courier New" w:cs="Courier New"/>
        </w:rPr>
      </w:pPr>
      <w:r w:rsidRPr="002F452E">
        <w:rPr>
          <w:rFonts w:ascii="Courier New" w:hAnsi="Courier New" w:cs="Courier New"/>
        </w:rPr>
        <w:t xml:space="preserve">  -3.0000 + 0.0000i</w:t>
      </w:r>
    </w:p>
    <w:p w:rsidR="007871E1" w:rsidRPr="002F452E" w:rsidRDefault="007871E1" w:rsidP="007871E1">
      <w:pPr>
        <w:rPr>
          <w:rFonts w:ascii="Courier New" w:hAnsi="Courier New" w:cs="Courier New"/>
        </w:rPr>
      </w:pPr>
      <w:r w:rsidRPr="002F452E">
        <w:rPr>
          <w:rFonts w:ascii="Courier New" w:hAnsi="Courier New" w:cs="Courier New"/>
        </w:rPr>
        <w:t xml:space="preserve">  -3.0000 - 0.0000i</w:t>
      </w:r>
    </w:p>
    <w:p w:rsidR="007871E1" w:rsidRPr="002F452E" w:rsidRDefault="007871E1" w:rsidP="007871E1">
      <w:pPr>
        <w:rPr>
          <w:rFonts w:ascii="Courier New" w:hAnsi="Courier New" w:cs="Courier New"/>
        </w:rPr>
      </w:pPr>
    </w:p>
    <w:p w:rsidR="007871E1" w:rsidRPr="002F452E" w:rsidRDefault="007871E1" w:rsidP="007871E1">
      <w:pPr>
        <w:rPr>
          <w:rFonts w:ascii="Courier New" w:hAnsi="Courier New" w:cs="Courier New"/>
        </w:rPr>
      </w:pPr>
      <w:r w:rsidRPr="002F452E">
        <w:rPr>
          <w:rFonts w:ascii="Courier New" w:hAnsi="Courier New" w:cs="Courier New"/>
        </w:rPr>
        <w:t>k =</w:t>
      </w:r>
    </w:p>
    <w:p w:rsidR="007871E1" w:rsidRPr="002F452E" w:rsidRDefault="007871E1" w:rsidP="007871E1">
      <w:pPr>
        <w:rPr>
          <w:rFonts w:ascii="Courier New" w:hAnsi="Courier New" w:cs="Courier New"/>
        </w:rPr>
      </w:pPr>
      <w:r w:rsidRPr="002F452E">
        <w:rPr>
          <w:rFonts w:ascii="Courier New" w:hAnsi="Courier New" w:cs="Courier New"/>
        </w:rPr>
        <w:t xml:space="preserve">     5</w:t>
      </w:r>
    </w:p>
    <w:p w:rsidR="007871E1" w:rsidRPr="002F452E" w:rsidRDefault="007871E1" w:rsidP="007871E1">
      <w:pPr>
        <w:rPr>
          <w:b/>
        </w:rPr>
      </w:pPr>
    </w:p>
    <w:p w:rsidR="007871E1" w:rsidRPr="002F452E" w:rsidRDefault="007871E1" w:rsidP="007871E1">
      <w:pPr>
        <w:rPr>
          <w:b/>
        </w:rPr>
      </w:pPr>
      <w:r w:rsidRPr="002F452E">
        <w:rPr>
          <w:b/>
        </w:rPr>
        <w:t>And if we convert back this zero/pole/gain to transfer function, then we will use the codes</w:t>
      </w:r>
    </w:p>
    <w:p w:rsidR="007871E1" w:rsidRPr="002F452E" w:rsidRDefault="007871E1" w:rsidP="007871E1"/>
    <w:p w:rsidR="007871E1" w:rsidRPr="002F452E" w:rsidRDefault="007871E1" w:rsidP="007871E1">
      <w:pPr>
        <w:rPr>
          <w:rFonts w:ascii="Courier New" w:hAnsi="Courier New" w:cs="Courier New"/>
        </w:rPr>
      </w:pPr>
      <w:r w:rsidRPr="002F452E">
        <w:rPr>
          <w:rFonts w:ascii="Courier New" w:hAnsi="Courier New" w:cs="Courier New"/>
        </w:rPr>
        <w:t>&gt;&gt; [num,den]=zp2tf(z,p,k)</w:t>
      </w:r>
    </w:p>
    <w:p w:rsidR="007871E1" w:rsidRPr="002F452E" w:rsidRDefault="007871E1" w:rsidP="007871E1">
      <w:pPr>
        <w:rPr>
          <w:rFonts w:ascii="Courier New" w:hAnsi="Courier New" w:cs="Courier New"/>
        </w:rPr>
      </w:pPr>
    </w:p>
    <w:p w:rsidR="007871E1" w:rsidRPr="002F452E" w:rsidRDefault="007871E1" w:rsidP="007871E1">
      <w:pPr>
        <w:rPr>
          <w:rFonts w:ascii="Courier New" w:hAnsi="Courier New" w:cs="Courier New"/>
        </w:rPr>
      </w:pPr>
      <w:r w:rsidRPr="002F452E">
        <w:rPr>
          <w:rFonts w:ascii="Courier New" w:hAnsi="Courier New" w:cs="Courier New"/>
        </w:rPr>
        <w:t>num =</w:t>
      </w:r>
    </w:p>
    <w:p w:rsidR="007871E1" w:rsidRPr="002F452E" w:rsidRDefault="007871E1" w:rsidP="007871E1">
      <w:pPr>
        <w:rPr>
          <w:rFonts w:ascii="Courier New" w:hAnsi="Courier New" w:cs="Courier New"/>
        </w:rPr>
      </w:pPr>
      <w:r w:rsidRPr="002F452E">
        <w:rPr>
          <w:rFonts w:ascii="Courier New" w:hAnsi="Courier New" w:cs="Courier New"/>
        </w:rPr>
        <w:t xml:space="preserve">     5    10     5</w:t>
      </w:r>
    </w:p>
    <w:p w:rsidR="007871E1" w:rsidRPr="002F452E" w:rsidRDefault="007871E1" w:rsidP="007871E1">
      <w:pPr>
        <w:rPr>
          <w:rFonts w:ascii="Courier New" w:hAnsi="Courier New" w:cs="Courier New"/>
        </w:rPr>
      </w:pPr>
    </w:p>
    <w:p w:rsidR="007871E1" w:rsidRPr="002F452E" w:rsidRDefault="007871E1" w:rsidP="007871E1">
      <w:pPr>
        <w:rPr>
          <w:rFonts w:ascii="Courier New" w:hAnsi="Courier New" w:cs="Courier New"/>
        </w:rPr>
      </w:pPr>
      <w:r w:rsidRPr="002F452E">
        <w:rPr>
          <w:rFonts w:ascii="Courier New" w:hAnsi="Courier New" w:cs="Courier New"/>
        </w:rPr>
        <w:lastRenderedPageBreak/>
        <w:t>den =</w:t>
      </w:r>
    </w:p>
    <w:p w:rsidR="007871E1" w:rsidRPr="002F452E" w:rsidRDefault="007871E1" w:rsidP="007871E1">
      <w:pPr>
        <w:rPr>
          <w:rFonts w:ascii="Courier New" w:hAnsi="Courier New" w:cs="Courier New"/>
        </w:rPr>
      </w:pPr>
      <w:r w:rsidRPr="002F452E">
        <w:rPr>
          <w:rFonts w:ascii="Courier New" w:hAnsi="Courier New" w:cs="Courier New"/>
        </w:rPr>
        <w:t xml:space="preserve">    1.0000    6.0000    9.0000</w:t>
      </w:r>
    </w:p>
    <w:p w:rsidR="007871E1" w:rsidRPr="002F452E" w:rsidRDefault="007871E1" w:rsidP="007871E1">
      <w:pPr>
        <w:rPr>
          <w:rFonts w:ascii="Courier New" w:hAnsi="Courier New" w:cs="Courier New"/>
          <w:b/>
        </w:rPr>
      </w:pPr>
    </w:p>
    <w:p w:rsidR="007871E1" w:rsidRPr="002F452E" w:rsidRDefault="007871E1" w:rsidP="007871E1">
      <w:r w:rsidRPr="002F452E">
        <w:t xml:space="preserve">This is the actual polynomial </w:t>
      </w:r>
    </w:p>
    <w:p w:rsidR="007871E1" w:rsidRPr="002F452E" w:rsidRDefault="007871E1" w:rsidP="007871E1">
      <w:pPr>
        <w:rPr>
          <w:rFonts w:ascii="Courier New" w:hAnsi="Courier New" w:cs="Courier New"/>
          <w:b/>
        </w:rPr>
      </w:pPr>
    </w:p>
    <w:p w:rsidR="007871E1" w:rsidRPr="002F452E" w:rsidRDefault="007871E1" w:rsidP="007871E1">
      <w:pPr>
        <w:jc w:val="center"/>
        <w:rPr>
          <w:b/>
          <w:u w:val="single"/>
        </w:rPr>
      </w:pPr>
      <w:r w:rsidRPr="002F452E">
        <w:rPr>
          <w:b/>
          <w:u w:val="single"/>
        </w:rPr>
        <w:t>5s</w:t>
      </w:r>
      <w:r w:rsidRPr="002F452E">
        <w:rPr>
          <w:b/>
          <w:u w:val="single"/>
          <w:vertAlign w:val="superscript"/>
        </w:rPr>
        <w:t>2</w:t>
      </w:r>
      <w:r w:rsidRPr="002F452E">
        <w:rPr>
          <w:b/>
          <w:u w:val="single"/>
        </w:rPr>
        <w:t xml:space="preserve"> + 10s +5</w:t>
      </w:r>
    </w:p>
    <w:p w:rsidR="007871E1" w:rsidRPr="002F452E" w:rsidRDefault="007871E1" w:rsidP="007871E1">
      <w:pPr>
        <w:jc w:val="center"/>
        <w:rPr>
          <w:b/>
        </w:rPr>
      </w:pPr>
      <w:r w:rsidRPr="002F452E">
        <w:rPr>
          <w:b/>
        </w:rPr>
        <w:t>S</w:t>
      </w:r>
      <w:r w:rsidRPr="002F452E">
        <w:rPr>
          <w:b/>
          <w:vertAlign w:val="superscript"/>
        </w:rPr>
        <w:t>2</w:t>
      </w:r>
      <w:r w:rsidRPr="002F452E">
        <w:rPr>
          <w:b/>
        </w:rPr>
        <w:t xml:space="preserve"> + 6s + 9</w:t>
      </w:r>
    </w:p>
    <w:p w:rsidR="007871E1" w:rsidRPr="002F452E" w:rsidRDefault="007871E1" w:rsidP="007871E1">
      <w:pPr>
        <w:jc w:val="center"/>
        <w:rPr>
          <w:rFonts w:ascii="Old English Text MT" w:hAnsi="Old English Text MT"/>
        </w:rPr>
      </w:pPr>
    </w:p>
    <w:p w:rsidR="007871E1" w:rsidRPr="002F452E" w:rsidRDefault="007871E1" w:rsidP="007871E1">
      <w:pPr>
        <w:jc w:val="center"/>
        <w:rPr>
          <w:rFonts w:ascii="Old English Text MT" w:hAnsi="Old English Text MT"/>
        </w:rPr>
      </w:pPr>
    </w:p>
    <w:p w:rsidR="007871E1" w:rsidRPr="002F452E" w:rsidRDefault="007871E1" w:rsidP="007871E1">
      <w:pPr>
        <w:jc w:val="center"/>
        <w:rPr>
          <w:rFonts w:ascii="Old English Text MT" w:hAnsi="Old English Text MT"/>
        </w:rPr>
      </w:pPr>
    </w:p>
    <w:p w:rsidR="007871E1" w:rsidRPr="002F452E" w:rsidRDefault="007871E1" w:rsidP="007871E1">
      <w:pPr>
        <w:jc w:val="center"/>
        <w:rPr>
          <w:rFonts w:ascii="Old English Text MT" w:hAnsi="Old English Text MT"/>
        </w:rPr>
      </w:pPr>
    </w:p>
    <w:p w:rsidR="007871E1" w:rsidRPr="002F452E" w:rsidRDefault="007871E1" w:rsidP="007871E1">
      <w:pPr>
        <w:jc w:val="center"/>
        <w:rPr>
          <w:rFonts w:ascii="Old English Text MT" w:hAnsi="Old English Text MT"/>
        </w:rPr>
      </w:pPr>
    </w:p>
    <w:p w:rsidR="007871E1" w:rsidRPr="002F452E" w:rsidRDefault="007871E1">
      <w:pPr>
        <w:spacing w:after="200" w:line="276" w:lineRule="auto"/>
        <w:rPr>
          <w:b/>
        </w:rPr>
      </w:pPr>
      <w:r w:rsidRPr="002F452E">
        <w:rPr>
          <w:b/>
        </w:rPr>
        <w:br w:type="page"/>
      </w:r>
    </w:p>
    <w:p w:rsidR="00E75092" w:rsidRPr="002F452E" w:rsidRDefault="00E75092" w:rsidP="00E75092">
      <w:pPr>
        <w:pBdr>
          <w:bottom w:val="single" w:sz="4" w:space="1" w:color="auto"/>
        </w:pBdr>
        <w:jc w:val="center"/>
        <w:rPr>
          <w:b/>
        </w:rPr>
      </w:pPr>
      <w:r w:rsidRPr="002F452E">
        <w:rPr>
          <w:b/>
        </w:rPr>
        <w:lastRenderedPageBreak/>
        <w:t>Control Systems (EE-303) 5</w:t>
      </w:r>
      <w:r w:rsidRPr="002F452E">
        <w:rPr>
          <w:b/>
          <w:vertAlign w:val="superscript"/>
        </w:rPr>
        <w:t>th</w:t>
      </w:r>
      <w:r w:rsidRPr="002F452E">
        <w:rPr>
          <w:b/>
        </w:rPr>
        <w:t xml:space="preserve"> Semester (3</w:t>
      </w:r>
      <w:r w:rsidRPr="002F452E">
        <w:rPr>
          <w:b/>
          <w:vertAlign w:val="superscript"/>
        </w:rPr>
        <w:t>rd</w:t>
      </w:r>
      <w:r w:rsidRPr="002F452E">
        <w:rPr>
          <w:b/>
        </w:rPr>
        <w:t xml:space="preserve"> Year)</w:t>
      </w:r>
    </w:p>
    <w:p w:rsidR="00E75092" w:rsidRPr="002F452E" w:rsidRDefault="00F93240" w:rsidP="00E75092">
      <w:pPr>
        <w:jc w:val="center"/>
        <w:rPr>
          <w:b/>
        </w:rPr>
      </w:pPr>
      <w:r w:rsidRPr="002F452E">
        <w:rPr>
          <w:b/>
        </w:rPr>
        <w:t>(LAB EXPERIMENT NO. 03</w:t>
      </w:r>
      <w:r w:rsidR="00E75092" w:rsidRPr="002F452E">
        <w:rPr>
          <w:b/>
        </w:rPr>
        <w:t>)</w:t>
      </w:r>
    </w:p>
    <w:p w:rsidR="00F93240" w:rsidRPr="002F452E" w:rsidRDefault="00F93240" w:rsidP="00F93240">
      <w:pPr>
        <w:jc w:val="center"/>
        <w:rPr>
          <w:b/>
        </w:rPr>
      </w:pPr>
    </w:p>
    <w:p w:rsidR="00E75092" w:rsidRPr="002F452E" w:rsidRDefault="00F93240" w:rsidP="006F4236">
      <w:pPr>
        <w:shd w:val="clear" w:color="auto" w:fill="666666"/>
        <w:ind w:right="-180"/>
        <w:jc w:val="center"/>
        <w:outlineLvl w:val="0"/>
        <w:rPr>
          <w:b/>
          <w:color w:val="FFFFFF"/>
          <w:shd w:val="clear" w:color="auto" w:fill="666666"/>
        </w:rPr>
      </w:pPr>
      <w:r w:rsidRPr="002F452E">
        <w:rPr>
          <w:b/>
          <w:color w:val="FFFFFF"/>
          <w:shd w:val="clear" w:color="auto" w:fill="666666"/>
        </w:rPr>
        <w:t>Creating the transfer function of different systems</w:t>
      </w:r>
    </w:p>
    <w:p w:rsidR="00F93240" w:rsidRPr="002F452E" w:rsidRDefault="00F93240" w:rsidP="00E75092">
      <w:pPr>
        <w:rPr>
          <w:b/>
        </w:rPr>
      </w:pPr>
    </w:p>
    <w:p w:rsidR="00B47FDD" w:rsidRPr="002F452E" w:rsidRDefault="00B47FDD" w:rsidP="00B47FDD">
      <w:pPr>
        <w:rPr>
          <w:u w:val="single"/>
        </w:rPr>
      </w:pPr>
      <w:r w:rsidRPr="002F452E">
        <w:rPr>
          <w:u w:val="single"/>
        </w:rPr>
        <w:t>PERFORMANCE OBJECTIVES:-</w:t>
      </w:r>
    </w:p>
    <w:p w:rsidR="00B47FDD" w:rsidRPr="002F452E" w:rsidRDefault="00B47FDD" w:rsidP="00B47FDD">
      <w:pPr>
        <w:jc w:val="both"/>
      </w:pPr>
      <w:r w:rsidRPr="002F452E">
        <w:t>Upon successful completion of this experiment student will be able to:</w:t>
      </w:r>
    </w:p>
    <w:p w:rsidR="00B47FDD" w:rsidRPr="002F452E" w:rsidRDefault="00B47FDD" w:rsidP="00B47FDD">
      <w:pPr>
        <w:numPr>
          <w:ilvl w:val="0"/>
          <w:numId w:val="2"/>
        </w:numPr>
      </w:pPr>
      <w:r w:rsidRPr="002F452E">
        <w:t>discuss the different system</w:t>
      </w:r>
      <w:r w:rsidR="00F93240" w:rsidRPr="002F452E">
        <w:t xml:space="preserve"> and  its Laplace</w:t>
      </w:r>
      <w:r w:rsidRPr="002F452E">
        <w:t xml:space="preserve"> I.e., Electrical, Mechanical systems </w:t>
      </w:r>
    </w:p>
    <w:p w:rsidR="00B47FDD" w:rsidRPr="002F452E" w:rsidRDefault="00B47FDD" w:rsidP="00B47FDD">
      <w:pPr>
        <w:numPr>
          <w:ilvl w:val="0"/>
          <w:numId w:val="2"/>
        </w:numPr>
      </w:pPr>
      <w:r w:rsidRPr="002F452E">
        <w:t>Creating the transfer function of different system</w:t>
      </w:r>
    </w:p>
    <w:p w:rsidR="00B47FDD" w:rsidRPr="002F452E" w:rsidRDefault="00B47FDD" w:rsidP="00B47FDD">
      <w:pPr>
        <w:widowControl w:val="0"/>
        <w:autoSpaceDE w:val="0"/>
        <w:autoSpaceDN w:val="0"/>
        <w:adjustRightInd w:val="0"/>
        <w:spacing w:line="200" w:lineRule="exact"/>
      </w:pPr>
    </w:p>
    <w:p w:rsidR="00B47FDD" w:rsidRPr="002F452E" w:rsidRDefault="00B47FDD" w:rsidP="00B47FDD">
      <w:pPr>
        <w:rPr>
          <w:u w:val="single"/>
        </w:rPr>
      </w:pPr>
      <w:r w:rsidRPr="002F452E">
        <w:rPr>
          <w:u w:val="single"/>
        </w:rPr>
        <w:t>EQUIPMENT REQUIRED:</w:t>
      </w:r>
    </w:p>
    <w:p w:rsidR="00B47FDD" w:rsidRPr="002F452E" w:rsidRDefault="00B47FDD" w:rsidP="00B47FDD">
      <w:pPr>
        <w:pStyle w:val="ListParagraph"/>
        <w:numPr>
          <w:ilvl w:val="0"/>
          <w:numId w:val="1"/>
        </w:numPr>
        <w:tabs>
          <w:tab w:val="left" w:pos="1080"/>
        </w:tabs>
        <w:ind w:firstLine="0"/>
      </w:pPr>
      <w:r w:rsidRPr="002F452E">
        <w:t>A computer running Matlab 7.0 or higher version</w:t>
      </w:r>
    </w:p>
    <w:p w:rsidR="00B47FDD" w:rsidRPr="002F452E" w:rsidRDefault="00B47FDD" w:rsidP="00B47FDD">
      <w:pPr>
        <w:pStyle w:val="ListParagraph"/>
      </w:pPr>
    </w:p>
    <w:p w:rsidR="00B47FDD" w:rsidRPr="002F452E" w:rsidRDefault="00B47FDD" w:rsidP="00B47FDD">
      <w:pPr>
        <w:rPr>
          <w:u w:val="single"/>
        </w:rPr>
      </w:pPr>
      <w:r w:rsidRPr="002F452E">
        <w:rPr>
          <w:u w:val="single"/>
        </w:rPr>
        <w:t>THEORETICAL BACKGROUND:-</w:t>
      </w:r>
    </w:p>
    <w:p w:rsidR="00B47FDD" w:rsidRPr="002F452E" w:rsidRDefault="00B47FDD" w:rsidP="00B47FDD">
      <w:pPr>
        <w:widowControl w:val="0"/>
        <w:autoSpaceDE w:val="0"/>
        <w:autoSpaceDN w:val="0"/>
        <w:adjustRightInd w:val="0"/>
        <w:rPr>
          <w:b/>
          <w:bCs/>
          <w:i/>
        </w:rPr>
      </w:pPr>
    </w:p>
    <w:p w:rsidR="00B47FDD" w:rsidRPr="002F452E" w:rsidRDefault="00B47FDD" w:rsidP="00B47FDD">
      <w:pPr>
        <w:autoSpaceDE w:val="0"/>
        <w:autoSpaceDN w:val="0"/>
        <w:adjustRightInd w:val="0"/>
        <w:rPr>
          <w:rFonts w:ascii="TimesNewRoman" w:eastAsiaTheme="minorHAnsi" w:hAnsi="TimesNewRoman" w:cs="TimesNewRoman"/>
        </w:rPr>
      </w:pPr>
      <w:r w:rsidRPr="002F452E">
        <w:rPr>
          <w:rFonts w:ascii="TimesNewRoman" w:eastAsiaTheme="minorHAnsi" w:hAnsi="TimesNewRoman" w:cs="TimesNewRoman"/>
        </w:rPr>
        <w:t>The transfer function is often described in two multiplied parts, the static part and the dynamic part. The static transfer function describes the input/output relationship when the input and output are not changing in time. It can be linear or non-linear, in equation or in tabulation form.</w:t>
      </w:r>
    </w:p>
    <w:p w:rsidR="00B47FDD" w:rsidRPr="002F452E" w:rsidRDefault="00B47FDD" w:rsidP="00B47FDD">
      <w:pPr>
        <w:autoSpaceDE w:val="0"/>
        <w:autoSpaceDN w:val="0"/>
        <w:adjustRightInd w:val="0"/>
        <w:rPr>
          <w:rFonts w:ascii="TimesNewRoman" w:eastAsiaTheme="minorHAnsi" w:hAnsi="TimesNewRoman" w:cs="TimesNewRoman"/>
        </w:rPr>
      </w:pPr>
    </w:p>
    <w:p w:rsidR="00B47FDD" w:rsidRPr="002F452E" w:rsidRDefault="00B47FDD" w:rsidP="00B47FDD">
      <w:pPr>
        <w:autoSpaceDE w:val="0"/>
        <w:autoSpaceDN w:val="0"/>
        <w:adjustRightInd w:val="0"/>
        <w:rPr>
          <w:rFonts w:ascii="TimesNewRoman" w:eastAsiaTheme="minorHAnsi" w:hAnsi="TimesNewRoman" w:cs="TimesNewRoman"/>
        </w:rPr>
      </w:pPr>
    </w:p>
    <w:p w:rsidR="00B47FDD" w:rsidRPr="002F452E" w:rsidRDefault="00B47FDD" w:rsidP="00B47FDD">
      <w:pPr>
        <w:autoSpaceDE w:val="0"/>
        <w:autoSpaceDN w:val="0"/>
        <w:adjustRightInd w:val="0"/>
        <w:rPr>
          <w:rFonts w:ascii="SymbolMT" w:eastAsia="SymbolMT" w:hAnsi="TimesNewRoman" w:cs="SymbolMT"/>
        </w:rPr>
      </w:pPr>
      <w:r w:rsidRPr="002F452E">
        <w:rPr>
          <w:rFonts w:ascii="TimesNewRoman" w:eastAsiaTheme="minorHAnsi" w:hAnsi="TimesNewRoman" w:cs="TimesNewRoman"/>
        </w:rPr>
        <w:t xml:space="preserve">Static transfer function </w:t>
      </w:r>
      <w:r w:rsidRPr="002F452E">
        <w:rPr>
          <w:rFonts w:ascii="SymbolMT" w:eastAsia="SymbolMT" w:hAnsi="TimesNewRoman" w:cs="SymbolMT"/>
        </w:rPr>
        <w:t>=</w:t>
      </w:r>
      <m:oMath>
        <m:f>
          <m:fPr>
            <m:ctrlPr>
              <w:rPr>
                <w:rFonts w:ascii="Cambria Math" w:eastAsia="SymbolMT" w:hAnsi="Cambria Math" w:cs="SymbolMT"/>
                <w:i/>
              </w:rPr>
            </m:ctrlPr>
          </m:fPr>
          <m:num>
            <m:r>
              <w:rPr>
                <w:rFonts w:ascii="Cambria Math" w:eastAsia="SymbolMT" w:hAnsi="Cambria Math" w:cs="SymbolMT"/>
              </w:rPr>
              <m:t xml:space="preserve">System Input in steady state </m:t>
            </m:r>
          </m:num>
          <m:den>
            <m:r>
              <w:rPr>
                <w:rFonts w:ascii="Cambria Math" w:eastAsia="SymbolMT" w:hAnsi="Cambria Math" w:cs="SymbolMT"/>
              </w:rPr>
              <m:t>Sys</m:t>
            </m:r>
            <m:r>
              <w:rPr>
                <w:rFonts w:ascii="Cambria Math" w:eastAsia="SymbolMT" w:hAnsi="Cambria Math" w:cs="SymbolMT"/>
              </w:rPr>
              <m:t>tem output in steady state</m:t>
            </m:r>
          </m:den>
        </m:f>
      </m:oMath>
    </w:p>
    <w:p w:rsidR="00B47FDD" w:rsidRPr="002F452E" w:rsidRDefault="00B47FDD" w:rsidP="00B47FDD">
      <w:pPr>
        <w:autoSpaceDE w:val="0"/>
        <w:autoSpaceDN w:val="0"/>
        <w:adjustRightInd w:val="0"/>
        <w:rPr>
          <w:rFonts w:ascii="TimesNewRoman" w:eastAsiaTheme="minorHAnsi" w:hAnsi="TimesNewRoman" w:cs="TimesNewRoman"/>
        </w:rPr>
      </w:pPr>
    </w:p>
    <w:p w:rsidR="00B47FDD" w:rsidRPr="002F452E" w:rsidRDefault="00B47FDD" w:rsidP="00B47FDD">
      <w:pPr>
        <w:autoSpaceDE w:val="0"/>
        <w:autoSpaceDN w:val="0"/>
        <w:adjustRightInd w:val="0"/>
        <w:rPr>
          <w:rFonts w:ascii="TimesNewRoman" w:eastAsiaTheme="minorHAnsi" w:hAnsi="TimesNewRoman" w:cs="TimesNewRoman"/>
        </w:rPr>
      </w:pPr>
      <w:r w:rsidRPr="002F452E">
        <w:rPr>
          <w:rFonts w:ascii="TimesNewRoman" w:eastAsiaTheme="minorHAnsi" w:hAnsi="TimesNewRoman" w:cs="TimesNewRoman"/>
        </w:rPr>
        <w:t>The dynamic transfer function describes the input/output relationship when there is a time variation for the system variables (during the transient response).</w:t>
      </w:r>
    </w:p>
    <w:p w:rsidR="00B47FDD" w:rsidRPr="002F452E" w:rsidRDefault="00B47FDD" w:rsidP="00B47FDD">
      <w:pPr>
        <w:autoSpaceDE w:val="0"/>
        <w:autoSpaceDN w:val="0"/>
        <w:adjustRightInd w:val="0"/>
        <w:rPr>
          <w:rFonts w:ascii="TimesNewRoman" w:eastAsiaTheme="minorHAnsi" w:hAnsi="TimesNewRoman" w:cs="TimesNewRoman"/>
        </w:rPr>
      </w:pPr>
    </w:p>
    <w:p w:rsidR="00B47FDD" w:rsidRPr="002F452E" w:rsidRDefault="00B47FDD" w:rsidP="00B47FDD">
      <w:pPr>
        <w:autoSpaceDE w:val="0"/>
        <w:autoSpaceDN w:val="0"/>
        <w:adjustRightInd w:val="0"/>
        <w:rPr>
          <w:rFonts w:ascii="TimesNewRoman" w:eastAsiaTheme="minorHAnsi" w:hAnsi="TimesNewRoman" w:cs="TimesNewRoman"/>
        </w:rPr>
      </w:pPr>
      <w:r w:rsidRPr="002F452E">
        <w:rPr>
          <w:rFonts w:ascii="TimesNewRoman" w:eastAsiaTheme="minorHAnsi" w:hAnsi="TimesNewRoman" w:cs="TimesNewRoman"/>
        </w:rPr>
        <w:t xml:space="preserve">Firstly we consider the Electrical System shown in figure; we will find out its transfer function </w:t>
      </w:r>
    </w:p>
    <w:p w:rsidR="00B47FDD" w:rsidRPr="002F452E" w:rsidRDefault="00B47FDD" w:rsidP="00B47FDD">
      <w:pPr>
        <w:autoSpaceDE w:val="0"/>
        <w:autoSpaceDN w:val="0"/>
        <w:adjustRightInd w:val="0"/>
        <w:rPr>
          <w:rFonts w:ascii="TimesNewRoman" w:eastAsiaTheme="minorHAnsi" w:hAnsi="TimesNewRoman" w:cs="TimesNewRoman"/>
        </w:rPr>
      </w:pPr>
    </w:p>
    <w:p w:rsidR="00B47FDD" w:rsidRPr="002F452E" w:rsidRDefault="00B47FDD" w:rsidP="000079E7">
      <w:pPr>
        <w:autoSpaceDE w:val="0"/>
        <w:autoSpaceDN w:val="0"/>
        <w:adjustRightInd w:val="0"/>
        <w:jc w:val="center"/>
        <w:rPr>
          <w:rFonts w:ascii="TimesNewRoman" w:eastAsiaTheme="minorHAnsi" w:hAnsi="TimesNewRoman" w:cs="TimesNewRoman"/>
        </w:rPr>
      </w:pPr>
      <w:r w:rsidRPr="002F452E">
        <w:rPr>
          <w:noProof/>
        </w:rPr>
        <w:drawing>
          <wp:inline distT="0" distB="0" distL="0" distR="0">
            <wp:extent cx="3019647" cy="163019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24097" cy="1632600"/>
                    </a:xfrm>
                    <a:prstGeom prst="rect">
                      <a:avLst/>
                    </a:prstGeom>
                  </pic:spPr>
                </pic:pic>
              </a:graphicData>
            </a:graphic>
          </wp:inline>
        </w:drawing>
      </w:r>
    </w:p>
    <w:p w:rsidR="00B47FDD" w:rsidRPr="002F452E" w:rsidRDefault="00B47FDD" w:rsidP="00B47FDD">
      <w:pPr>
        <w:autoSpaceDE w:val="0"/>
        <w:autoSpaceDN w:val="0"/>
        <w:adjustRightInd w:val="0"/>
        <w:rPr>
          <w:rFonts w:ascii="TimesNewRoman" w:eastAsiaTheme="minorHAnsi" w:hAnsi="TimesNewRoman" w:cs="TimesNewRoman"/>
        </w:rPr>
      </w:pPr>
      <w:r w:rsidRPr="002F452E">
        <w:rPr>
          <w:rFonts w:ascii="TimesNewRoman" w:eastAsiaTheme="minorHAnsi" w:hAnsi="TimesNewRoman" w:cs="TimesNewRoman"/>
        </w:rPr>
        <w:t>Fig: Given Electrical System</w:t>
      </w:r>
    </w:p>
    <w:p w:rsidR="00B47FDD" w:rsidRPr="002F452E" w:rsidRDefault="00B47FDD" w:rsidP="00B47FDD">
      <w:pPr>
        <w:autoSpaceDE w:val="0"/>
        <w:autoSpaceDN w:val="0"/>
        <w:adjustRightInd w:val="0"/>
        <w:rPr>
          <w:rFonts w:ascii="TimesNewRoman" w:eastAsiaTheme="minorHAnsi" w:hAnsi="TimesNewRoman" w:cs="TimesNewRoman"/>
        </w:rPr>
      </w:pPr>
    </w:p>
    <w:p w:rsidR="00B47FDD" w:rsidRPr="002F452E" w:rsidRDefault="00B47FDD" w:rsidP="00B47FDD">
      <w:pPr>
        <w:autoSpaceDE w:val="0"/>
        <w:autoSpaceDN w:val="0"/>
        <w:adjustRightInd w:val="0"/>
        <w:rPr>
          <w:rFonts w:ascii="TimesNewRoman" w:eastAsiaTheme="minorHAnsi" w:hAnsi="TimesNewRoman" w:cs="TimesNewRoman"/>
        </w:rPr>
      </w:pPr>
      <w:r w:rsidRPr="002F452E">
        <w:rPr>
          <w:rFonts w:ascii="TimesNewRoman" w:eastAsiaTheme="minorHAnsi" w:hAnsi="TimesNewRoman" w:cs="TimesNewRoman"/>
        </w:rPr>
        <w:t xml:space="preserve">Here </w:t>
      </w:r>
      <w:r w:rsidR="000079E7" w:rsidRPr="002F452E">
        <w:rPr>
          <w:rFonts w:ascii="TimesNewRoman" w:eastAsiaTheme="minorHAnsi" w:hAnsi="TimesNewRoman" w:cs="TimesNewRoman"/>
        </w:rPr>
        <w:tab/>
      </w:r>
      <w:r w:rsidR="000079E7" w:rsidRPr="002F452E">
        <w:rPr>
          <w:rFonts w:ascii="TimesNewRoman" w:eastAsiaTheme="minorHAnsi" w:hAnsi="TimesNewRoman" w:cs="TimesNewRoman"/>
        </w:rPr>
        <w:tab/>
      </w:r>
      <w:r w:rsidR="000079E7" w:rsidRPr="002F452E">
        <w:rPr>
          <w:rFonts w:ascii="TimesNewRoman" w:eastAsiaTheme="minorHAnsi" w:hAnsi="TimesNewRoman" w:cs="TimesNewRoman"/>
        </w:rPr>
        <w:tab/>
      </w:r>
      <w:r w:rsidR="000079E7" w:rsidRPr="002F452E">
        <w:rPr>
          <w:rFonts w:ascii="TimesNewRoman" w:eastAsiaTheme="minorHAnsi" w:hAnsi="TimesNewRoman" w:cs="TimesNewRoman"/>
        </w:rPr>
        <w:tab/>
      </w:r>
      <w:r w:rsidR="000079E7" w:rsidRPr="002F452E">
        <w:rPr>
          <w:rFonts w:ascii="TimesNewRoman" w:eastAsiaTheme="minorHAnsi" w:hAnsi="TimesNewRoman" w:cs="TimesNewRoman"/>
        </w:rPr>
        <w:tab/>
      </w:r>
      <w:r w:rsidR="000079E7" w:rsidRPr="002F452E">
        <w:rPr>
          <w:rFonts w:ascii="TimesNewRoman" w:eastAsiaTheme="minorHAnsi" w:hAnsi="TimesNewRoman" w:cs="TimesNewRoman"/>
        </w:rPr>
        <w:tab/>
        <w:t>V</w:t>
      </w:r>
      <w:r w:rsidR="000079E7" w:rsidRPr="002F452E">
        <w:rPr>
          <w:rFonts w:ascii="TimesNewRoman" w:eastAsiaTheme="minorHAnsi" w:hAnsi="TimesNewRoman" w:cs="TimesNewRoman"/>
          <w:vertAlign w:val="subscript"/>
        </w:rPr>
        <w:t>L</w:t>
      </w:r>
      <w:r w:rsidRPr="002F452E">
        <w:rPr>
          <w:rFonts w:ascii="TimesNewRoman" w:eastAsiaTheme="minorHAnsi" w:hAnsi="TimesNewRoman" w:cs="TimesNewRoman"/>
        </w:rPr>
        <w:t xml:space="preserve"> + V</w:t>
      </w:r>
      <w:r w:rsidRPr="002F452E">
        <w:rPr>
          <w:rFonts w:ascii="TimesNewRoman" w:eastAsiaTheme="minorHAnsi" w:hAnsi="TimesNewRoman" w:cs="TimesNewRoman"/>
          <w:vertAlign w:val="subscript"/>
        </w:rPr>
        <w:t>R</w:t>
      </w:r>
      <w:r w:rsidR="000079E7" w:rsidRPr="002F452E">
        <w:rPr>
          <w:rFonts w:ascii="TimesNewRoman" w:eastAsiaTheme="minorHAnsi" w:hAnsi="TimesNewRoman" w:cs="TimesNewRoman"/>
        </w:rPr>
        <w:t xml:space="preserve"> + V</w:t>
      </w:r>
      <w:r w:rsidR="000079E7" w:rsidRPr="002F452E">
        <w:rPr>
          <w:rFonts w:ascii="TimesNewRoman" w:eastAsiaTheme="minorHAnsi" w:hAnsi="TimesNewRoman" w:cs="TimesNewRoman"/>
          <w:vertAlign w:val="subscript"/>
        </w:rPr>
        <w:t>C</w:t>
      </w:r>
      <w:r w:rsidR="000079E7" w:rsidRPr="002F452E">
        <w:rPr>
          <w:rFonts w:ascii="TimesNewRoman" w:eastAsiaTheme="minorHAnsi" w:hAnsi="TimesNewRoman" w:cs="TimesNewRoman"/>
        </w:rPr>
        <w:t xml:space="preserve">= e </w:t>
      </w:r>
      <w:r w:rsidR="000079E7" w:rsidRPr="002F452E">
        <w:rPr>
          <w:rFonts w:ascii="TimesNewRoman" w:eastAsiaTheme="minorHAnsi" w:hAnsi="TimesNewRoman" w:cs="TimesNewRoman"/>
          <w:vertAlign w:val="subscript"/>
        </w:rPr>
        <w:t>i</w:t>
      </w:r>
    </w:p>
    <w:p w:rsidR="000079E7" w:rsidRPr="002F452E" w:rsidRDefault="000079E7" w:rsidP="00B47FDD">
      <w:pPr>
        <w:autoSpaceDE w:val="0"/>
        <w:autoSpaceDN w:val="0"/>
        <w:adjustRightInd w:val="0"/>
        <w:rPr>
          <w:rFonts w:ascii="TimesNewRoman" w:eastAsiaTheme="minorHAnsi" w:hAnsi="TimesNewRoman" w:cs="TimesNewRoman"/>
        </w:rPr>
      </w:pPr>
    </w:p>
    <w:p w:rsidR="00B47FDD" w:rsidRPr="002F452E" w:rsidRDefault="00B47FDD" w:rsidP="000079E7">
      <w:pPr>
        <w:spacing w:after="200" w:line="276" w:lineRule="auto"/>
        <w:jc w:val="center"/>
        <w:rPr>
          <w:rFonts w:ascii="TimesNewRoman" w:eastAsiaTheme="minorHAnsi" w:hAnsi="TimesNewRoman" w:cs="TimesNewRoman"/>
        </w:rPr>
      </w:pPr>
      <w:r w:rsidRPr="002F452E">
        <w:rPr>
          <w:noProof/>
        </w:rPr>
        <w:lastRenderedPageBreak/>
        <w:drawing>
          <wp:inline distT="0" distB="0" distL="0" distR="0">
            <wp:extent cx="2860158" cy="12784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56921" cy="1277019"/>
                    </a:xfrm>
                    <a:prstGeom prst="rect">
                      <a:avLst/>
                    </a:prstGeom>
                  </pic:spPr>
                </pic:pic>
              </a:graphicData>
            </a:graphic>
          </wp:inline>
        </w:drawing>
      </w:r>
    </w:p>
    <w:p w:rsidR="000079E7" w:rsidRPr="002F452E" w:rsidRDefault="000079E7" w:rsidP="000079E7">
      <w:pPr>
        <w:spacing w:after="200" w:line="276" w:lineRule="auto"/>
        <w:rPr>
          <w:rFonts w:ascii="TimesNewRoman" w:eastAsiaTheme="minorHAnsi" w:hAnsi="TimesNewRoman" w:cs="TimesNewRoman"/>
        </w:rPr>
      </w:pPr>
      <w:r w:rsidRPr="002F452E">
        <w:rPr>
          <w:rFonts w:ascii="TimesNewRoman" w:eastAsiaTheme="minorHAnsi" w:hAnsi="TimesNewRoman" w:cs="TimesNewRoman"/>
        </w:rPr>
        <w:t>The transfer function model of circuit can be obtained by taking the Laplace transform of equation, assuming the zero initial condition. We get</w:t>
      </w:r>
    </w:p>
    <w:p w:rsidR="000079E7" w:rsidRPr="002F452E" w:rsidRDefault="000079E7" w:rsidP="000079E7">
      <w:pPr>
        <w:spacing w:after="200" w:line="276" w:lineRule="auto"/>
        <w:jc w:val="center"/>
        <w:rPr>
          <w:rFonts w:ascii="TimesNewRoman" w:eastAsiaTheme="minorHAnsi" w:hAnsi="TimesNewRoman" w:cs="TimesNewRoman"/>
        </w:rPr>
      </w:pPr>
      <w:r w:rsidRPr="002F452E">
        <w:rPr>
          <w:noProof/>
        </w:rPr>
        <w:drawing>
          <wp:inline distT="0" distB="0" distL="0" distR="0">
            <wp:extent cx="4000500" cy="1238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00500" cy="1238250"/>
                    </a:xfrm>
                    <a:prstGeom prst="rect">
                      <a:avLst/>
                    </a:prstGeom>
                  </pic:spPr>
                </pic:pic>
              </a:graphicData>
            </a:graphic>
          </wp:inline>
        </w:drawing>
      </w:r>
    </w:p>
    <w:p w:rsidR="000079E7" w:rsidRPr="002F452E" w:rsidRDefault="000079E7" w:rsidP="000079E7">
      <w:pPr>
        <w:spacing w:after="200" w:line="276" w:lineRule="auto"/>
        <w:rPr>
          <w:rFonts w:ascii="TimesNewRoman" w:eastAsiaTheme="minorHAnsi" w:hAnsi="TimesNewRoman" w:cs="TimesNewRoman"/>
        </w:rPr>
      </w:pPr>
      <w:r w:rsidRPr="002F452E">
        <w:rPr>
          <w:rFonts w:ascii="TimesNewRoman" w:eastAsiaTheme="minorHAnsi" w:hAnsi="TimesNewRoman" w:cs="TimesNewRoman"/>
        </w:rPr>
        <w:t xml:space="preserve">Then the transfer function </w:t>
      </w:r>
      <m:oMath>
        <m:f>
          <m:fPr>
            <m:ctrlPr>
              <w:rPr>
                <w:rFonts w:ascii="Cambria Math" w:eastAsiaTheme="minorHAnsi" w:hAnsi="Cambria Math" w:cs="TimesNewRoman"/>
                <w:i/>
              </w:rPr>
            </m:ctrlPr>
          </m:fPr>
          <m:num>
            <m:r>
              <w:rPr>
                <w:rFonts w:ascii="Cambria Math" w:eastAsiaTheme="minorHAnsi" w:hAnsi="Cambria Math" w:cs="TimesNewRoman"/>
              </w:rPr>
              <m:t>E o (s)</m:t>
            </m:r>
          </m:num>
          <m:den>
            <m:r>
              <w:rPr>
                <w:rFonts w:ascii="Cambria Math" w:eastAsiaTheme="minorHAnsi" w:hAnsi="Cambria Math" w:cs="TimesNewRoman"/>
              </w:rPr>
              <m:t>E i (s)</m:t>
            </m:r>
          </m:den>
        </m:f>
      </m:oMath>
      <w:r w:rsidRPr="002F452E">
        <w:rPr>
          <w:rFonts w:ascii="TimesNewRoman" w:eastAsiaTheme="minorHAnsi" w:hAnsi="TimesNewRoman" w:cs="TimesNewRoman"/>
        </w:rPr>
        <w:t xml:space="preserve"> becomes as </w:t>
      </w:r>
    </w:p>
    <w:p w:rsidR="000079E7" w:rsidRPr="002F452E" w:rsidRDefault="000079E7" w:rsidP="000079E7">
      <w:pPr>
        <w:spacing w:after="200" w:line="276" w:lineRule="auto"/>
        <w:jc w:val="center"/>
        <w:rPr>
          <w:rFonts w:ascii="TimesNewRoman" w:eastAsiaTheme="minorHAnsi" w:hAnsi="TimesNewRoman" w:cs="TimesNewRoman"/>
        </w:rPr>
      </w:pPr>
      <w:r w:rsidRPr="002F452E">
        <w:rPr>
          <w:noProof/>
        </w:rPr>
        <w:drawing>
          <wp:inline distT="0" distB="0" distL="0" distR="0">
            <wp:extent cx="2628900" cy="628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28900" cy="628650"/>
                    </a:xfrm>
                    <a:prstGeom prst="rect">
                      <a:avLst/>
                    </a:prstGeom>
                  </pic:spPr>
                </pic:pic>
              </a:graphicData>
            </a:graphic>
          </wp:inline>
        </w:drawing>
      </w:r>
    </w:p>
    <w:p w:rsidR="000079E7" w:rsidRPr="002F452E" w:rsidRDefault="000079E7" w:rsidP="000079E7">
      <w:pPr>
        <w:spacing w:after="200" w:line="276" w:lineRule="auto"/>
        <w:rPr>
          <w:rFonts w:ascii="TimesNewRoman" w:eastAsiaTheme="minorHAnsi" w:hAnsi="TimesNewRoman" w:cs="TimesNewRoman"/>
        </w:rPr>
      </w:pPr>
      <w:r w:rsidRPr="002F452E">
        <w:rPr>
          <w:rFonts w:ascii="TimesNewRoman" w:eastAsiaTheme="minorHAnsi" w:hAnsi="TimesNewRoman" w:cs="TimesNewRoman"/>
        </w:rPr>
        <w:t>MATLAB CODE:</w:t>
      </w:r>
    </w:p>
    <w:p w:rsidR="000079E7" w:rsidRPr="002F452E" w:rsidRDefault="000079E7" w:rsidP="000079E7">
      <w:pPr>
        <w:rPr>
          <w:rFonts w:ascii="Courier New" w:hAnsi="Courier New" w:cs="Courier New"/>
        </w:rPr>
      </w:pPr>
      <w:r w:rsidRPr="002F452E">
        <w:rPr>
          <w:rFonts w:ascii="Courier New" w:hAnsi="Courier New" w:cs="Courier New"/>
        </w:rPr>
        <w:t>&gt;&gt; R=10000; L=200e-3; C=200e-6;</w:t>
      </w:r>
    </w:p>
    <w:p w:rsidR="000079E7" w:rsidRPr="002F452E" w:rsidRDefault="0055712B" w:rsidP="0055712B">
      <w:pPr>
        <w:rPr>
          <w:rFonts w:ascii="Courier New" w:hAnsi="Courier New" w:cs="Courier New"/>
        </w:rPr>
      </w:pPr>
      <w:r w:rsidRPr="002F452E">
        <w:rPr>
          <w:rFonts w:ascii="Courier New" w:hAnsi="Courier New" w:cs="Courier New"/>
        </w:rPr>
        <w:t>&gt;&gt;</w:t>
      </w:r>
      <w:r w:rsidR="000079E7" w:rsidRPr="002F452E">
        <w:rPr>
          <w:rFonts w:ascii="Courier New" w:hAnsi="Courier New" w:cs="Courier New"/>
        </w:rPr>
        <w:t>den= [1]</w:t>
      </w:r>
    </w:p>
    <w:p w:rsidR="000079E7" w:rsidRPr="002F452E" w:rsidRDefault="0055712B" w:rsidP="0055712B">
      <w:pPr>
        <w:rPr>
          <w:rFonts w:ascii="Courier New" w:hAnsi="Courier New" w:cs="Courier New"/>
        </w:rPr>
      </w:pPr>
      <w:r w:rsidRPr="002F452E">
        <w:rPr>
          <w:rFonts w:ascii="Courier New" w:hAnsi="Courier New" w:cs="Courier New"/>
        </w:rPr>
        <w:t>&gt;&gt;</w:t>
      </w:r>
      <w:r w:rsidR="000079E7" w:rsidRPr="002F452E">
        <w:rPr>
          <w:rFonts w:ascii="Courier New" w:hAnsi="Courier New" w:cs="Courier New"/>
        </w:rPr>
        <w:t>num = [ L*C  R*C  1 ]</w:t>
      </w:r>
    </w:p>
    <w:p w:rsidR="000079E7" w:rsidRPr="002F452E" w:rsidRDefault="0055712B" w:rsidP="0055712B">
      <w:pPr>
        <w:rPr>
          <w:rFonts w:ascii="Courier New" w:hAnsi="Courier New" w:cs="Courier New"/>
        </w:rPr>
      </w:pPr>
      <w:r w:rsidRPr="002F452E">
        <w:rPr>
          <w:rFonts w:ascii="Courier New" w:hAnsi="Courier New" w:cs="Courier New"/>
        </w:rPr>
        <w:t>&gt;&gt;</w:t>
      </w:r>
      <w:r w:rsidR="000079E7" w:rsidRPr="002F452E">
        <w:rPr>
          <w:rFonts w:ascii="Courier New" w:hAnsi="Courier New" w:cs="Courier New"/>
        </w:rPr>
        <w:t>Tf1= tf(den,num)</w:t>
      </w:r>
    </w:p>
    <w:p w:rsidR="0055712B" w:rsidRPr="002F452E" w:rsidRDefault="0055712B" w:rsidP="0055712B">
      <w:pPr>
        <w:rPr>
          <w:rFonts w:ascii="Courier New" w:hAnsi="Courier New" w:cs="Courier New"/>
        </w:rPr>
      </w:pPr>
    </w:p>
    <w:p w:rsidR="0055712B" w:rsidRPr="002F452E" w:rsidRDefault="0055712B" w:rsidP="0055712B">
      <w:pPr>
        <w:rPr>
          <w:rFonts w:ascii="Courier New" w:hAnsi="Courier New" w:cs="Courier New"/>
        </w:rPr>
      </w:pPr>
    </w:p>
    <w:p w:rsidR="0055712B" w:rsidRPr="002F452E" w:rsidRDefault="0055712B" w:rsidP="0055712B">
      <w:pPr>
        <w:spacing w:after="200" w:line="276" w:lineRule="auto"/>
        <w:jc w:val="center"/>
        <w:rPr>
          <w:rFonts w:ascii="TimesNewRoman" w:eastAsiaTheme="minorHAnsi" w:hAnsi="TimesNewRoman" w:cs="TimesNewRoman"/>
        </w:rPr>
      </w:pPr>
      <w:r w:rsidRPr="002F452E">
        <w:rPr>
          <w:rFonts w:ascii="TimesNewRoman" w:eastAsiaTheme="minorHAnsi" w:hAnsi="TimesNewRoman" w:cs="TimesNewRoman"/>
          <w:noProof/>
        </w:rPr>
        <w:lastRenderedPageBreak/>
        <w:drawing>
          <wp:inline distT="0" distB="0" distL="0" distR="0">
            <wp:extent cx="4338084" cy="324917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8300" cy="3249340"/>
                    </a:xfrm>
                    <a:prstGeom prst="rect">
                      <a:avLst/>
                    </a:prstGeom>
                    <a:noFill/>
                    <a:ln>
                      <a:noFill/>
                    </a:ln>
                  </pic:spPr>
                </pic:pic>
              </a:graphicData>
            </a:graphic>
          </wp:inline>
        </w:drawing>
      </w:r>
    </w:p>
    <w:p w:rsidR="0055712B" w:rsidRPr="002F452E" w:rsidRDefault="0055712B" w:rsidP="0055712B">
      <w:pPr>
        <w:spacing w:after="200" w:line="276" w:lineRule="auto"/>
        <w:jc w:val="center"/>
        <w:rPr>
          <w:rFonts w:ascii="TimesNewRoman" w:eastAsiaTheme="minorHAnsi" w:hAnsi="TimesNewRoman" w:cs="TimesNewRoman"/>
        </w:rPr>
      </w:pPr>
      <w:r w:rsidRPr="002F452E">
        <w:rPr>
          <w:rFonts w:ascii="TimesNewRoman" w:eastAsiaTheme="minorHAnsi" w:hAnsi="TimesNewRoman" w:cs="TimesNewRoman"/>
        </w:rPr>
        <w:t>Fig: plot of Step Response</w:t>
      </w:r>
    </w:p>
    <w:p w:rsidR="0055712B" w:rsidRPr="002F452E" w:rsidRDefault="0055712B">
      <w:pPr>
        <w:spacing w:after="200" w:line="276" w:lineRule="auto"/>
        <w:rPr>
          <w:rFonts w:ascii="TimesNewRoman" w:eastAsiaTheme="minorHAnsi" w:hAnsi="TimesNewRoman" w:cs="TimesNewRoman"/>
        </w:rPr>
      </w:pPr>
      <w:r w:rsidRPr="002F452E">
        <w:rPr>
          <w:rFonts w:ascii="TimesNewRoman" w:eastAsiaTheme="minorHAnsi" w:hAnsi="TimesNewRoman" w:cs="TimesNewRoman"/>
        </w:rPr>
        <w:t>Mechanical System:</w:t>
      </w:r>
    </w:p>
    <w:p w:rsidR="0055712B" w:rsidRPr="002F452E" w:rsidRDefault="009C2BE4">
      <w:pPr>
        <w:spacing w:after="200" w:line="276" w:lineRule="auto"/>
        <w:rPr>
          <w:rFonts w:ascii="TimesNewRoman" w:eastAsiaTheme="minorHAnsi" w:hAnsi="TimesNewRoman" w:cs="TimesNewRoman"/>
        </w:rPr>
      </w:pPr>
      <w:r w:rsidRPr="002F452E">
        <w:rPr>
          <w:rFonts w:ascii="TimesNewRoman" w:eastAsiaTheme="minorHAnsi" w:hAnsi="TimesNewRoman" w:cs="TimesNewRoman"/>
        </w:rPr>
        <w:t>Consider the mechanical system, find the transfer function X(s) / F(s) .</w:t>
      </w:r>
    </w:p>
    <w:p w:rsidR="009C2BE4" w:rsidRPr="002F452E" w:rsidRDefault="009C2BE4" w:rsidP="009C2BE4">
      <w:pPr>
        <w:spacing w:after="200" w:line="276" w:lineRule="auto"/>
        <w:jc w:val="center"/>
        <w:rPr>
          <w:rFonts w:ascii="TimesNewRoman" w:eastAsiaTheme="minorHAnsi" w:hAnsi="TimesNewRoman" w:cs="TimesNewRoman"/>
        </w:rPr>
      </w:pPr>
      <w:r w:rsidRPr="002F452E">
        <w:rPr>
          <w:noProof/>
        </w:rPr>
        <w:drawing>
          <wp:inline distT="0" distB="0" distL="0" distR="0">
            <wp:extent cx="3133725" cy="18288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33725" cy="1828800"/>
                    </a:xfrm>
                    <a:prstGeom prst="rect">
                      <a:avLst/>
                    </a:prstGeom>
                  </pic:spPr>
                </pic:pic>
              </a:graphicData>
            </a:graphic>
          </wp:inline>
        </w:drawing>
      </w:r>
    </w:p>
    <w:p w:rsidR="009C2BE4" w:rsidRPr="002F452E" w:rsidRDefault="009C2BE4" w:rsidP="009C2BE4">
      <w:pPr>
        <w:spacing w:after="200" w:line="276" w:lineRule="auto"/>
        <w:rPr>
          <w:rFonts w:ascii="TimesNewRoman" w:eastAsiaTheme="minorHAnsi" w:hAnsi="TimesNewRoman" w:cs="TimesNewRoman"/>
        </w:rPr>
      </w:pPr>
      <w:r w:rsidRPr="002F452E">
        <w:rPr>
          <w:rFonts w:ascii="TimesNewRoman" w:eastAsiaTheme="minorHAnsi" w:hAnsi="TimesNewRoman" w:cs="TimesNewRoman"/>
        </w:rPr>
        <w:t xml:space="preserve">Laplace transform of the </w:t>
      </w:r>
      <w:r w:rsidR="00EF64E0" w:rsidRPr="002F452E">
        <w:rPr>
          <w:rFonts w:ascii="TimesNewRoman" w:eastAsiaTheme="minorHAnsi" w:hAnsi="TimesNewRoman" w:cs="TimesNewRoman"/>
        </w:rPr>
        <w:t xml:space="preserve">differential equation of motion derived using newton law of motion. </w:t>
      </w:r>
    </w:p>
    <w:p w:rsidR="00EF64E0" w:rsidRPr="002F452E" w:rsidRDefault="00EF64E0" w:rsidP="00EF64E0">
      <w:pPr>
        <w:spacing w:after="200" w:line="276" w:lineRule="auto"/>
        <w:jc w:val="center"/>
        <w:rPr>
          <w:rFonts w:ascii="TimesNewRoman" w:eastAsiaTheme="minorHAnsi" w:hAnsi="TimesNewRoman" w:cs="TimesNewRoman"/>
        </w:rPr>
      </w:pPr>
      <w:r w:rsidRPr="002F452E">
        <w:rPr>
          <w:noProof/>
        </w:rPr>
        <w:drawing>
          <wp:inline distT="0" distB="0" distL="0" distR="0">
            <wp:extent cx="3409950" cy="361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09950" cy="361950"/>
                    </a:xfrm>
                    <a:prstGeom prst="rect">
                      <a:avLst/>
                    </a:prstGeom>
                  </pic:spPr>
                </pic:pic>
              </a:graphicData>
            </a:graphic>
          </wp:inline>
        </w:drawing>
      </w:r>
    </w:p>
    <w:p w:rsidR="00EF64E0" w:rsidRPr="002F452E" w:rsidRDefault="00EF64E0" w:rsidP="00EF64E0">
      <w:pPr>
        <w:spacing w:after="200" w:line="276" w:lineRule="auto"/>
        <w:rPr>
          <w:rFonts w:ascii="TimesNewRoman" w:eastAsiaTheme="minorHAnsi" w:hAnsi="TimesNewRoman" w:cs="TimesNewRoman"/>
        </w:rPr>
      </w:pPr>
      <w:r w:rsidRPr="002F452E">
        <w:rPr>
          <w:rFonts w:ascii="TimesNewRoman" w:eastAsiaTheme="minorHAnsi" w:hAnsi="TimesNewRoman" w:cs="TimesNewRoman"/>
        </w:rPr>
        <w:t>Solution of above equation yields the following transfer function of system</w:t>
      </w:r>
    </w:p>
    <w:p w:rsidR="00EF64E0" w:rsidRPr="002F452E" w:rsidRDefault="00EF64E0" w:rsidP="00EF64E0">
      <w:pPr>
        <w:spacing w:after="200" w:line="276" w:lineRule="auto"/>
        <w:jc w:val="center"/>
        <w:rPr>
          <w:rFonts w:ascii="TimesNewRoman" w:eastAsiaTheme="minorHAnsi" w:hAnsi="TimesNewRoman" w:cs="TimesNewRoman"/>
        </w:rPr>
      </w:pPr>
      <w:r w:rsidRPr="002F452E">
        <w:rPr>
          <w:noProof/>
        </w:rPr>
        <w:lastRenderedPageBreak/>
        <w:drawing>
          <wp:inline distT="0" distB="0" distL="0" distR="0">
            <wp:extent cx="3267075" cy="7143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67075" cy="714375"/>
                    </a:xfrm>
                    <a:prstGeom prst="rect">
                      <a:avLst/>
                    </a:prstGeom>
                  </pic:spPr>
                </pic:pic>
              </a:graphicData>
            </a:graphic>
          </wp:inline>
        </w:drawing>
      </w:r>
    </w:p>
    <w:p w:rsidR="00F93240" w:rsidRPr="002F452E" w:rsidRDefault="00F93240" w:rsidP="00F93240">
      <w:pPr>
        <w:spacing w:after="200" w:line="276" w:lineRule="auto"/>
        <w:jc w:val="center"/>
        <w:rPr>
          <w:rFonts w:ascii="TimesNewRoman" w:eastAsiaTheme="minorHAnsi" w:hAnsi="TimesNewRoman" w:cs="TimesNewRoman"/>
        </w:rPr>
      </w:pPr>
      <w:r w:rsidRPr="002F452E">
        <w:rPr>
          <w:noProof/>
        </w:rPr>
        <w:drawing>
          <wp:inline distT="0" distB="0" distL="0" distR="0">
            <wp:extent cx="3162300" cy="1600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62300" cy="1600200"/>
                    </a:xfrm>
                    <a:prstGeom prst="rect">
                      <a:avLst/>
                    </a:prstGeom>
                  </pic:spPr>
                </pic:pic>
              </a:graphicData>
            </a:graphic>
          </wp:inline>
        </w:drawing>
      </w:r>
    </w:p>
    <w:p w:rsidR="00EF64E0" w:rsidRPr="002F452E" w:rsidRDefault="00EF64E0" w:rsidP="00EF64E0">
      <w:pPr>
        <w:spacing w:after="200" w:line="276" w:lineRule="auto"/>
        <w:rPr>
          <w:rFonts w:ascii="TimesNewRoman" w:eastAsiaTheme="minorHAnsi" w:hAnsi="TimesNewRoman" w:cs="TimesNewRoman"/>
        </w:rPr>
      </w:pPr>
      <w:r w:rsidRPr="002F452E">
        <w:rPr>
          <w:rFonts w:ascii="TimesNewRoman" w:eastAsiaTheme="minorHAnsi" w:hAnsi="TimesNewRoman" w:cs="TimesNewRoman"/>
        </w:rPr>
        <w:t>Matlab Code:</w:t>
      </w:r>
    </w:p>
    <w:p w:rsidR="00EF64E0" w:rsidRPr="002F452E" w:rsidRDefault="00F93240" w:rsidP="00F93240">
      <w:pPr>
        <w:rPr>
          <w:rFonts w:ascii="Courier New" w:hAnsi="Courier New" w:cs="Courier New"/>
        </w:rPr>
      </w:pPr>
      <w:r w:rsidRPr="002F452E">
        <w:rPr>
          <w:rFonts w:ascii="Courier New" w:hAnsi="Courier New" w:cs="Courier New"/>
        </w:rPr>
        <w:t xml:space="preserve">M= 2; fv= 1; K=4; </w:t>
      </w:r>
    </w:p>
    <w:p w:rsidR="00F93240" w:rsidRPr="002F452E" w:rsidRDefault="00F93240" w:rsidP="00F93240">
      <w:pPr>
        <w:rPr>
          <w:rFonts w:ascii="Courier New" w:hAnsi="Courier New" w:cs="Courier New"/>
        </w:rPr>
      </w:pPr>
      <w:r w:rsidRPr="002F452E">
        <w:rPr>
          <w:rFonts w:ascii="Courier New" w:hAnsi="Courier New" w:cs="Courier New"/>
        </w:rPr>
        <w:t>Num= [1];</w:t>
      </w:r>
    </w:p>
    <w:p w:rsidR="00F93240" w:rsidRPr="002F452E" w:rsidRDefault="00F93240" w:rsidP="00F93240">
      <w:pPr>
        <w:rPr>
          <w:rFonts w:ascii="Courier New" w:hAnsi="Courier New" w:cs="Courier New"/>
        </w:rPr>
      </w:pPr>
      <w:r w:rsidRPr="002F452E">
        <w:rPr>
          <w:rFonts w:ascii="Courier New" w:hAnsi="Courier New" w:cs="Courier New"/>
        </w:rPr>
        <w:t>Den=  [ M  fv   K ];</w:t>
      </w:r>
    </w:p>
    <w:p w:rsidR="00F93240" w:rsidRPr="002F452E" w:rsidRDefault="00F93240" w:rsidP="00F93240">
      <w:pPr>
        <w:rPr>
          <w:rFonts w:ascii="Courier New" w:hAnsi="Courier New" w:cs="Courier New"/>
        </w:rPr>
      </w:pPr>
      <w:r w:rsidRPr="002F452E">
        <w:rPr>
          <w:rFonts w:ascii="Courier New" w:hAnsi="Courier New" w:cs="Courier New"/>
        </w:rPr>
        <w:t>G= tf(Num ,Den )</w:t>
      </w:r>
    </w:p>
    <w:p w:rsidR="00F93240" w:rsidRPr="002F452E" w:rsidRDefault="00F93240" w:rsidP="00F93240">
      <w:pPr>
        <w:rPr>
          <w:rFonts w:ascii="Courier New" w:hAnsi="Courier New" w:cs="Courier New"/>
        </w:rPr>
      </w:pPr>
      <w:r w:rsidRPr="002F452E">
        <w:rPr>
          <w:rFonts w:ascii="Courier New" w:hAnsi="Courier New" w:cs="Courier New"/>
        </w:rPr>
        <w:t>Step(G,3)</w:t>
      </w:r>
    </w:p>
    <w:p w:rsidR="009C2BE4" w:rsidRPr="002F452E" w:rsidRDefault="009C2BE4">
      <w:pPr>
        <w:spacing w:after="200" w:line="276" w:lineRule="auto"/>
        <w:rPr>
          <w:rFonts w:ascii="TimesNewRoman" w:eastAsiaTheme="minorHAnsi" w:hAnsi="TimesNewRoman" w:cs="TimesNewRoman"/>
        </w:rPr>
      </w:pPr>
    </w:p>
    <w:p w:rsidR="00F93240" w:rsidRPr="002F452E" w:rsidRDefault="00F93240">
      <w:pPr>
        <w:spacing w:after="200" w:line="276" w:lineRule="auto"/>
        <w:rPr>
          <w:rFonts w:ascii="TimesNewRoman" w:eastAsiaTheme="minorHAnsi" w:hAnsi="TimesNewRoman" w:cs="TimesNewRoman"/>
        </w:rPr>
      </w:pPr>
      <w:r w:rsidRPr="002F452E">
        <w:rPr>
          <w:rFonts w:ascii="TimesNewRoman" w:eastAsiaTheme="minorHAnsi" w:hAnsi="TimesNewRoman" w:cs="TimesNewRoman"/>
          <w:noProof/>
        </w:rPr>
        <w:drawing>
          <wp:inline distT="0" distB="0" distL="0" distR="0">
            <wp:extent cx="5337810" cy="3997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7810" cy="3997960"/>
                    </a:xfrm>
                    <a:prstGeom prst="rect">
                      <a:avLst/>
                    </a:prstGeom>
                    <a:noFill/>
                    <a:ln>
                      <a:noFill/>
                    </a:ln>
                  </pic:spPr>
                </pic:pic>
              </a:graphicData>
            </a:graphic>
          </wp:inline>
        </w:drawing>
      </w:r>
    </w:p>
    <w:p w:rsidR="00F93240" w:rsidRPr="002F452E" w:rsidRDefault="00F93240" w:rsidP="00F93240">
      <w:pPr>
        <w:spacing w:after="200" w:line="276" w:lineRule="auto"/>
        <w:jc w:val="center"/>
        <w:rPr>
          <w:rFonts w:ascii="TimesNewRoman" w:eastAsiaTheme="minorHAnsi" w:hAnsi="TimesNewRoman" w:cs="TimesNewRoman"/>
        </w:rPr>
      </w:pPr>
      <w:r w:rsidRPr="002F452E">
        <w:rPr>
          <w:rFonts w:ascii="TimesNewRoman" w:eastAsiaTheme="minorHAnsi" w:hAnsi="TimesNewRoman" w:cs="TimesNewRoman"/>
        </w:rPr>
        <w:lastRenderedPageBreak/>
        <w:t>Fig: plot of Step Response</w:t>
      </w:r>
    </w:p>
    <w:p w:rsidR="00B47FDD" w:rsidRPr="002F452E" w:rsidRDefault="0055712B">
      <w:pPr>
        <w:spacing w:after="200" w:line="276" w:lineRule="auto"/>
        <w:rPr>
          <w:rFonts w:ascii="TimesNewRoman" w:eastAsiaTheme="minorHAnsi" w:hAnsi="TimesNewRoman" w:cs="TimesNewRoman"/>
        </w:rPr>
      </w:pPr>
      <w:r w:rsidRPr="002F452E">
        <w:rPr>
          <w:rFonts w:ascii="TimesNewRoman" w:eastAsiaTheme="minorHAnsi" w:hAnsi="TimesNewRoman" w:cs="TimesNewRoman"/>
        </w:rPr>
        <w:t>Exercise question:</w:t>
      </w:r>
    </w:p>
    <w:p w:rsidR="0055712B" w:rsidRPr="002F452E" w:rsidRDefault="0055712B" w:rsidP="0055712B">
      <w:pPr>
        <w:spacing w:after="200" w:line="276" w:lineRule="auto"/>
        <w:rPr>
          <w:rFonts w:eastAsiaTheme="minorHAnsi"/>
          <w:color w:val="000000"/>
        </w:rPr>
      </w:pPr>
      <w:r w:rsidRPr="002F452E">
        <w:rPr>
          <w:rFonts w:eastAsiaTheme="minorHAnsi"/>
          <w:color w:val="000000"/>
        </w:rPr>
        <w:t>Consider the Cascaded system shown in Figure below. Assume the (e )i  is the input and  (e )o  is the output. The capacitances C1 and C 2 are not charged initially. Assume different values of components. Find the transfer function of system.  And observe the step output.</w:t>
      </w:r>
    </w:p>
    <w:p w:rsidR="0055712B" w:rsidRPr="002F452E" w:rsidRDefault="0055712B" w:rsidP="0055712B">
      <w:pPr>
        <w:spacing w:after="200" w:line="276" w:lineRule="auto"/>
        <w:rPr>
          <w:rFonts w:eastAsiaTheme="minorHAnsi"/>
          <w:color w:val="000000"/>
        </w:rPr>
      </w:pPr>
      <w:r w:rsidRPr="002F452E">
        <w:rPr>
          <w:noProof/>
        </w:rPr>
        <w:drawing>
          <wp:inline distT="0" distB="0" distL="0" distR="0">
            <wp:extent cx="5943600" cy="19939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993900"/>
                    </a:xfrm>
                    <a:prstGeom prst="rect">
                      <a:avLst/>
                    </a:prstGeom>
                  </pic:spPr>
                </pic:pic>
              </a:graphicData>
            </a:graphic>
          </wp:inline>
        </w:drawing>
      </w:r>
    </w:p>
    <w:p w:rsidR="0055712B" w:rsidRPr="002F452E" w:rsidRDefault="0055712B" w:rsidP="0055712B">
      <w:pPr>
        <w:spacing w:after="200" w:line="276" w:lineRule="auto"/>
        <w:jc w:val="center"/>
        <w:rPr>
          <w:rFonts w:eastAsiaTheme="minorHAnsi"/>
          <w:color w:val="000000"/>
        </w:rPr>
      </w:pPr>
      <w:r w:rsidRPr="002F452E">
        <w:rPr>
          <w:rFonts w:eastAsiaTheme="minorHAnsi"/>
          <w:color w:val="000000"/>
        </w:rPr>
        <w:t>Figure: Electrical system</w:t>
      </w:r>
    </w:p>
    <w:p w:rsidR="00B47FDD" w:rsidRPr="002F452E" w:rsidRDefault="0055712B">
      <w:pPr>
        <w:spacing w:after="200" w:line="276" w:lineRule="auto"/>
        <w:rPr>
          <w:b/>
        </w:rPr>
      </w:pPr>
      <w:r w:rsidRPr="002F452E">
        <w:rPr>
          <w:b/>
        </w:rPr>
        <w:t>(Hint)</w:t>
      </w:r>
    </w:p>
    <w:p w:rsidR="0055712B" w:rsidRPr="002F452E" w:rsidRDefault="0055712B">
      <w:pPr>
        <w:spacing w:after="200" w:line="276" w:lineRule="auto"/>
        <w:rPr>
          <w:b/>
        </w:rPr>
      </w:pPr>
      <w:r w:rsidRPr="002F452E">
        <w:rPr>
          <w:b/>
        </w:rPr>
        <w:t xml:space="preserve">The output transfer function will be </w:t>
      </w:r>
    </w:p>
    <w:p w:rsidR="0055712B" w:rsidRPr="002F452E" w:rsidRDefault="0055712B" w:rsidP="0055712B">
      <w:pPr>
        <w:spacing w:after="200" w:line="276" w:lineRule="auto"/>
        <w:jc w:val="center"/>
        <w:rPr>
          <w:b/>
        </w:rPr>
      </w:pPr>
      <w:r w:rsidRPr="002F452E">
        <w:rPr>
          <w:noProof/>
        </w:rPr>
        <w:drawing>
          <wp:inline distT="0" distB="0" distL="0" distR="0">
            <wp:extent cx="3551274" cy="16880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sharpenSoften amount="50000"/>
                              </a14:imgEffect>
                            </a14:imgLayer>
                          </a14:imgProps>
                        </a:ext>
                      </a:extLst>
                    </a:blip>
                    <a:stretch>
                      <a:fillRect/>
                    </a:stretch>
                  </pic:blipFill>
                  <pic:spPr>
                    <a:xfrm>
                      <a:off x="0" y="0"/>
                      <a:ext cx="3552741" cy="1688777"/>
                    </a:xfrm>
                    <a:prstGeom prst="rect">
                      <a:avLst/>
                    </a:prstGeom>
                  </pic:spPr>
                </pic:pic>
              </a:graphicData>
            </a:graphic>
          </wp:inline>
        </w:drawing>
      </w:r>
    </w:p>
    <w:p w:rsidR="0055712B" w:rsidRPr="002F452E" w:rsidRDefault="0055712B" w:rsidP="0055712B">
      <w:pPr>
        <w:spacing w:after="200" w:line="276" w:lineRule="auto"/>
        <w:rPr>
          <w:b/>
        </w:rPr>
      </w:pPr>
      <w:r w:rsidRPr="002F452E">
        <w:rPr>
          <w:b/>
        </w:rPr>
        <w:t>Solution:</w:t>
      </w:r>
    </w:p>
    <w:p w:rsidR="008779F7" w:rsidRPr="002F452E" w:rsidRDefault="008779F7" w:rsidP="0055712B">
      <w:pPr>
        <w:spacing w:after="200" w:line="276" w:lineRule="auto"/>
        <w:rPr>
          <w:b/>
        </w:rPr>
      </w:pPr>
    </w:p>
    <w:p w:rsidR="008779F7" w:rsidRPr="002F452E" w:rsidRDefault="008779F7" w:rsidP="0055712B">
      <w:pPr>
        <w:spacing w:after="200" w:line="276" w:lineRule="auto"/>
        <w:rPr>
          <w:b/>
        </w:rPr>
      </w:pPr>
    </w:p>
    <w:p w:rsidR="008779F7" w:rsidRPr="002F452E" w:rsidRDefault="008779F7">
      <w:pPr>
        <w:spacing w:after="200" w:line="276" w:lineRule="auto"/>
        <w:rPr>
          <w:b/>
        </w:rPr>
      </w:pPr>
      <w:r w:rsidRPr="002F452E">
        <w:rPr>
          <w:b/>
        </w:rPr>
        <w:br w:type="page"/>
      </w:r>
    </w:p>
    <w:p w:rsidR="0055712B" w:rsidRPr="002F452E" w:rsidRDefault="008779F7" w:rsidP="0055712B">
      <w:pPr>
        <w:spacing w:after="200" w:line="276" w:lineRule="auto"/>
        <w:rPr>
          <w:b/>
        </w:rPr>
      </w:pPr>
      <w:r w:rsidRPr="002F452E">
        <w:rPr>
          <w:b/>
        </w:rPr>
        <w:lastRenderedPageBreak/>
        <w:t>Problem 02: (mechanical System)</w:t>
      </w:r>
    </w:p>
    <w:p w:rsidR="008779F7" w:rsidRPr="002F452E" w:rsidRDefault="008779F7" w:rsidP="0055712B">
      <w:pPr>
        <w:spacing w:after="200" w:line="276" w:lineRule="auto"/>
        <w:rPr>
          <w:b/>
        </w:rPr>
      </w:pPr>
      <w:r w:rsidRPr="002F452E">
        <w:rPr>
          <w:b/>
        </w:rPr>
        <w:t>For the system, derive the transfer function for the given step input of torque T(t)</w:t>
      </w:r>
    </w:p>
    <w:p w:rsidR="008779F7" w:rsidRPr="002F452E" w:rsidRDefault="008779F7" w:rsidP="008779F7">
      <w:pPr>
        <w:spacing w:after="200" w:line="276" w:lineRule="auto"/>
        <w:jc w:val="center"/>
        <w:rPr>
          <w:b/>
        </w:rPr>
      </w:pPr>
      <w:r w:rsidRPr="002F452E">
        <w:rPr>
          <w:noProof/>
        </w:rPr>
        <w:drawing>
          <wp:inline distT="0" distB="0" distL="0" distR="0">
            <wp:extent cx="5305425" cy="1485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05425" cy="1485900"/>
                    </a:xfrm>
                    <a:prstGeom prst="rect">
                      <a:avLst/>
                    </a:prstGeom>
                  </pic:spPr>
                </pic:pic>
              </a:graphicData>
            </a:graphic>
          </wp:inline>
        </w:drawing>
      </w:r>
    </w:p>
    <w:p w:rsidR="0055712B" w:rsidRPr="002F452E" w:rsidRDefault="008779F7">
      <w:pPr>
        <w:spacing w:after="200" w:line="276" w:lineRule="auto"/>
        <w:rPr>
          <w:b/>
        </w:rPr>
      </w:pPr>
      <w:r w:rsidRPr="002F452E">
        <w:rPr>
          <w:b/>
        </w:rPr>
        <w:t>(Hint)</w:t>
      </w:r>
    </w:p>
    <w:p w:rsidR="008779F7" w:rsidRPr="002F452E" w:rsidRDefault="008779F7">
      <w:pPr>
        <w:spacing w:after="200" w:line="276" w:lineRule="auto"/>
        <w:rPr>
          <w:b/>
        </w:rPr>
      </w:pPr>
      <w:r w:rsidRPr="002F452E">
        <w:rPr>
          <w:b/>
        </w:rPr>
        <w:t xml:space="preserve">The transfer function for the system is </w:t>
      </w:r>
    </w:p>
    <w:p w:rsidR="008779F7" w:rsidRPr="002F452E" w:rsidRDefault="008779F7" w:rsidP="008779F7">
      <w:pPr>
        <w:spacing w:after="200" w:line="276" w:lineRule="auto"/>
        <w:jc w:val="center"/>
        <w:rPr>
          <w:b/>
        </w:rPr>
      </w:pPr>
      <w:r w:rsidRPr="002F452E">
        <w:rPr>
          <w:noProof/>
        </w:rPr>
        <w:drawing>
          <wp:inline distT="0" distB="0" distL="0" distR="0">
            <wp:extent cx="2438400" cy="952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38400" cy="952500"/>
                    </a:xfrm>
                    <a:prstGeom prst="rect">
                      <a:avLst/>
                    </a:prstGeom>
                  </pic:spPr>
                </pic:pic>
              </a:graphicData>
            </a:graphic>
          </wp:inline>
        </w:drawing>
      </w:r>
    </w:p>
    <w:p w:rsidR="008779F7" w:rsidRPr="002F452E" w:rsidRDefault="008779F7">
      <w:pPr>
        <w:spacing w:after="200" w:line="276" w:lineRule="auto"/>
        <w:rPr>
          <w:b/>
        </w:rPr>
      </w:pPr>
    </w:p>
    <w:p w:rsidR="008779F7" w:rsidRPr="002F452E" w:rsidRDefault="008779F7">
      <w:pPr>
        <w:spacing w:after="200" w:line="276" w:lineRule="auto"/>
        <w:rPr>
          <w:b/>
        </w:rPr>
      </w:pPr>
      <w:r w:rsidRPr="002F452E">
        <w:rPr>
          <w:b/>
        </w:rPr>
        <w:br w:type="page"/>
      </w:r>
    </w:p>
    <w:p w:rsidR="00C61A85" w:rsidRPr="002F452E" w:rsidRDefault="00C61A85" w:rsidP="00C61A85">
      <w:pPr>
        <w:pBdr>
          <w:bottom w:val="single" w:sz="4" w:space="1" w:color="auto"/>
        </w:pBdr>
        <w:jc w:val="center"/>
        <w:rPr>
          <w:b/>
        </w:rPr>
      </w:pPr>
      <w:r w:rsidRPr="002F452E">
        <w:rPr>
          <w:b/>
        </w:rPr>
        <w:lastRenderedPageBreak/>
        <w:t>Control Systems (EE-303) 5</w:t>
      </w:r>
      <w:r w:rsidRPr="002F452E">
        <w:rPr>
          <w:b/>
          <w:vertAlign w:val="superscript"/>
        </w:rPr>
        <w:t>th</w:t>
      </w:r>
      <w:r w:rsidRPr="002F452E">
        <w:rPr>
          <w:b/>
        </w:rPr>
        <w:t xml:space="preserve"> Semester (3</w:t>
      </w:r>
      <w:r w:rsidRPr="002F452E">
        <w:rPr>
          <w:b/>
          <w:vertAlign w:val="superscript"/>
        </w:rPr>
        <w:t>rd</w:t>
      </w:r>
      <w:r w:rsidRPr="002F452E">
        <w:rPr>
          <w:b/>
        </w:rPr>
        <w:t xml:space="preserve"> Year)</w:t>
      </w:r>
    </w:p>
    <w:p w:rsidR="00C61A85" w:rsidRPr="002F452E" w:rsidRDefault="00C61A85" w:rsidP="00C61A85">
      <w:pPr>
        <w:jc w:val="center"/>
        <w:rPr>
          <w:b/>
        </w:rPr>
      </w:pPr>
    </w:p>
    <w:p w:rsidR="00C61A85" w:rsidRPr="002F452E" w:rsidRDefault="00F93240" w:rsidP="00C61A85">
      <w:pPr>
        <w:jc w:val="center"/>
        <w:rPr>
          <w:b/>
        </w:rPr>
      </w:pPr>
      <w:r w:rsidRPr="002F452E">
        <w:rPr>
          <w:b/>
        </w:rPr>
        <w:t>(LAB EXPERIMENT NO. 04</w:t>
      </w:r>
      <w:r w:rsidR="00C61A85" w:rsidRPr="002F452E">
        <w:rPr>
          <w:b/>
        </w:rPr>
        <w:t>)</w:t>
      </w:r>
    </w:p>
    <w:p w:rsidR="00C61A85" w:rsidRPr="002F452E" w:rsidRDefault="00C61A85" w:rsidP="00C61A85">
      <w:pPr>
        <w:jc w:val="center"/>
        <w:rPr>
          <w:b/>
        </w:rPr>
      </w:pPr>
    </w:p>
    <w:p w:rsidR="00C61A85" w:rsidRPr="002F452E" w:rsidRDefault="00C61A85" w:rsidP="006F4236">
      <w:pPr>
        <w:shd w:val="clear" w:color="auto" w:fill="666666"/>
        <w:ind w:right="-180"/>
        <w:jc w:val="center"/>
        <w:outlineLvl w:val="0"/>
        <w:rPr>
          <w:b/>
          <w:color w:val="FFFFFF"/>
          <w:shd w:val="clear" w:color="auto" w:fill="666666"/>
        </w:rPr>
      </w:pPr>
      <w:r w:rsidRPr="002F452E">
        <w:rPr>
          <w:b/>
          <w:color w:val="FFFFFF"/>
          <w:shd w:val="clear" w:color="auto" w:fill="666666"/>
        </w:rPr>
        <w:t xml:space="preserve"> Creating the State Equations and Inter-conversion of the Transfer-function into State-Space Representation</w:t>
      </w:r>
    </w:p>
    <w:p w:rsidR="00C61A85" w:rsidRPr="002F452E" w:rsidRDefault="00C61A85" w:rsidP="00C61A85">
      <w:pPr>
        <w:rPr>
          <w:u w:val="single"/>
        </w:rPr>
      </w:pPr>
    </w:p>
    <w:p w:rsidR="00C61A85" w:rsidRPr="002F452E" w:rsidRDefault="00C61A85" w:rsidP="00C61A85">
      <w:pPr>
        <w:rPr>
          <w:u w:val="single"/>
        </w:rPr>
      </w:pPr>
      <w:r w:rsidRPr="002F452E">
        <w:rPr>
          <w:u w:val="single"/>
        </w:rPr>
        <w:t>PERFORMANCE OBJECTIVES:-</w:t>
      </w:r>
    </w:p>
    <w:p w:rsidR="00C61A85" w:rsidRPr="002F452E" w:rsidRDefault="00C61A85" w:rsidP="00C61A85">
      <w:pPr>
        <w:jc w:val="both"/>
      </w:pPr>
      <w:r w:rsidRPr="002F452E">
        <w:t>Upon successful completion of this experiment student will be able to:</w:t>
      </w:r>
    </w:p>
    <w:p w:rsidR="00C61A85" w:rsidRPr="002F452E" w:rsidRDefault="00C61A85" w:rsidP="00C61A85">
      <w:pPr>
        <w:numPr>
          <w:ilvl w:val="0"/>
          <w:numId w:val="2"/>
        </w:numPr>
      </w:pPr>
      <w:r w:rsidRPr="002F452E">
        <w:t>Creating the State-space Functions</w:t>
      </w:r>
    </w:p>
    <w:p w:rsidR="00C61A85" w:rsidRPr="002F452E" w:rsidRDefault="00C61A85" w:rsidP="00C61A85">
      <w:pPr>
        <w:numPr>
          <w:ilvl w:val="0"/>
          <w:numId w:val="2"/>
        </w:numPr>
      </w:pPr>
      <w:r w:rsidRPr="002F452E">
        <w:t xml:space="preserve">Inter-conversion between transfer function and state space </w:t>
      </w:r>
    </w:p>
    <w:p w:rsidR="00C61A85" w:rsidRPr="002F452E" w:rsidRDefault="00C61A85" w:rsidP="00C61A85">
      <w:pPr>
        <w:widowControl w:val="0"/>
        <w:autoSpaceDE w:val="0"/>
        <w:autoSpaceDN w:val="0"/>
        <w:adjustRightInd w:val="0"/>
        <w:spacing w:line="200" w:lineRule="exact"/>
      </w:pPr>
    </w:p>
    <w:p w:rsidR="00C61A85" w:rsidRPr="002F452E" w:rsidRDefault="00C61A85" w:rsidP="00C61A85">
      <w:pPr>
        <w:rPr>
          <w:u w:val="single"/>
        </w:rPr>
      </w:pPr>
      <w:r w:rsidRPr="002F452E">
        <w:rPr>
          <w:u w:val="single"/>
        </w:rPr>
        <w:t>EQUIPMENT REQUIRED:</w:t>
      </w:r>
    </w:p>
    <w:p w:rsidR="00C61A85" w:rsidRPr="002F452E" w:rsidRDefault="00C61A85" w:rsidP="00C61A85">
      <w:pPr>
        <w:pStyle w:val="ListParagraph"/>
        <w:numPr>
          <w:ilvl w:val="0"/>
          <w:numId w:val="1"/>
        </w:numPr>
        <w:tabs>
          <w:tab w:val="left" w:pos="1080"/>
        </w:tabs>
        <w:ind w:firstLine="0"/>
      </w:pPr>
      <w:r w:rsidRPr="002F452E">
        <w:t>A computer running Matlab 7.0 or higher version</w:t>
      </w:r>
    </w:p>
    <w:p w:rsidR="00C61A85" w:rsidRPr="002F452E" w:rsidRDefault="00C61A85" w:rsidP="00C61A85">
      <w:pPr>
        <w:pStyle w:val="ListParagraph"/>
      </w:pPr>
    </w:p>
    <w:p w:rsidR="00C61A85" w:rsidRPr="002F452E" w:rsidRDefault="00C61A85" w:rsidP="00C61A85">
      <w:pPr>
        <w:rPr>
          <w:u w:val="single"/>
        </w:rPr>
      </w:pPr>
      <w:r w:rsidRPr="002F452E">
        <w:rPr>
          <w:u w:val="single"/>
        </w:rPr>
        <w:t>THEORETICAL BACKGROUND:-</w:t>
      </w:r>
    </w:p>
    <w:p w:rsidR="00C61A85" w:rsidRPr="002F452E" w:rsidRDefault="00C61A85" w:rsidP="00C61A85">
      <w:pPr>
        <w:widowControl w:val="0"/>
        <w:autoSpaceDE w:val="0"/>
        <w:autoSpaceDN w:val="0"/>
        <w:adjustRightInd w:val="0"/>
        <w:rPr>
          <w:b/>
          <w:bCs/>
          <w:i/>
        </w:rPr>
      </w:pPr>
    </w:p>
    <w:p w:rsidR="00C61A85" w:rsidRPr="002F452E" w:rsidRDefault="00C61A85" w:rsidP="00C61A85">
      <w:pPr>
        <w:widowControl w:val="0"/>
        <w:autoSpaceDE w:val="0"/>
        <w:autoSpaceDN w:val="0"/>
        <w:adjustRightInd w:val="0"/>
        <w:rPr>
          <w:b/>
          <w:bCs/>
          <w:i/>
        </w:rPr>
      </w:pPr>
      <w:r w:rsidRPr="002F452E">
        <w:rPr>
          <w:b/>
          <w:bCs/>
          <w:i/>
        </w:rPr>
        <w:t>State-Space Representation of LTI Systems:</w:t>
      </w:r>
    </w:p>
    <w:p w:rsidR="00C61A85" w:rsidRPr="002F452E" w:rsidRDefault="00C61A85" w:rsidP="00C61A85">
      <w:pPr>
        <w:widowControl w:val="0"/>
        <w:autoSpaceDE w:val="0"/>
        <w:autoSpaceDN w:val="0"/>
        <w:adjustRightInd w:val="0"/>
        <w:rPr>
          <w:b/>
          <w:bCs/>
          <w:i/>
        </w:rPr>
      </w:pPr>
    </w:p>
    <w:p w:rsidR="00C61A85" w:rsidRPr="002F452E" w:rsidRDefault="00C61A85" w:rsidP="00C61A85">
      <w:pPr>
        <w:widowControl w:val="0"/>
        <w:overflowPunct w:val="0"/>
        <w:autoSpaceDE w:val="0"/>
        <w:autoSpaceDN w:val="0"/>
        <w:adjustRightInd w:val="0"/>
        <w:spacing w:line="209" w:lineRule="auto"/>
        <w:jc w:val="both"/>
        <w:rPr>
          <w:bCs/>
        </w:rPr>
      </w:pPr>
      <w:r w:rsidRPr="002F452E">
        <w:rPr>
          <w:bCs/>
        </w:rPr>
        <w:t xml:space="preserve">In </w:t>
      </w:r>
      <w:hyperlink r:id="rId29" w:history="1">
        <w:r w:rsidRPr="002F452E">
          <w:rPr>
            <w:bCs/>
          </w:rPr>
          <w:t>control engineering</w:t>
        </w:r>
      </w:hyperlink>
      <w:r w:rsidRPr="002F452E">
        <w:rPr>
          <w:bCs/>
        </w:rPr>
        <w:t xml:space="preserve">, a state space representation is a mathematical model of a physical system as a set of input, output and state variables related by first-order </w:t>
      </w:r>
      <w:hyperlink r:id="rId30" w:tooltip="Differential equation" w:history="1">
        <w:r w:rsidRPr="002F452E">
          <w:rPr>
            <w:bCs/>
          </w:rPr>
          <w:t>differential equations</w:t>
        </w:r>
      </w:hyperlink>
      <w:r w:rsidRPr="002F452E">
        <w:rPr>
          <w:bCs/>
        </w:rPr>
        <w:t xml:space="preserve">. To abstract from the number of inputs, outputs and states, the variables are expressed as vectors, and the differential and algebraic equations are written in matrix form (the last one can be done when the </w:t>
      </w:r>
      <w:hyperlink r:id="rId31" w:history="1">
        <w:r w:rsidRPr="002F452E">
          <w:rPr>
            <w:bCs/>
          </w:rPr>
          <w:t>dynamical system</w:t>
        </w:r>
      </w:hyperlink>
      <w:r w:rsidRPr="002F452E">
        <w:rPr>
          <w:bCs/>
        </w:rPr>
        <w:t xml:space="preserve"> is linear and time invariant). The state space representation (also known as the "time-domain approach") provides a convenient and compact way to model and analyze systems with multiple inputs and outputs. With p inputs and q outputs, we would otherwise have to write down p×q</w:t>
      </w:r>
      <w:hyperlink r:id="rId32" w:tooltip="Laplace transform" w:history="1">
        <w:r w:rsidRPr="002F452E">
          <w:rPr>
            <w:bCs/>
          </w:rPr>
          <w:t>Laplace transforms</w:t>
        </w:r>
      </w:hyperlink>
      <w:r w:rsidRPr="002F452E">
        <w:rPr>
          <w:bCs/>
        </w:rPr>
        <w:t xml:space="preserve"> to encode all the information about a system. Unlike the frequency domain approach, the use of the state space representation is not limited to systems with linear components and zero initial conditions. "State space" refers to the space whose axes are the state variables. The state of the system can be represented as a vector within that space.</w:t>
      </w:r>
    </w:p>
    <w:p w:rsidR="00C61A85" w:rsidRPr="002F452E" w:rsidRDefault="00C61A85" w:rsidP="00C61A85">
      <w:pPr>
        <w:widowControl w:val="0"/>
        <w:autoSpaceDE w:val="0"/>
        <w:autoSpaceDN w:val="0"/>
        <w:adjustRightInd w:val="0"/>
        <w:rPr>
          <w:b/>
          <w:bCs/>
          <w:i/>
        </w:rPr>
      </w:pPr>
    </w:p>
    <w:p w:rsidR="00C61A85" w:rsidRPr="002F452E" w:rsidRDefault="00C61A85" w:rsidP="00C61A85">
      <w:pPr>
        <w:widowControl w:val="0"/>
        <w:autoSpaceDE w:val="0"/>
        <w:autoSpaceDN w:val="0"/>
        <w:adjustRightInd w:val="0"/>
        <w:rPr>
          <w:b/>
          <w:bCs/>
          <w:i/>
        </w:rPr>
      </w:pPr>
      <w:r w:rsidRPr="002F452E">
        <w:rPr>
          <w:b/>
          <w:bCs/>
          <w:i/>
        </w:rPr>
        <w:t>The State Equations</w:t>
      </w:r>
    </w:p>
    <w:p w:rsidR="00C61A85" w:rsidRPr="002F452E" w:rsidRDefault="00C61A85" w:rsidP="00C61A85">
      <w:pPr>
        <w:widowControl w:val="0"/>
        <w:overflowPunct w:val="0"/>
        <w:autoSpaceDE w:val="0"/>
        <w:autoSpaceDN w:val="0"/>
        <w:adjustRightInd w:val="0"/>
        <w:spacing w:line="209" w:lineRule="auto"/>
        <w:jc w:val="both"/>
        <w:rPr>
          <w:bCs/>
        </w:rPr>
      </w:pPr>
      <w:r w:rsidRPr="002F452E">
        <w:rPr>
          <w:bCs/>
        </w:rPr>
        <w:t xml:space="preserve">A standard form for the state equations is used throughout system dynamics. In the standard form the mathematical description of the system is expressed as a set of n coupled first-order ordinary differential equations, known as the state equations, in which the time derivative of each state variable is expressed in terms of the state variables x </w:t>
      </w:r>
      <w:r w:rsidRPr="002F452E">
        <w:rPr>
          <w:bCs/>
          <w:vertAlign w:val="subscript"/>
        </w:rPr>
        <w:t>1</w:t>
      </w:r>
      <w:r w:rsidRPr="002F452E">
        <w:rPr>
          <w:bCs/>
        </w:rPr>
        <w:t xml:space="preserve">(t), . . . , x </w:t>
      </w:r>
      <w:r w:rsidRPr="002F452E">
        <w:rPr>
          <w:bCs/>
          <w:vertAlign w:val="subscript"/>
        </w:rPr>
        <w:t>n</w:t>
      </w:r>
      <w:r w:rsidRPr="002F452E">
        <w:rPr>
          <w:bCs/>
        </w:rPr>
        <w:t>(t) and the system inputs u</w:t>
      </w:r>
      <w:r w:rsidRPr="002F452E">
        <w:rPr>
          <w:bCs/>
          <w:vertAlign w:val="subscript"/>
        </w:rPr>
        <w:t>1</w:t>
      </w:r>
      <w:r w:rsidRPr="002F452E">
        <w:rPr>
          <w:bCs/>
        </w:rPr>
        <w:t xml:space="preserve">(t), . . . , u </w:t>
      </w:r>
      <w:r w:rsidRPr="002F452E">
        <w:rPr>
          <w:bCs/>
          <w:vertAlign w:val="subscript"/>
        </w:rPr>
        <w:t>r</w:t>
      </w:r>
      <w:r w:rsidRPr="002F452E">
        <w:rPr>
          <w:bCs/>
        </w:rPr>
        <w:t>(t). In the general case the form of the n state equations is:</w:t>
      </w:r>
    </w:p>
    <w:p w:rsidR="00C61A85" w:rsidRPr="002F452E" w:rsidRDefault="00C61A85" w:rsidP="00C61A85">
      <w:pPr>
        <w:widowControl w:val="0"/>
        <w:overflowPunct w:val="0"/>
        <w:autoSpaceDE w:val="0"/>
        <w:autoSpaceDN w:val="0"/>
        <w:adjustRightInd w:val="0"/>
        <w:spacing w:line="209" w:lineRule="auto"/>
        <w:jc w:val="both"/>
        <w:rPr>
          <w:bCs/>
        </w:rPr>
      </w:pPr>
    </w:p>
    <w:p w:rsidR="00C61A85" w:rsidRPr="002F452E" w:rsidRDefault="00C61A85" w:rsidP="00C61A85">
      <w:pPr>
        <w:widowControl w:val="0"/>
        <w:overflowPunct w:val="0"/>
        <w:autoSpaceDE w:val="0"/>
        <w:autoSpaceDN w:val="0"/>
        <w:adjustRightInd w:val="0"/>
        <w:spacing w:line="209" w:lineRule="auto"/>
        <w:jc w:val="center"/>
        <w:rPr>
          <w:bCs/>
        </w:rPr>
      </w:pPr>
      <w:r w:rsidRPr="002F452E">
        <w:rPr>
          <w:bCs/>
          <w:noProof/>
        </w:rPr>
        <w:drawing>
          <wp:inline distT="0" distB="0" distL="0" distR="0">
            <wp:extent cx="2781300" cy="1209675"/>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2781300" cy="1209675"/>
                    </a:xfrm>
                    <a:prstGeom prst="rect">
                      <a:avLst/>
                    </a:prstGeom>
                    <a:noFill/>
                    <a:ln w="9525">
                      <a:noFill/>
                      <a:miter lim="800000"/>
                      <a:headEnd/>
                      <a:tailEnd/>
                    </a:ln>
                  </pic:spPr>
                </pic:pic>
              </a:graphicData>
            </a:graphic>
          </wp:inline>
        </w:drawing>
      </w:r>
    </w:p>
    <w:p w:rsidR="00C61A85" w:rsidRPr="002F452E" w:rsidRDefault="00C61A85" w:rsidP="00C61A85">
      <w:pPr>
        <w:jc w:val="center"/>
      </w:pPr>
    </w:p>
    <w:p w:rsidR="00C61A85" w:rsidRPr="002F452E" w:rsidRDefault="00C61A85" w:rsidP="00C61A85">
      <w:pPr>
        <w:autoSpaceDE w:val="0"/>
        <w:autoSpaceDN w:val="0"/>
        <w:adjustRightInd w:val="0"/>
        <w:jc w:val="both"/>
        <w:rPr>
          <w:rFonts w:eastAsia="CMR12"/>
        </w:rPr>
      </w:pPr>
      <w:r w:rsidRPr="002F452E">
        <w:rPr>
          <w:rFonts w:eastAsia="CMR12"/>
        </w:rPr>
        <w:t>where</w:t>
      </w:r>
      <w:r w:rsidRPr="002F452E">
        <w:rPr>
          <w:rFonts w:eastAsia="CMR12"/>
          <w:i/>
          <w:iCs/>
        </w:rPr>
        <w:t>x</w:t>
      </w:r>
      <w:r w:rsidRPr="002F452E">
        <w:rPr>
          <w:rFonts w:eastAsia="CMR12"/>
        </w:rPr>
        <w:t>˙</w:t>
      </w:r>
      <w:r w:rsidRPr="002F452E">
        <w:rPr>
          <w:rFonts w:eastAsia="CMR12"/>
          <w:i/>
          <w:iCs/>
        </w:rPr>
        <w:t>i</w:t>
      </w:r>
      <w:r w:rsidRPr="002F452E">
        <w:rPr>
          <w:rFonts w:eastAsia="CMR12"/>
        </w:rPr>
        <w:t xml:space="preserve">= </w:t>
      </w:r>
      <w:r w:rsidRPr="002F452E">
        <w:rPr>
          <w:rFonts w:eastAsia="CMR12"/>
          <w:i/>
          <w:iCs/>
        </w:rPr>
        <w:t>dxi/dt</w:t>
      </w:r>
      <w:r w:rsidRPr="002F452E">
        <w:rPr>
          <w:rFonts w:eastAsia="CMR12"/>
        </w:rPr>
        <w:t xml:space="preserve">and each of the functions </w:t>
      </w:r>
      <w:r w:rsidRPr="002F452E">
        <w:rPr>
          <w:rFonts w:eastAsia="CMR12"/>
          <w:i/>
          <w:iCs/>
        </w:rPr>
        <w:t xml:space="preserve">fi </w:t>
      </w:r>
      <w:r w:rsidRPr="002F452E">
        <w:rPr>
          <w:rFonts w:eastAsia="CMR12"/>
        </w:rPr>
        <w:t>(</w:t>
      </w:r>
      <w:r w:rsidRPr="002F452E">
        <w:rPr>
          <w:rFonts w:eastAsia="CMR12"/>
          <w:b/>
          <w:bCs/>
        </w:rPr>
        <w:t>x</w:t>
      </w:r>
      <w:r w:rsidRPr="002F452E">
        <w:rPr>
          <w:rFonts w:eastAsia="CMR12"/>
          <w:i/>
          <w:iCs/>
        </w:rPr>
        <w:t xml:space="preserve">, </w:t>
      </w:r>
      <w:r w:rsidRPr="002F452E">
        <w:rPr>
          <w:rFonts w:eastAsia="CMR12"/>
          <w:b/>
          <w:bCs/>
        </w:rPr>
        <w:t>u</w:t>
      </w:r>
      <w:r w:rsidRPr="002F452E">
        <w:rPr>
          <w:rFonts w:eastAsia="CMR12"/>
          <w:i/>
          <w:iCs/>
        </w:rPr>
        <w:t>, t</w:t>
      </w:r>
      <w:r w:rsidRPr="002F452E">
        <w:rPr>
          <w:rFonts w:eastAsia="CMR12"/>
        </w:rPr>
        <w:t>), (</w:t>
      </w:r>
      <w:r w:rsidRPr="002F452E">
        <w:rPr>
          <w:rFonts w:eastAsia="CMR12"/>
          <w:i/>
          <w:iCs/>
        </w:rPr>
        <w:t xml:space="preserve">i </w:t>
      </w:r>
      <w:r w:rsidRPr="002F452E">
        <w:rPr>
          <w:rFonts w:eastAsia="CMR12"/>
        </w:rPr>
        <w:t>= 1</w:t>
      </w:r>
      <w:r w:rsidRPr="002F452E">
        <w:rPr>
          <w:rFonts w:eastAsia="CMR12"/>
          <w:i/>
          <w:iCs/>
        </w:rPr>
        <w:t>, . . . , n</w:t>
      </w:r>
      <w:r w:rsidRPr="002F452E">
        <w:rPr>
          <w:rFonts w:eastAsia="CMR12"/>
        </w:rPr>
        <w:t xml:space="preserve">) may be a general nonlinear, time varying function of the state variables, the system inputs, and time. It is common to express the state equations in a vector form, in which the set of </w:t>
      </w:r>
      <w:r w:rsidRPr="002F452E">
        <w:rPr>
          <w:rFonts w:eastAsia="CMR12"/>
          <w:i/>
          <w:iCs/>
        </w:rPr>
        <w:t xml:space="preserve">n </w:t>
      </w:r>
      <w:r w:rsidRPr="002F452E">
        <w:rPr>
          <w:rFonts w:eastAsia="CMR12"/>
        </w:rPr>
        <w:t xml:space="preserve">state variables is written as a </w:t>
      </w:r>
      <w:r w:rsidRPr="002F452E">
        <w:rPr>
          <w:rFonts w:eastAsia="CMR12"/>
          <w:i/>
          <w:iCs/>
        </w:rPr>
        <w:t xml:space="preserve">state vector </w:t>
      </w:r>
      <w:r w:rsidRPr="002F452E">
        <w:rPr>
          <w:rFonts w:eastAsia="CMR12"/>
          <w:b/>
          <w:bCs/>
        </w:rPr>
        <w:t>x</w:t>
      </w:r>
      <w:r w:rsidRPr="002F452E">
        <w:rPr>
          <w:rFonts w:eastAsia="CMR12"/>
        </w:rPr>
        <w:t>(</w:t>
      </w:r>
      <w:r w:rsidRPr="002F452E">
        <w:rPr>
          <w:rFonts w:eastAsia="CMR12"/>
          <w:i/>
          <w:iCs/>
        </w:rPr>
        <w:t>t</w:t>
      </w:r>
      <w:r w:rsidRPr="002F452E">
        <w:rPr>
          <w:rFonts w:eastAsia="CMR12"/>
        </w:rPr>
        <w:t>) = [</w:t>
      </w:r>
      <w:r w:rsidRPr="002F452E">
        <w:rPr>
          <w:rFonts w:eastAsia="CMR12"/>
          <w:i/>
          <w:iCs/>
        </w:rPr>
        <w:t>x</w:t>
      </w:r>
      <w:r w:rsidRPr="002F452E">
        <w:rPr>
          <w:rFonts w:eastAsia="CMR12"/>
        </w:rPr>
        <w:t>1(</w:t>
      </w:r>
      <w:r w:rsidRPr="002F452E">
        <w:rPr>
          <w:rFonts w:eastAsia="CMR12"/>
          <w:i/>
          <w:iCs/>
        </w:rPr>
        <w:t>t</w:t>
      </w:r>
      <w:r w:rsidRPr="002F452E">
        <w:rPr>
          <w:rFonts w:eastAsia="CMR12"/>
        </w:rPr>
        <w:t>)</w:t>
      </w:r>
      <w:r w:rsidRPr="002F452E">
        <w:rPr>
          <w:rFonts w:eastAsia="CMR12"/>
          <w:i/>
          <w:iCs/>
        </w:rPr>
        <w:t xml:space="preserve">, </w:t>
      </w:r>
      <w:r w:rsidRPr="002F452E">
        <w:rPr>
          <w:rFonts w:eastAsia="CMR12"/>
          <w:i/>
          <w:iCs/>
        </w:rPr>
        <w:lastRenderedPageBreak/>
        <w:t>x</w:t>
      </w:r>
      <w:r w:rsidRPr="002F452E">
        <w:rPr>
          <w:rFonts w:eastAsia="CMR12"/>
        </w:rPr>
        <w:t>2(</w:t>
      </w:r>
      <w:r w:rsidRPr="002F452E">
        <w:rPr>
          <w:rFonts w:eastAsia="CMR12"/>
          <w:i/>
          <w:iCs/>
        </w:rPr>
        <w:t>t</w:t>
      </w:r>
      <w:r w:rsidRPr="002F452E">
        <w:rPr>
          <w:rFonts w:eastAsia="CMR12"/>
        </w:rPr>
        <w:t>)</w:t>
      </w:r>
      <w:r w:rsidRPr="002F452E">
        <w:rPr>
          <w:rFonts w:eastAsia="CMR12"/>
          <w:i/>
          <w:iCs/>
        </w:rPr>
        <w:t>, . . . , xn</w:t>
      </w:r>
      <w:r w:rsidRPr="002F452E">
        <w:rPr>
          <w:rFonts w:eastAsia="CMR12"/>
        </w:rPr>
        <w:t>(</w:t>
      </w:r>
      <w:r w:rsidRPr="002F452E">
        <w:rPr>
          <w:rFonts w:eastAsia="CMR12"/>
          <w:i/>
          <w:iCs/>
        </w:rPr>
        <w:t>t</w:t>
      </w:r>
      <w:r w:rsidRPr="002F452E">
        <w:rPr>
          <w:rFonts w:eastAsia="CMR12"/>
        </w:rPr>
        <w:t xml:space="preserve">)] </w:t>
      </w:r>
      <w:r w:rsidRPr="002F452E">
        <w:rPr>
          <w:rFonts w:eastAsia="CMR12"/>
          <w:i/>
          <w:iCs/>
          <w:vertAlign w:val="superscript"/>
        </w:rPr>
        <w:t xml:space="preserve">T </w:t>
      </w:r>
      <w:r w:rsidRPr="002F452E">
        <w:rPr>
          <w:rFonts w:eastAsia="CMR12"/>
        </w:rPr>
        <w:t xml:space="preserve">, and the set of </w:t>
      </w:r>
      <w:r w:rsidRPr="002F452E">
        <w:rPr>
          <w:rFonts w:eastAsia="CMR12"/>
          <w:i/>
          <w:iCs/>
        </w:rPr>
        <w:t xml:space="preserve">r </w:t>
      </w:r>
      <w:r w:rsidRPr="002F452E">
        <w:rPr>
          <w:rFonts w:eastAsia="CMR12"/>
        </w:rPr>
        <w:t xml:space="preserve">inputs is written as an input vector </w:t>
      </w:r>
      <w:r w:rsidRPr="002F452E">
        <w:rPr>
          <w:rFonts w:eastAsia="CMR12"/>
          <w:b/>
          <w:bCs/>
        </w:rPr>
        <w:t>u</w:t>
      </w:r>
      <w:r w:rsidRPr="002F452E">
        <w:rPr>
          <w:rFonts w:eastAsia="CMR12"/>
        </w:rPr>
        <w:t>(</w:t>
      </w:r>
      <w:r w:rsidRPr="002F452E">
        <w:rPr>
          <w:rFonts w:eastAsia="CMR12"/>
          <w:i/>
          <w:iCs/>
        </w:rPr>
        <w:t>t</w:t>
      </w:r>
      <w:r w:rsidRPr="002F452E">
        <w:rPr>
          <w:rFonts w:eastAsia="CMR12"/>
        </w:rPr>
        <w:t>) = [</w:t>
      </w:r>
      <w:r w:rsidRPr="002F452E">
        <w:rPr>
          <w:rFonts w:eastAsia="CMR12"/>
          <w:i/>
          <w:iCs/>
        </w:rPr>
        <w:t>u</w:t>
      </w:r>
      <w:r w:rsidRPr="002F452E">
        <w:rPr>
          <w:rFonts w:eastAsia="CMR12"/>
        </w:rPr>
        <w:t>1(</w:t>
      </w:r>
      <w:r w:rsidRPr="002F452E">
        <w:rPr>
          <w:rFonts w:eastAsia="CMR12"/>
          <w:i/>
          <w:iCs/>
        </w:rPr>
        <w:t>t</w:t>
      </w:r>
      <w:r w:rsidRPr="002F452E">
        <w:rPr>
          <w:rFonts w:eastAsia="CMR12"/>
        </w:rPr>
        <w:t>)</w:t>
      </w:r>
      <w:r w:rsidRPr="002F452E">
        <w:rPr>
          <w:rFonts w:eastAsia="CMR12"/>
          <w:i/>
          <w:iCs/>
        </w:rPr>
        <w:t>, u</w:t>
      </w:r>
      <w:r w:rsidRPr="002F452E">
        <w:rPr>
          <w:rFonts w:eastAsia="CMR12"/>
        </w:rPr>
        <w:t>2(</w:t>
      </w:r>
      <w:r w:rsidRPr="002F452E">
        <w:rPr>
          <w:rFonts w:eastAsia="CMR12"/>
          <w:i/>
          <w:iCs/>
        </w:rPr>
        <w:t>t</w:t>
      </w:r>
      <w:r w:rsidRPr="002F452E">
        <w:rPr>
          <w:rFonts w:eastAsia="CMR12"/>
        </w:rPr>
        <w:t>)</w:t>
      </w:r>
      <w:r w:rsidRPr="002F452E">
        <w:rPr>
          <w:rFonts w:eastAsia="CMR12"/>
          <w:i/>
          <w:iCs/>
        </w:rPr>
        <w:t>, . . . , ur</w:t>
      </w:r>
      <w:r w:rsidRPr="002F452E">
        <w:rPr>
          <w:rFonts w:eastAsia="CMR12"/>
        </w:rPr>
        <w:t>(</w:t>
      </w:r>
      <w:r w:rsidRPr="002F452E">
        <w:rPr>
          <w:rFonts w:eastAsia="CMR12"/>
          <w:i/>
          <w:iCs/>
        </w:rPr>
        <w:t>t</w:t>
      </w:r>
      <w:r w:rsidRPr="002F452E">
        <w:rPr>
          <w:rFonts w:eastAsia="CMR12"/>
        </w:rPr>
        <w:t>)]</w:t>
      </w:r>
      <w:r w:rsidRPr="002F452E">
        <w:rPr>
          <w:rFonts w:eastAsia="CMR12"/>
          <w:i/>
          <w:iCs/>
          <w:vertAlign w:val="superscript"/>
        </w:rPr>
        <w:t>T</w:t>
      </w:r>
      <w:r w:rsidRPr="002F452E">
        <w:rPr>
          <w:rFonts w:eastAsia="CMR12"/>
        </w:rPr>
        <w:t xml:space="preserve">. Eachstate variable is a time varying component of the column vector </w:t>
      </w:r>
      <w:r w:rsidRPr="002F452E">
        <w:rPr>
          <w:rFonts w:eastAsia="CMR12"/>
          <w:b/>
          <w:bCs/>
        </w:rPr>
        <w:t>x</w:t>
      </w:r>
      <w:r w:rsidRPr="002F452E">
        <w:rPr>
          <w:rFonts w:eastAsia="CMR12"/>
        </w:rPr>
        <w:t>(</w:t>
      </w:r>
      <w:r w:rsidRPr="002F452E">
        <w:rPr>
          <w:rFonts w:eastAsia="CMR12"/>
          <w:i/>
          <w:iCs/>
        </w:rPr>
        <w:t>t</w:t>
      </w:r>
      <w:r w:rsidRPr="002F452E">
        <w:rPr>
          <w:rFonts w:eastAsia="CMR12"/>
        </w:rPr>
        <w:t>).</w:t>
      </w:r>
    </w:p>
    <w:p w:rsidR="00C61A85" w:rsidRPr="002F452E" w:rsidRDefault="00C61A85" w:rsidP="00C61A85">
      <w:pPr>
        <w:autoSpaceDE w:val="0"/>
        <w:autoSpaceDN w:val="0"/>
        <w:adjustRightInd w:val="0"/>
        <w:jc w:val="both"/>
      </w:pPr>
      <w:r w:rsidRPr="002F452E">
        <w:rPr>
          <w:rFonts w:eastAsia="CMR12"/>
        </w:rPr>
        <w:t xml:space="preserve">This form of the state equations explicitly represents the basic elements contained in the definition of a state determined system. Given a set of initial conditions (the values of the </w:t>
      </w:r>
      <w:r w:rsidRPr="002F452E">
        <w:rPr>
          <w:rFonts w:eastAsia="CMR12"/>
          <w:i/>
          <w:iCs/>
        </w:rPr>
        <w:t xml:space="preserve">xi </w:t>
      </w:r>
      <w:r w:rsidRPr="002F452E">
        <w:rPr>
          <w:rFonts w:eastAsia="CMR12"/>
        </w:rPr>
        <w:t xml:space="preserve">at some time </w:t>
      </w:r>
      <w:r w:rsidRPr="002F452E">
        <w:rPr>
          <w:rFonts w:eastAsia="CMR12"/>
          <w:i/>
          <w:iCs/>
        </w:rPr>
        <w:t>t</w:t>
      </w:r>
      <w:r w:rsidRPr="002F452E">
        <w:rPr>
          <w:rFonts w:eastAsia="CMR12"/>
        </w:rPr>
        <w:t xml:space="preserve">0) and the inputs for </w:t>
      </w:r>
      <w:r w:rsidRPr="002F452E">
        <w:rPr>
          <w:rFonts w:eastAsia="CMR12"/>
          <w:i/>
          <w:iCs/>
        </w:rPr>
        <w:t>t</w:t>
      </w:r>
      <w:r w:rsidRPr="002F452E">
        <w:rPr>
          <w:rFonts w:eastAsia="CMSY10"/>
          <w:i/>
          <w:iCs/>
        </w:rPr>
        <w:t xml:space="preserve">≥ </w:t>
      </w:r>
      <w:r w:rsidRPr="002F452E">
        <w:rPr>
          <w:rFonts w:eastAsia="CMR12"/>
          <w:i/>
          <w:iCs/>
        </w:rPr>
        <w:t>t</w:t>
      </w:r>
      <w:r w:rsidRPr="002F452E">
        <w:rPr>
          <w:rFonts w:eastAsia="CMR12"/>
        </w:rPr>
        <w:t>0, the state equations explicitly specify the Derivatives of all state variables. The value of each state variable at some time Δ</w:t>
      </w:r>
      <w:r w:rsidRPr="002F452E">
        <w:rPr>
          <w:rFonts w:eastAsia="CMR12"/>
          <w:i/>
          <w:iCs/>
        </w:rPr>
        <w:t>t</w:t>
      </w:r>
      <w:r w:rsidRPr="002F452E">
        <w:rPr>
          <w:rFonts w:eastAsia="CMR12"/>
        </w:rPr>
        <w:t>later may then be found by direct integration.</w:t>
      </w:r>
    </w:p>
    <w:p w:rsidR="00C61A85" w:rsidRPr="002F452E" w:rsidRDefault="00C61A85" w:rsidP="00C61A85">
      <w:pPr>
        <w:autoSpaceDE w:val="0"/>
        <w:autoSpaceDN w:val="0"/>
        <w:adjustRightInd w:val="0"/>
        <w:rPr>
          <w:rFonts w:eastAsia="CMR12"/>
        </w:rPr>
      </w:pPr>
      <w:r w:rsidRPr="002F452E">
        <w:rPr>
          <w:rFonts w:eastAsia="CMR12"/>
        </w:rPr>
        <w:t>The system model in the form:</w:t>
      </w:r>
    </w:p>
    <w:p w:rsidR="00C61A85" w:rsidRPr="002F452E" w:rsidRDefault="00C61A85" w:rsidP="00C61A85">
      <w:pPr>
        <w:autoSpaceDE w:val="0"/>
        <w:autoSpaceDN w:val="0"/>
        <w:adjustRightInd w:val="0"/>
        <w:jc w:val="center"/>
        <w:rPr>
          <w:rFonts w:eastAsia="CMR12"/>
        </w:rPr>
      </w:pPr>
      <w:r w:rsidRPr="002F452E">
        <w:rPr>
          <w:rFonts w:eastAsia="CMR12"/>
          <w:b/>
          <w:bCs/>
        </w:rPr>
        <w:t>x</w:t>
      </w:r>
      <w:r w:rsidRPr="002F452E">
        <w:rPr>
          <w:rFonts w:eastAsia="CMR12"/>
        </w:rPr>
        <w:t xml:space="preserve">˙ = </w:t>
      </w:r>
      <w:r w:rsidRPr="002F452E">
        <w:rPr>
          <w:rFonts w:eastAsia="CMR12"/>
          <w:b/>
          <w:bCs/>
        </w:rPr>
        <w:t xml:space="preserve">Ax </w:t>
      </w:r>
      <w:r w:rsidRPr="002F452E">
        <w:rPr>
          <w:rFonts w:eastAsia="CMR12"/>
        </w:rPr>
        <w:t xml:space="preserve">+ </w:t>
      </w:r>
      <w:r w:rsidRPr="002F452E">
        <w:rPr>
          <w:rFonts w:eastAsia="CMR12"/>
          <w:b/>
          <w:bCs/>
        </w:rPr>
        <w:t>Bu</w:t>
      </w:r>
    </w:p>
    <w:p w:rsidR="00C61A85" w:rsidRPr="002F452E" w:rsidRDefault="00C61A85" w:rsidP="00C61A85">
      <w:pPr>
        <w:jc w:val="center"/>
      </w:pPr>
      <w:r w:rsidRPr="002F452E">
        <w:rPr>
          <w:rFonts w:eastAsia="CMR12"/>
          <w:b/>
          <w:bCs/>
        </w:rPr>
        <w:t xml:space="preserve">y </w:t>
      </w:r>
      <w:r w:rsidRPr="002F452E">
        <w:rPr>
          <w:rFonts w:eastAsia="CMR12"/>
        </w:rPr>
        <w:t xml:space="preserve">= </w:t>
      </w:r>
      <w:r w:rsidRPr="002F452E">
        <w:rPr>
          <w:rFonts w:eastAsia="CMR12"/>
          <w:b/>
          <w:bCs/>
        </w:rPr>
        <w:t>Cx</w:t>
      </w:r>
      <w:r w:rsidRPr="002F452E">
        <w:rPr>
          <w:rFonts w:eastAsia="CMR12"/>
        </w:rPr>
        <w:t xml:space="preserve">+ </w:t>
      </w:r>
      <w:r w:rsidRPr="002F452E">
        <w:rPr>
          <w:rFonts w:eastAsia="CMR12"/>
          <w:b/>
          <w:bCs/>
        </w:rPr>
        <w:t>Du</w:t>
      </w:r>
      <w:r w:rsidRPr="002F452E">
        <w:rPr>
          <w:rFonts w:eastAsia="CMR12"/>
          <w:i/>
          <w:iCs/>
        </w:rPr>
        <w:t>.</w:t>
      </w:r>
    </w:p>
    <w:p w:rsidR="00C61A85" w:rsidRPr="002F452E" w:rsidRDefault="00C61A85" w:rsidP="00C61A85">
      <w:pPr>
        <w:rPr>
          <w:b/>
          <w:i/>
        </w:rPr>
      </w:pPr>
      <w:r w:rsidRPr="002F452E">
        <w:rPr>
          <w:b/>
          <w:i/>
        </w:rPr>
        <w:t>Representation in MATLAB</w:t>
      </w:r>
    </w:p>
    <w:p w:rsidR="00C61A85" w:rsidRPr="002F452E" w:rsidRDefault="00C61A85" w:rsidP="00C61A85"/>
    <w:p w:rsidR="00C61A85" w:rsidRPr="002F452E" w:rsidRDefault="00C61A85" w:rsidP="00C61A85">
      <w:r w:rsidRPr="002F452E">
        <w:t>Given the Electrical network Shown in figure 4.01. Find its State Space representation ,Output is Across V</w:t>
      </w:r>
      <w:r w:rsidRPr="002F452E">
        <w:rPr>
          <w:vertAlign w:val="subscript"/>
        </w:rPr>
        <w:t>C</w:t>
      </w:r>
      <w:r w:rsidRPr="002F452E">
        <w:t xml:space="preserve"> and create it in MATLAB.</w:t>
      </w:r>
    </w:p>
    <w:p w:rsidR="00C61A85" w:rsidRPr="002F452E" w:rsidRDefault="00C61A85" w:rsidP="00C61A85">
      <w:pPr>
        <w:jc w:val="center"/>
        <w:rPr>
          <w:b/>
          <w:i/>
        </w:rPr>
      </w:pPr>
      <w:r w:rsidRPr="002F452E">
        <w:rPr>
          <w:b/>
          <w:i/>
          <w:noProof/>
        </w:rPr>
        <w:drawing>
          <wp:inline distT="0" distB="0" distL="0" distR="0">
            <wp:extent cx="2066925" cy="1462747"/>
            <wp:effectExtent l="19050" t="0" r="9525"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2066925" cy="1462747"/>
                    </a:xfrm>
                    <a:prstGeom prst="rect">
                      <a:avLst/>
                    </a:prstGeom>
                    <a:noFill/>
                    <a:ln w="9525">
                      <a:noFill/>
                      <a:miter lim="800000"/>
                      <a:headEnd/>
                      <a:tailEnd/>
                    </a:ln>
                  </pic:spPr>
                </pic:pic>
              </a:graphicData>
            </a:graphic>
          </wp:inline>
        </w:drawing>
      </w:r>
    </w:p>
    <w:p w:rsidR="00C61A85" w:rsidRPr="002F452E" w:rsidRDefault="00C61A85" w:rsidP="00C61A85">
      <w:pPr>
        <w:jc w:val="center"/>
      </w:pPr>
      <w:r w:rsidRPr="002F452E">
        <w:t>Figure: 4.01</w:t>
      </w:r>
    </w:p>
    <w:p w:rsidR="00C61A85" w:rsidRPr="002F452E" w:rsidRDefault="00C61A85" w:rsidP="00C61A85">
      <w:r w:rsidRPr="002F452E">
        <w:t>Hare are the two state variables i.e., V</w:t>
      </w:r>
      <w:r w:rsidRPr="002F452E">
        <w:rPr>
          <w:vertAlign w:val="subscript"/>
        </w:rPr>
        <w:t>C</w:t>
      </w:r>
      <w:r w:rsidRPr="002F452E">
        <w:t xml:space="preserve"> and I</w:t>
      </w:r>
      <w:r w:rsidRPr="002F452E">
        <w:rPr>
          <w:vertAlign w:val="subscript"/>
        </w:rPr>
        <w:t>L</w:t>
      </w:r>
      <w:r w:rsidRPr="002F452E">
        <w:t>.</w:t>
      </w:r>
    </w:p>
    <w:p w:rsidR="00C61A85" w:rsidRPr="002F452E" w:rsidRDefault="00C61A85" w:rsidP="00C61A85">
      <w:r w:rsidRPr="002F452E">
        <w:t>I</w:t>
      </w:r>
      <w:r w:rsidRPr="002F452E">
        <w:rPr>
          <w:vertAlign w:val="subscript"/>
        </w:rPr>
        <w:t>c</w:t>
      </w:r>
      <w:r w:rsidRPr="002F452E">
        <w:t xml:space="preserve"> =C </w:t>
      </w:r>
      <m:oMath>
        <m:f>
          <m:fPr>
            <m:ctrlPr>
              <w:rPr>
                <w:rFonts w:ascii="Cambria Math" w:hAnsi="Cambria Math"/>
                <w:i/>
              </w:rPr>
            </m:ctrlPr>
          </m:fPr>
          <m:num>
            <m:sSub>
              <m:sSubPr>
                <m:ctrlPr>
                  <w:rPr>
                    <w:rFonts w:ascii="Cambria Math" w:hAnsi="Cambria Math"/>
                    <w:i/>
                  </w:rPr>
                </m:ctrlPr>
              </m:sSubPr>
              <m:e>
                <m:r>
                  <w:rPr>
                    <w:rFonts w:ascii="Cambria Math" w:hAnsi="Cambria Math"/>
                  </w:rPr>
                  <m:t>dV</m:t>
                </m:r>
              </m:e>
              <m:sub>
                <m:r>
                  <w:rPr>
                    <w:rFonts w:ascii="Cambria Math" w:hAnsi="Cambria Math"/>
                  </w:rPr>
                  <m:t>c</m:t>
                </m:r>
              </m:sub>
            </m:sSub>
          </m:num>
          <m:den>
            <m:r>
              <w:rPr>
                <w:rFonts w:ascii="Cambria Math" w:hAnsi="Cambria Math"/>
              </w:rPr>
              <m:t>dt</m:t>
            </m:r>
          </m:den>
        </m:f>
      </m:oMath>
      <w:r w:rsidRPr="002F452E">
        <w:t xml:space="preserve">  …….(i)</w:t>
      </w:r>
      <w:r w:rsidRPr="002F452E">
        <w:tab/>
      </w:r>
      <w:r w:rsidRPr="002F452E">
        <w:tab/>
        <w:t xml:space="preserve"> and </w:t>
      </w:r>
    </w:p>
    <w:p w:rsidR="00C61A85" w:rsidRPr="002F452E" w:rsidRDefault="00C61A85" w:rsidP="00C61A85">
      <w:r w:rsidRPr="002F452E">
        <w:t>V</w:t>
      </w:r>
      <w:r w:rsidRPr="002F452E">
        <w:rPr>
          <w:vertAlign w:val="subscript"/>
        </w:rPr>
        <w:t>L</w:t>
      </w:r>
      <w:r w:rsidRPr="002F452E">
        <w:t>=L</w:t>
      </w:r>
      <m:oMath>
        <m:f>
          <m:fPr>
            <m:ctrlPr>
              <w:rPr>
                <w:rFonts w:ascii="Cambria Math" w:hAnsi="Cambria Math"/>
                <w:i/>
              </w:rPr>
            </m:ctrlPr>
          </m:fPr>
          <m:num>
            <m:sSub>
              <m:sSubPr>
                <m:ctrlPr>
                  <w:rPr>
                    <w:rFonts w:ascii="Cambria Math" w:hAnsi="Cambria Math"/>
                    <w:i/>
                  </w:rPr>
                </m:ctrlPr>
              </m:sSubPr>
              <m:e>
                <m:r>
                  <w:rPr>
                    <w:rFonts w:ascii="Cambria Math" w:hAnsi="Cambria Math"/>
                  </w:rPr>
                  <m:t>dI</m:t>
                </m:r>
              </m:e>
              <m:sub>
                <m:r>
                  <w:rPr>
                    <w:rFonts w:ascii="Cambria Math" w:hAnsi="Cambria Math"/>
                  </w:rPr>
                  <m:t>L</m:t>
                </m:r>
              </m:sub>
            </m:sSub>
          </m:num>
          <m:den>
            <m:r>
              <w:rPr>
                <w:rFonts w:ascii="Cambria Math" w:hAnsi="Cambria Math"/>
              </w:rPr>
              <m:t>dt</m:t>
            </m:r>
          </m:den>
        </m:f>
      </m:oMath>
      <w:r w:rsidRPr="002F452E">
        <w:t xml:space="preserve">  …….(ii)</w:t>
      </w:r>
    </w:p>
    <w:p w:rsidR="00C61A85" w:rsidRPr="002F452E" w:rsidRDefault="00C61A85" w:rsidP="00C61A85">
      <w:r w:rsidRPr="002F452E">
        <w:t xml:space="preserve">Using the Loop of Network and finally get the representations as  </w:t>
      </w:r>
    </w:p>
    <w:p w:rsidR="00C61A85" w:rsidRPr="002F452E" w:rsidRDefault="00C61A85" w:rsidP="00C61A85"/>
    <w:p w:rsidR="00C61A85" w:rsidRPr="002F452E" w:rsidRDefault="004230D9" w:rsidP="00C61A85">
      <w:pPr>
        <w:autoSpaceDE w:val="0"/>
        <w:autoSpaceDN w:val="0"/>
        <w:adjustRightInd w:val="0"/>
        <w:rPr>
          <w:oMath/>
          <w:rFonts w:ascii="Cambria Math"/>
        </w:rPr>
      </w:pPr>
      <m:oMath>
        <m:f>
          <m:fPr>
            <m:ctrlPr>
              <w:rPr>
                <w:rFonts w:ascii="Cambria Math" w:hAnsi="Cambria Math"/>
                <w:i/>
              </w:rPr>
            </m:ctrlPr>
          </m:fPr>
          <m:num>
            <m:sSub>
              <m:sSubPr>
                <m:ctrlPr>
                  <w:rPr>
                    <w:rFonts w:ascii="Cambria Math" w:hAnsi="Cambria Math"/>
                    <w:i/>
                  </w:rPr>
                </m:ctrlPr>
              </m:sSubPr>
              <m:e>
                <m:r>
                  <w:rPr>
                    <w:rFonts w:ascii="Cambria Math" w:hAnsi="Cambria Math"/>
                  </w:rPr>
                  <m:t>dI</m:t>
                </m:r>
              </m:e>
              <m:sub>
                <m:r>
                  <w:rPr>
                    <w:rFonts w:ascii="Cambria Math" w:hAnsi="Cambria Math"/>
                  </w:rPr>
                  <m:t>L</m:t>
                </m:r>
              </m:sub>
            </m:sSub>
          </m:num>
          <m:den>
            <m:r>
              <w:rPr>
                <w:rFonts w:ascii="Cambria Math" w:hAnsi="Cambria Math"/>
              </w:rPr>
              <m:t>dt</m:t>
            </m:r>
          </m:den>
        </m:f>
      </m:oMath>
      <w:r w:rsidR="00C61A85" w:rsidRPr="002F452E">
        <w:t xml:space="preserve"> = </w:t>
      </w:r>
      <m:oMath>
        <m:f>
          <m:fPr>
            <m:ctrlPr>
              <w:rPr>
                <w:rFonts w:ascii="Cambria Math" w:hAnsi="Cambria Math"/>
                <w:i/>
              </w:rPr>
            </m:ctrlPr>
          </m:fPr>
          <m:num>
            <m:r>
              <w:rPr>
                <w:rFonts w:ascii="Cambria Math" w:hAnsi="Cambria Math"/>
              </w:rPr>
              <m:t>V(s)</m:t>
            </m:r>
          </m:num>
          <m:den>
            <m:r>
              <w:rPr>
                <w:rFonts w:ascii="Cambria Math" w:hAnsi="Cambria Math"/>
              </w:rPr>
              <m:t>L</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r>
              <w:rPr>
                <w:rFonts w:ascii="Cambria Math" w:hAnsi="Cambria Math"/>
              </w:rPr>
              <m:t>L</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 I</m:t>
                </m:r>
              </m:e>
              <m:sub>
                <m:r>
                  <w:rPr>
                    <w:rFonts w:ascii="Cambria Math" w:hAnsi="Cambria Math"/>
                  </w:rPr>
                  <m:t>L</m:t>
                </m:r>
              </m:sub>
            </m:sSub>
          </m:num>
          <m:den>
            <m:r>
              <w:rPr>
                <w:rFonts w:ascii="Cambria Math" w:hAnsi="Cambria Math"/>
              </w:rPr>
              <m:t>L</m:t>
            </m:r>
          </m:den>
        </m:f>
      </m:oMath>
      <w:r w:rsidR="00C61A85" w:rsidRPr="002F452E">
        <w:t xml:space="preserve"> …..(iii) </w:t>
      </w:r>
      <w:r w:rsidR="00C61A85" w:rsidRPr="002F452E">
        <w:rPr>
          <w:rFonts w:eastAsia="CMR12"/>
        </w:rPr>
        <w:t>And generates the following pair of state equations:</w:t>
      </w:r>
    </w:p>
    <w:p w:rsidR="00C61A85" w:rsidRPr="002F452E" w:rsidRDefault="00C61A85" w:rsidP="00C61A85">
      <w:pPr>
        <w:jc w:val="center"/>
        <w:rPr>
          <w:rFonts w:ascii="Old English Text MT" w:hAnsi="Old English Text MT"/>
        </w:rPr>
      </w:pPr>
      <w:r w:rsidRPr="002F452E">
        <w:rPr>
          <w:rFonts w:ascii="Old English Text MT" w:hAnsi="Old English Text MT"/>
          <w:noProof/>
        </w:rPr>
        <w:drawing>
          <wp:inline distT="0" distB="0" distL="0" distR="0">
            <wp:extent cx="3914775" cy="647700"/>
            <wp:effectExtent l="19050" t="0" r="952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3914775" cy="647700"/>
                    </a:xfrm>
                    <a:prstGeom prst="rect">
                      <a:avLst/>
                    </a:prstGeom>
                    <a:noFill/>
                    <a:ln w="9525">
                      <a:noFill/>
                      <a:miter lim="800000"/>
                      <a:headEnd/>
                      <a:tailEnd/>
                    </a:ln>
                  </pic:spPr>
                </pic:pic>
              </a:graphicData>
            </a:graphic>
          </wp:inline>
        </w:drawing>
      </w:r>
    </w:p>
    <w:p w:rsidR="00C61A85" w:rsidRPr="002F452E" w:rsidRDefault="00C61A85" w:rsidP="00C61A85">
      <w:pPr>
        <w:rPr>
          <w:rFonts w:eastAsia="CMR12"/>
        </w:rPr>
      </w:pPr>
    </w:p>
    <w:p w:rsidR="00C61A85" w:rsidRPr="002F452E" w:rsidRDefault="00C61A85" w:rsidP="00C61A85">
      <w:pPr>
        <w:rPr>
          <w:rFonts w:eastAsia="CMR12"/>
        </w:rPr>
      </w:pPr>
      <w:r w:rsidRPr="002F452E">
        <w:rPr>
          <w:rFonts w:eastAsia="CMR12"/>
        </w:rPr>
        <w:t>The required output equation is:</w:t>
      </w:r>
    </w:p>
    <w:p w:rsidR="00C61A85" w:rsidRPr="002F452E" w:rsidRDefault="00C61A85" w:rsidP="00C61A85">
      <w:pPr>
        <w:jc w:val="center"/>
        <w:rPr>
          <w:rFonts w:ascii="Old English Text MT" w:hAnsi="Old English Text MT"/>
        </w:rPr>
      </w:pPr>
      <w:r w:rsidRPr="002F452E">
        <w:rPr>
          <w:rFonts w:ascii="Old English Text MT" w:hAnsi="Old English Text MT"/>
          <w:noProof/>
        </w:rPr>
        <w:drawing>
          <wp:inline distT="0" distB="0" distL="0" distR="0">
            <wp:extent cx="2714625" cy="533400"/>
            <wp:effectExtent l="19050" t="0" r="952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2714625" cy="533400"/>
                    </a:xfrm>
                    <a:prstGeom prst="rect">
                      <a:avLst/>
                    </a:prstGeom>
                    <a:noFill/>
                    <a:ln w="9525">
                      <a:noFill/>
                      <a:miter lim="800000"/>
                      <a:headEnd/>
                      <a:tailEnd/>
                    </a:ln>
                  </pic:spPr>
                </pic:pic>
              </a:graphicData>
            </a:graphic>
          </wp:inline>
        </w:drawing>
      </w:r>
    </w:p>
    <w:p w:rsidR="00C61A85" w:rsidRPr="002F452E" w:rsidRDefault="00C61A85" w:rsidP="00C61A85">
      <w:pPr>
        <w:rPr>
          <w:b/>
          <w:i/>
        </w:rPr>
      </w:pPr>
      <w:r w:rsidRPr="002F452E">
        <w:rPr>
          <w:b/>
          <w:i/>
        </w:rPr>
        <w:t>MATLAB code:</w:t>
      </w:r>
    </w:p>
    <w:p w:rsidR="00C61A85" w:rsidRPr="002F452E" w:rsidRDefault="00C61A85" w:rsidP="00C61A85">
      <w:pPr>
        <w:rPr>
          <w:rFonts w:ascii="Courier New" w:hAnsi="Courier New" w:cs="Courier New"/>
        </w:rPr>
      </w:pPr>
    </w:p>
    <w:p w:rsidR="00C61A85" w:rsidRPr="002F452E" w:rsidRDefault="00C61A85" w:rsidP="00C61A85">
      <w:pPr>
        <w:rPr>
          <w:rFonts w:ascii="Courier New" w:hAnsi="Courier New" w:cs="Courier New"/>
        </w:rPr>
      </w:pPr>
      <w:r w:rsidRPr="002F452E">
        <w:rPr>
          <w:rFonts w:ascii="Courier New" w:hAnsi="Courier New" w:cs="Courier New"/>
        </w:rPr>
        <w:t>&gt;&gt; R=10000;L=200e-3;C=200e-6;</w:t>
      </w:r>
    </w:p>
    <w:p w:rsidR="00C61A85" w:rsidRPr="002F452E" w:rsidRDefault="00C61A85" w:rsidP="00C61A85">
      <w:pPr>
        <w:rPr>
          <w:rFonts w:ascii="Courier New" w:hAnsi="Courier New" w:cs="Courier New"/>
        </w:rPr>
      </w:pPr>
      <w:r w:rsidRPr="002F452E">
        <w:rPr>
          <w:rFonts w:ascii="Courier New" w:hAnsi="Courier New" w:cs="Courier New"/>
        </w:rPr>
        <w:t>&gt;&gt; A=[0 1/C;-1/L -R/L];B=[0;1/L];C=[0 1];D=[0];</w:t>
      </w:r>
    </w:p>
    <w:p w:rsidR="00C61A85" w:rsidRPr="002F452E" w:rsidRDefault="00C61A85" w:rsidP="00C61A85">
      <w:pPr>
        <w:rPr>
          <w:rFonts w:ascii="Courier New" w:hAnsi="Courier New" w:cs="Courier New"/>
        </w:rPr>
      </w:pPr>
      <w:r w:rsidRPr="002F452E">
        <w:rPr>
          <w:rFonts w:ascii="Courier New" w:hAnsi="Courier New" w:cs="Courier New"/>
        </w:rPr>
        <w:t>&gt;&gt; u=ss(A,B,C,D);</w:t>
      </w:r>
    </w:p>
    <w:p w:rsidR="00C61A85" w:rsidRPr="002F452E" w:rsidRDefault="00C61A85" w:rsidP="00C61A85">
      <w:pPr>
        <w:rPr>
          <w:rFonts w:ascii="Courier New" w:hAnsi="Courier New" w:cs="Courier New"/>
        </w:rPr>
      </w:pPr>
      <w:r w:rsidRPr="002F452E">
        <w:rPr>
          <w:rFonts w:ascii="Courier New" w:hAnsi="Courier New" w:cs="Courier New"/>
        </w:rPr>
        <w:t>&gt;&gt;u</w:t>
      </w:r>
    </w:p>
    <w:p w:rsidR="00C61A85" w:rsidRPr="002F452E" w:rsidRDefault="00C61A85" w:rsidP="00C61A85">
      <w:pPr>
        <w:rPr>
          <w:rFonts w:ascii="Courier New" w:hAnsi="Courier New" w:cs="Courier New"/>
        </w:rPr>
      </w:pPr>
    </w:p>
    <w:p w:rsidR="00C61A85" w:rsidRPr="002F452E" w:rsidRDefault="00C61A85" w:rsidP="00C61A85">
      <w:pPr>
        <w:rPr>
          <w:rFonts w:ascii="Courier New" w:hAnsi="Courier New" w:cs="Courier New"/>
        </w:rPr>
      </w:pPr>
      <w:r w:rsidRPr="002F452E">
        <w:rPr>
          <w:rFonts w:ascii="Courier New" w:hAnsi="Courier New" w:cs="Courier New"/>
        </w:rPr>
        <w:t xml:space="preserve">a = </w:t>
      </w:r>
    </w:p>
    <w:p w:rsidR="00C61A85" w:rsidRPr="002F452E" w:rsidRDefault="00C61A85" w:rsidP="00C61A85">
      <w:pPr>
        <w:rPr>
          <w:rFonts w:ascii="Courier New" w:hAnsi="Courier New" w:cs="Courier New"/>
        </w:rPr>
      </w:pPr>
      <w:r w:rsidRPr="002F452E">
        <w:rPr>
          <w:rFonts w:ascii="Courier New" w:hAnsi="Courier New" w:cs="Courier New"/>
        </w:rPr>
        <w:lastRenderedPageBreak/>
        <w:t>x1       x2</w:t>
      </w:r>
    </w:p>
    <w:p w:rsidR="00C61A85" w:rsidRPr="002F452E" w:rsidRDefault="00C61A85" w:rsidP="00C61A85">
      <w:pPr>
        <w:rPr>
          <w:rFonts w:ascii="Courier New" w:hAnsi="Courier New" w:cs="Courier New"/>
        </w:rPr>
      </w:pPr>
      <w:r w:rsidRPr="002F452E">
        <w:rPr>
          <w:rFonts w:ascii="Courier New" w:hAnsi="Courier New" w:cs="Courier New"/>
        </w:rPr>
        <w:t>x1        0     5000</w:t>
      </w:r>
    </w:p>
    <w:p w:rsidR="00C61A85" w:rsidRPr="002F452E" w:rsidRDefault="00C61A85" w:rsidP="00C61A85">
      <w:pPr>
        <w:rPr>
          <w:rFonts w:ascii="Courier New" w:hAnsi="Courier New" w:cs="Courier New"/>
        </w:rPr>
      </w:pPr>
      <w:r w:rsidRPr="002F452E">
        <w:rPr>
          <w:rFonts w:ascii="Courier New" w:hAnsi="Courier New" w:cs="Courier New"/>
        </w:rPr>
        <w:t>x2       -5  -5e+004</w:t>
      </w:r>
    </w:p>
    <w:p w:rsidR="00C61A85" w:rsidRPr="002F452E" w:rsidRDefault="00C61A85" w:rsidP="00C61A85">
      <w:pPr>
        <w:rPr>
          <w:rFonts w:ascii="Courier New" w:hAnsi="Courier New" w:cs="Courier New"/>
        </w:rPr>
      </w:pPr>
    </w:p>
    <w:p w:rsidR="00C61A85" w:rsidRPr="002F452E" w:rsidRDefault="00C61A85" w:rsidP="00C61A85">
      <w:pPr>
        <w:rPr>
          <w:rFonts w:ascii="Courier New" w:hAnsi="Courier New" w:cs="Courier New"/>
        </w:rPr>
      </w:pPr>
      <w:r w:rsidRPr="002F452E">
        <w:rPr>
          <w:rFonts w:ascii="Courier New" w:hAnsi="Courier New" w:cs="Courier New"/>
        </w:rPr>
        <w:t xml:space="preserve">b = </w:t>
      </w:r>
    </w:p>
    <w:p w:rsidR="00C61A85" w:rsidRPr="002F452E" w:rsidRDefault="00C61A85" w:rsidP="00C61A85">
      <w:pPr>
        <w:rPr>
          <w:rFonts w:ascii="Courier New" w:hAnsi="Courier New" w:cs="Courier New"/>
        </w:rPr>
      </w:pPr>
      <w:r w:rsidRPr="002F452E">
        <w:rPr>
          <w:rFonts w:ascii="Courier New" w:hAnsi="Courier New" w:cs="Courier New"/>
        </w:rPr>
        <w:t xml:space="preserve">       u1</w:t>
      </w:r>
    </w:p>
    <w:p w:rsidR="00C61A85" w:rsidRPr="002F452E" w:rsidRDefault="00C61A85" w:rsidP="00C61A85">
      <w:pPr>
        <w:rPr>
          <w:rFonts w:ascii="Courier New" w:hAnsi="Courier New" w:cs="Courier New"/>
        </w:rPr>
      </w:pPr>
      <w:r w:rsidRPr="002F452E">
        <w:rPr>
          <w:rFonts w:ascii="Courier New" w:hAnsi="Courier New" w:cs="Courier New"/>
        </w:rPr>
        <w:t>x1   0</w:t>
      </w:r>
    </w:p>
    <w:p w:rsidR="00C61A85" w:rsidRPr="002F452E" w:rsidRDefault="00C61A85" w:rsidP="00C61A85">
      <w:pPr>
        <w:rPr>
          <w:rFonts w:ascii="Courier New" w:hAnsi="Courier New" w:cs="Courier New"/>
        </w:rPr>
      </w:pPr>
      <w:r w:rsidRPr="002F452E">
        <w:rPr>
          <w:rFonts w:ascii="Courier New" w:hAnsi="Courier New" w:cs="Courier New"/>
        </w:rPr>
        <w:t>x2   5</w:t>
      </w:r>
    </w:p>
    <w:p w:rsidR="00C61A85" w:rsidRPr="002F452E" w:rsidRDefault="00C61A85" w:rsidP="00C61A85">
      <w:pPr>
        <w:rPr>
          <w:rFonts w:ascii="Courier New" w:hAnsi="Courier New" w:cs="Courier New"/>
        </w:rPr>
      </w:pPr>
    </w:p>
    <w:p w:rsidR="00C61A85" w:rsidRPr="002F452E" w:rsidRDefault="00C61A85" w:rsidP="00C61A85">
      <w:pPr>
        <w:rPr>
          <w:rFonts w:ascii="Courier New" w:hAnsi="Courier New" w:cs="Courier New"/>
        </w:rPr>
      </w:pPr>
      <w:r w:rsidRPr="002F452E">
        <w:rPr>
          <w:rFonts w:ascii="Courier New" w:hAnsi="Courier New" w:cs="Courier New"/>
        </w:rPr>
        <w:t xml:space="preserve">c = </w:t>
      </w:r>
    </w:p>
    <w:p w:rsidR="00C61A85" w:rsidRPr="002F452E" w:rsidRDefault="00C61A85" w:rsidP="00C61A85">
      <w:pPr>
        <w:rPr>
          <w:rFonts w:ascii="Courier New" w:hAnsi="Courier New" w:cs="Courier New"/>
        </w:rPr>
      </w:pPr>
      <w:r w:rsidRPr="002F452E">
        <w:rPr>
          <w:rFonts w:ascii="Courier New" w:hAnsi="Courier New" w:cs="Courier New"/>
        </w:rPr>
        <w:t>x1  x2</w:t>
      </w:r>
    </w:p>
    <w:p w:rsidR="00C61A85" w:rsidRPr="002F452E" w:rsidRDefault="00C61A85" w:rsidP="00C61A85">
      <w:pPr>
        <w:rPr>
          <w:rFonts w:ascii="Courier New" w:hAnsi="Courier New" w:cs="Courier New"/>
        </w:rPr>
      </w:pPr>
      <w:r w:rsidRPr="002F452E">
        <w:rPr>
          <w:rFonts w:ascii="Courier New" w:hAnsi="Courier New" w:cs="Courier New"/>
        </w:rPr>
        <w:t xml:space="preserve">   y1   0   1</w:t>
      </w:r>
    </w:p>
    <w:p w:rsidR="00C61A85" w:rsidRPr="002F452E" w:rsidRDefault="00C61A85" w:rsidP="00C61A85">
      <w:pPr>
        <w:rPr>
          <w:rFonts w:ascii="Courier New" w:hAnsi="Courier New" w:cs="Courier New"/>
        </w:rPr>
      </w:pPr>
    </w:p>
    <w:p w:rsidR="00C61A85" w:rsidRPr="002F452E" w:rsidRDefault="00C61A85" w:rsidP="00C61A85">
      <w:pPr>
        <w:rPr>
          <w:rFonts w:ascii="Courier New" w:hAnsi="Courier New" w:cs="Courier New"/>
        </w:rPr>
      </w:pPr>
      <w:r w:rsidRPr="002F452E">
        <w:rPr>
          <w:rFonts w:ascii="Courier New" w:hAnsi="Courier New" w:cs="Courier New"/>
        </w:rPr>
        <w:t xml:space="preserve">d = </w:t>
      </w:r>
    </w:p>
    <w:p w:rsidR="00C61A85" w:rsidRPr="002F452E" w:rsidRDefault="00C61A85" w:rsidP="00C61A85">
      <w:pPr>
        <w:rPr>
          <w:rFonts w:ascii="Courier New" w:hAnsi="Courier New" w:cs="Courier New"/>
        </w:rPr>
      </w:pPr>
      <w:r w:rsidRPr="002F452E">
        <w:rPr>
          <w:rFonts w:ascii="Courier New" w:hAnsi="Courier New" w:cs="Courier New"/>
        </w:rPr>
        <w:t xml:space="preserve">       u1</w:t>
      </w:r>
    </w:p>
    <w:p w:rsidR="00C61A85" w:rsidRPr="002F452E" w:rsidRDefault="00C61A85" w:rsidP="00C61A85">
      <w:pPr>
        <w:rPr>
          <w:rFonts w:ascii="Courier New" w:hAnsi="Courier New" w:cs="Courier New"/>
        </w:rPr>
      </w:pPr>
      <w:r w:rsidRPr="002F452E">
        <w:rPr>
          <w:rFonts w:ascii="Courier New" w:hAnsi="Courier New" w:cs="Courier New"/>
        </w:rPr>
        <w:t xml:space="preserve">   y1   0</w:t>
      </w:r>
    </w:p>
    <w:p w:rsidR="00C61A85" w:rsidRPr="002F452E" w:rsidRDefault="00C61A85" w:rsidP="00C61A85">
      <w:pPr>
        <w:rPr>
          <w:rFonts w:ascii="Courier New" w:hAnsi="Courier New" w:cs="Courier New"/>
        </w:rPr>
      </w:pPr>
    </w:p>
    <w:p w:rsidR="00C61A85" w:rsidRPr="002F452E" w:rsidRDefault="00C61A85" w:rsidP="00C61A85">
      <w:pPr>
        <w:rPr>
          <w:rFonts w:ascii="Courier New" w:hAnsi="Courier New" w:cs="Courier New"/>
        </w:rPr>
      </w:pPr>
      <w:r w:rsidRPr="002F452E">
        <w:rPr>
          <w:rFonts w:ascii="Courier New" w:hAnsi="Courier New" w:cs="Courier New"/>
        </w:rPr>
        <w:t>Continuous-time model.</w:t>
      </w:r>
    </w:p>
    <w:p w:rsidR="00C61A85" w:rsidRPr="002F452E" w:rsidRDefault="00C61A85" w:rsidP="00C61A85">
      <w:pPr>
        <w:rPr>
          <w:rFonts w:ascii="Courier New" w:hAnsi="Courier New" w:cs="Courier New"/>
        </w:rPr>
      </w:pPr>
    </w:p>
    <w:p w:rsidR="00C61A85" w:rsidRPr="002F452E" w:rsidRDefault="00C61A85" w:rsidP="00C61A85">
      <w:pPr>
        <w:rPr>
          <w:rFonts w:ascii="Courier New" w:hAnsi="Courier New" w:cs="Courier New"/>
        </w:rPr>
      </w:pPr>
      <w:r w:rsidRPr="002F452E">
        <w:rPr>
          <w:rFonts w:ascii="Courier New" w:hAnsi="Courier New" w:cs="Courier New"/>
        </w:rPr>
        <w:t>&gt;&gt; [num den]=ss2tf(A,B,C,D);</w:t>
      </w:r>
    </w:p>
    <w:p w:rsidR="00C61A85" w:rsidRPr="002F452E" w:rsidRDefault="00C61A85" w:rsidP="00C61A85">
      <w:pPr>
        <w:rPr>
          <w:rFonts w:ascii="Courier New" w:hAnsi="Courier New" w:cs="Courier New"/>
        </w:rPr>
      </w:pPr>
      <w:r w:rsidRPr="002F452E">
        <w:rPr>
          <w:rFonts w:ascii="Courier New" w:hAnsi="Courier New" w:cs="Courier New"/>
        </w:rPr>
        <w:t>&gt;&gt; G=tf(num,den)</w:t>
      </w:r>
    </w:p>
    <w:p w:rsidR="00C61A85" w:rsidRPr="002F452E" w:rsidRDefault="00C61A85" w:rsidP="00C61A85">
      <w:pPr>
        <w:rPr>
          <w:rFonts w:ascii="Courier New" w:hAnsi="Courier New" w:cs="Courier New"/>
        </w:rPr>
      </w:pPr>
    </w:p>
    <w:p w:rsidR="00C61A85" w:rsidRPr="002F452E" w:rsidRDefault="00C61A85" w:rsidP="00C61A85">
      <w:pPr>
        <w:rPr>
          <w:rFonts w:ascii="Courier New" w:hAnsi="Courier New" w:cs="Courier New"/>
        </w:rPr>
      </w:pPr>
      <w:r w:rsidRPr="002F452E">
        <w:rPr>
          <w:rFonts w:ascii="Courier New" w:hAnsi="Courier New" w:cs="Courier New"/>
        </w:rPr>
        <w:t>Transfer function:</w:t>
      </w:r>
    </w:p>
    <w:p w:rsidR="00C61A85" w:rsidRPr="002F452E" w:rsidRDefault="00C61A85" w:rsidP="00C61A85">
      <w:pPr>
        <w:rPr>
          <w:rFonts w:ascii="Courier New" w:hAnsi="Courier New" w:cs="Courier New"/>
        </w:rPr>
      </w:pPr>
      <w:r w:rsidRPr="002F452E">
        <w:rPr>
          <w:rFonts w:ascii="Courier New" w:hAnsi="Courier New" w:cs="Courier New"/>
        </w:rPr>
        <w:t xml:space="preserve">   5 s + 2.443e-007</w:t>
      </w:r>
    </w:p>
    <w:p w:rsidR="00C61A85" w:rsidRPr="002F452E" w:rsidRDefault="00C61A85" w:rsidP="00C61A85">
      <w:pPr>
        <w:rPr>
          <w:rFonts w:ascii="Courier New" w:hAnsi="Courier New" w:cs="Courier New"/>
        </w:rPr>
      </w:pPr>
      <w:r w:rsidRPr="002F452E">
        <w:rPr>
          <w:rFonts w:ascii="Courier New" w:hAnsi="Courier New" w:cs="Courier New"/>
        </w:rPr>
        <w:t>-----------------------</w:t>
      </w:r>
    </w:p>
    <w:p w:rsidR="00C61A85" w:rsidRPr="002F452E" w:rsidRDefault="00C61A85" w:rsidP="00C61A85">
      <w:pPr>
        <w:rPr>
          <w:rFonts w:ascii="Courier New" w:hAnsi="Courier New" w:cs="Courier New"/>
        </w:rPr>
      </w:pPr>
      <w:r w:rsidRPr="002F452E">
        <w:rPr>
          <w:rFonts w:ascii="Courier New" w:hAnsi="Courier New" w:cs="Courier New"/>
        </w:rPr>
        <w:t>s^2 + 5e004 s + 2.5e004</w:t>
      </w:r>
    </w:p>
    <w:p w:rsidR="00C61A85" w:rsidRPr="002F452E" w:rsidRDefault="00C61A85" w:rsidP="00C61A85">
      <w:pPr>
        <w:jc w:val="center"/>
        <w:rPr>
          <w:rFonts w:ascii="Old English Text MT" w:hAnsi="Old English Text MT"/>
        </w:rPr>
      </w:pPr>
    </w:p>
    <w:p w:rsidR="00C61A85" w:rsidRPr="002F452E" w:rsidRDefault="00C61A85" w:rsidP="00C61A85">
      <w:r w:rsidRPr="002F452E">
        <w:t>when we put R=0 then Output will be Un=da</w:t>
      </w:r>
    </w:p>
    <w:p w:rsidR="00C61A85" w:rsidRPr="002F452E" w:rsidRDefault="00C61A85" w:rsidP="00C61A85"/>
    <w:p w:rsidR="00C61A85" w:rsidRPr="002F452E" w:rsidRDefault="00C61A85" w:rsidP="00C61A85">
      <w:pPr>
        <w:rPr>
          <w:b/>
          <w:i/>
        </w:rPr>
      </w:pPr>
      <w:r w:rsidRPr="002F452E">
        <w:rPr>
          <w:b/>
          <w:i/>
        </w:rPr>
        <w:t>MATLAB CODE:-</w:t>
      </w:r>
    </w:p>
    <w:p w:rsidR="00C61A85" w:rsidRPr="002F452E" w:rsidRDefault="00C61A85" w:rsidP="00C61A85">
      <w:pPr>
        <w:rPr>
          <w:b/>
          <w:i/>
        </w:rPr>
      </w:pPr>
    </w:p>
    <w:p w:rsidR="00C61A85" w:rsidRPr="002F452E" w:rsidRDefault="00C61A85" w:rsidP="00C61A85">
      <w:pPr>
        <w:rPr>
          <w:rFonts w:ascii="Courier New" w:hAnsi="Courier New" w:cs="Courier New"/>
        </w:rPr>
      </w:pPr>
      <w:r w:rsidRPr="002F452E">
        <w:rPr>
          <w:rFonts w:ascii="Courier New" w:hAnsi="Courier New" w:cs="Courier New"/>
        </w:rPr>
        <w:t>&gt;&gt; R=10000;L=200e-3;C=200e-6;</w:t>
      </w:r>
    </w:p>
    <w:p w:rsidR="00C61A85" w:rsidRPr="002F452E" w:rsidRDefault="00C61A85" w:rsidP="00C61A85">
      <w:pPr>
        <w:rPr>
          <w:rFonts w:ascii="Courier New" w:hAnsi="Courier New" w:cs="Courier New"/>
        </w:rPr>
      </w:pPr>
      <w:r w:rsidRPr="002F452E">
        <w:rPr>
          <w:rFonts w:ascii="Courier New" w:hAnsi="Courier New" w:cs="Courier New"/>
        </w:rPr>
        <w:t>&gt;&gt; R=00;L=200e-3;C=200e-6;</w:t>
      </w:r>
    </w:p>
    <w:p w:rsidR="00C61A85" w:rsidRPr="002F452E" w:rsidRDefault="00C61A85" w:rsidP="00C61A85">
      <w:pPr>
        <w:rPr>
          <w:rFonts w:ascii="Courier New" w:hAnsi="Courier New" w:cs="Courier New"/>
        </w:rPr>
      </w:pPr>
      <w:r w:rsidRPr="002F452E">
        <w:rPr>
          <w:rFonts w:ascii="Courier New" w:hAnsi="Courier New" w:cs="Courier New"/>
        </w:rPr>
        <w:t>&gt;&gt; A=[0 1/C;-1/L -R/L];B=[0;1/L];C=[0 1];D=[0];</w:t>
      </w:r>
    </w:p>
    <w:p w:rsidR="00C61A85" w:rsidRPr="002F452E" w:rsidRDefault="00C61A85" w:rsidP="00C61A85">
      <w:pPr>
        <w:rPr>
          <w:rFonts w:ascii="Courier New" w:hAnsi="Courier New" w:cs="Courier New"/>
        </w:rPr>
      </w:pPr>
      <w:r w:rsidRPr="002F452E">
        <w:rPr>
          <w:rFonts w:ascii="Courier New" w:hAnsi="Courier New" w:cs="Courier New"/>
        </w:rPr>
        <w:t>&gt;&gt; u=ss(A,B,C,D);</w:t>
      </w:r>
    </w:p>
    <w:p w:rsidR="00C61A85" w:rsidRPr="002F452E" w:rsidRDefault="00C61A85" w:rsidP="00C61A85">
      <w:pPr>
        <w:rPr>
          <w:rFonts w:ascii="Courier New" w:hAnsi="Courier New" w:cs="Courier New"/>
        </w:rPr>
      </w:pPr>
      <w:r w:rsidRPr="002F452E">
        <w:rPr>
          <w:rFonts w:ascii="Courier New" w:hAnsi="Courier New" w:cs="Courier New"/>
        </w:rPr>
        <w:t>&gt;&gt;step(u)</w:t>
      </w:r>
    </w:p>
    <w:p w:rsidR="00C61A85" w:rsidRPr="002F452E" w:rsidRDefault="00C61A85" w:rsidP="00C61A85">
      <w:pPr>
        <w:rPr>
          <w:rFonts w:ascii="Courier New" w:hAnsi="Courier New" w:cs="Courier New"/>
        </w:rPr>
      </w:pPr>
    </w:p>
    <w:p w:rsidR="00C61A85" w:rsidRPr="002F452E" w:rsidRDefault="00C61A85" w:rsidP="00C61A85">
      <w:pPr>
        <w:rPr>
          <w:rFonts w:ascii="Courier New" w:hAnsi="Courier New" w:cs="Courier New"/>
        </w:rPr>
      </w:pPr>
      <w:r w:rsidRPr="002F452E">
        <w:rPr>
          <w:rFonts w:ascii="Courier New" w:hAnsi="Courier New" w:cs="Courier New"/>
        </w:rPr>
        <w:t>&gt;&gt;step(u,0.1)</w:t>
      </w:r>
    </w:p>
    <w:p w:rsidR="00C61A85" w:rsidRPr="002F452E" w:rsidRDefault="00C61A85" w:rsidP="00C61A85">
      <w:pPr>
        <w:rPr>
          <w:rFonts w:ascii="Courier New" w:hAnsi="Courier New" w:cs="Courier New"/>
        </w:rPr>
      </w:pPr>
    </w:p>
    <w:p w:rsidR="00C61A85" w:rsidRPr="002F452E" w:rsidRDefault="00C61A85" w:rsidP="00C61A85">
      <w:pPr>
        <w:jc w:val="center"/>
        <w:rPr>
          <w:rFonts w:ascii="Old English Text MT" w:hAnsi="Old English Text MT"/>
        </w:rPr>
      </w:pPr>
      <w:r w:rsidRPr="002F452E">
        <w:rPr>
          <w:rFonts w:ascii="Old English Text MT" w:hAnsi="Old English Text MT"/>
          <w:noProof/>
        </w:rPr>
        <w:lastRenderedPageBreak/>
        <w:drawing>
          <wp:inline distT="0" distB="0" distL="0" distR="0">
            <wp:extent cx="3762375" cy="310515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3762375" cy="3105150"/>
                    </a:xfrm>
                    <a:prstGeom prst="rect">
                      <a:avLst/>
                    </a:prstGeom>
                    <a:noFill/>
                    <a:ln w="9525">
                      <a:noFill/>
                      <a:miter lim="800000"/>
                      <a:headEnd/>
                      <a:tailEnd/>
                    </a:ln>
                  </pic:spPr>
                </pic:pic>
              </a:graphicData>
            </a:graphic>
          </wp:inline>
        </w:drawing>
      </w:r>
    </w:p>
    <w:p w:rsidR="00C61A85" w:rsidRPr="002F452E" w:rsidRDefault="00C61A85" w:rsidP="00C61A85">
      <w:pPr>
        <w:jc w:val="center"/>
      </w:pPr>
      <w:r w:rsidRPr="002F452E">
        <w:t>Figure 4.02</w:t>
      </w:r>
    </w:p>
    <w:p w:rsidR="00C61A85" w:rsidRPr="002F452E" w:rsidRDefault="00C61A85" w:rsidP="00C61A85">
      <w:pPr>
        <w:jc w:val="center"/>
        <w:rPr>
          <w:rFonts w:ascii="Old English Text MT" w:hAnsi="Old English Text MT"/>
        </w:rPr>
      </w:pPr>
    </w:p>
    <w:p w:rsidR="00C61A85" w:rsidRPr="002F452E" w:rsidRDefault="00C61A85" w:rsidP="00C61A85">
      <w:pPr>
        <w:jc w:val="center"/>
        <w:rPr>
          <w:rFonts w:ascii="Old English Text MT" w:hAnsi="Old English Text MT"/>
        </w:rPr>
      </w:pPr>
    </w:p>
    <w:p w:rsidR="00C61A85" w:rsidRPr="002F452E" w:rsidRDefault="00C61A85" w:rsidP="00C61A85">
      <w:pPr>
        <w:jc w:val="center"/>
        <w:rPr>
          <w:rFonts w:ascii="Old English Text MT" w:hAnsi="Old English Text MT"/>
        </w:rPr>
      </w:pPr>
    </w:p>
    <w:p w:rsidR="00AC4559" w:rsidRPr="002F452E" w:rsidRDefault="008402C8">
      <w:pPr>
        <w:rPr>
          <w:b/>
          <w:u w:val="single"/>
        </w:rPr>
      </w:pPr>
      <w:r w:rsidRPr="002F452E">
        <w:rPr>
          <w:b/>
          <w:u w:val="single"/>
        </w:rPr>
        <w:t>Exercise Problem # 01</w:t>
      </w:r>
    </w:p>
    <w:p w:rsidR="00877B7C" w:rsidRPr="002F452E" w:rsidRDefault="008402C8">
      <w:r w:rsidRPr="002F452E">
        <w:t>Given the Electrical Network of figure, find the state space representation and if the Output is the current through the resister.</w:t>
      </w:r>
      <w:r w:rsidR="00877B7C" w:rsidRPr="002F452E">
        <w:t xml:space="preserve"> Suppose your own values of components &amp;then convert it into transfer-function.</w:t>
      </w:r>
    </w:p>
    <w:p w:rsidR="008402C8" w:rsidRPr="002F452E" w:rsidRDefault="008402C8"/>
    <w:p w:rsidR="008402C8" w:rsidRPr="002F452E" w:rsidRDefault="008402C8" w:rsidP="008402C8">
      <w:pPr>
        <w:jc w:val="center"/>
      </w:pPr>
      <w:r w:rsidRPr="002F452E">
        <w:rPr>
          <w:noProof/>
        </w:rPr>
        <w:drawing>
          <wp:inline distT="0" distB="0" distL="0" distR="0">
            <wp:extent cx="4505325" cy="2038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05325" cy="2038350"/>
                    </a:xfrm>
                    <a:prstGeom prst="rect">
                      <a:avLst/>
                    </a:prstGeom>
                  </pic:spPr>
                </pic:pic>
              </a:graphicData>
            </a:graphic>
          </wp:inline>
        </w:drawing>
      </w:r>
    </w:p>
    <w:p w:rsidR="008402C8" w:rsidRPr="002F452E" w:rsidRDefault="008402C8" w:rsidP="008402C8">
      <w:pPr>
        <w:jc w:val="center"/>
      </w:pPr>
      <w:r w:rsidRPr="002F452E">
        <w:t>Fig: Electrical Network for the representation of in State space:</w:t>
      </w:r>
    </w:p>
    <w:p w:rsidR="00877B7C" w:rsidRPr="002F452E" w:rsidRDefault="00877B7C" w:rsidP="008402C8">
      <w:pPr>
        <w:jc w:val="center"/>
      </w:pPr>
    </w:p>
    <w:p w:rsidR="00877B7C" w:rsidRPr="002F452E" w:rsidRDefault="00877B7C" w:rsidP="008402C8">
      <w:pPr>
        <w:jc w:val="center"/>
      </w:pPr>
    </w:p>
    <w:p w:rsidR="00877B7C" w:rsidRPr="002F452E" w:rsidRDefault="00877B7C" w:rsidP="008402C8">
      <w:pPr>
        <w:jc w:val="center"/>
      </w:pPr>
    </w:p>
    <w:p w:rsidR="00877B7C" w:rsidRPr="002F452E" w:rsidRDefault="00877B7C">
      <w:pPr>
        <w:spacing w:after="200" w:line="276" w:lineRule="auto"/>
      </w:pPr>
      <w:r w:rsidRPr="002F452E">
        <w:br w:type="page"/>
      </w:r>
    </w:p>
    <w:p w:rsidR="00877B7C" w:rsidRPr="002F452E" w:rsidRDefault="00877B7C" w:rsidP="00F93240">
      <w:pPr>
        <w:spacing w:after="200" w:line="276" w:lineRule="auto"/>
        <w:rPr>
          <w:b/>
          <w:u w:val="single"/>
        </w:rPr>
      </w:pPr>
      <w:r w:rsidRPr="002F452E">
        <w:rPr>
          <w:b/>
          <w:u w:val="single"/>
        </w:rPr>
        <w:lastRenderedPageBreak/>
        <w:t>Exercise Problem # 02</w:t>
      </w:r>
    </w:p>
    <w:p w:rsidR="00877B7C" w:rsidRPr="002F452E" w:rsidRDefault="00877B7C" w:rsidP="00877B7C">
      <w:r w:rsidRPr="002F452E">
        <w:t>Given the figure, find the state space representation of translation mechanical system for output f(t).  Suppose your own values of components &amp; then convert it into transfer-function.</w:t>
      </w:r>
    </w:p>
    <w:p w:rsidR="00877B7C" w:rsidRPr="002F452E" w:rsidRDefault="00877B7C" w:rsidP="00877B7C"/>
    <w:p w:rsidR="00877B7C" w:rsidRPr="002F452E" w:rsidRDefault="00877B7C">
      <w:r w:rsidRPr="002F452E">
        <w:rPr>
          <w:noProof/>
        </w:rPr>
        <w:drawing>
          <wp:inline distT="0" distB="0" distL="0" distR="0">
            <wp:extent cx="5943600" cy="2821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821305"/>
                    </a:xfrm>
                    <a:prstGeom prst="rect">
                      <a:avLst/>
                    </a:prstGeom>
                  </pic:spPr>
                </pic:pic>
              </a:graphicData>
            </a:graphic>
          </wp:inline>
        </w:drawing>
      </w:r>
    </w:p>
    <w:p w:rsidR="00877B7C" w:rsidRPr="002F452E" w:rsidRDefault="00877B7C" w:rsidP="00877B7C">
      <w:pPr>
        <w:jc w:val="center"/>
        <w:rPr>
          <w:b/>
        </w:rPr>
      </w:pPr>
      <w:r w:rsidRPr="002F452E">
        <w:rPr>
          <w:b/>
        </w:rPr>
        <w:t>Fig: the given system</w:t>
      </w:r>
    </w:p>
    <w:p w:rsidR="00F07A04" w:rsidRPr="002F452E" w:rsidRDefault="00F07A04">
      <w:pPr>
        <w:spacing w:after="200" w:line="276" w:lineRule="auto"/>
      </w:pPr>
      <w:r w:rsidRPr="002F452E">
        <w:br w:type="page"/>
      </w:r>
    </w:p>
    <w:p w:rsidR="00F07A04" w:rsidRPr="002F452E" w:rsidRDefault="00F07A04" w:rsidP="00F07A04">
      <w:pPr>
        <w:pBdr>
          <w:bottom w:val="single" w:sz="4" w:space="1" w:color="auto"/>
        </w:pBdr>
        <w:jc w:val="center"/>
        <w:rPr>
          <w:b/>
        </w:rPr>
      </w:pPr>
      <w:r w:rsidRPr="002F452E">
        <w:rPr>
          <w:b/>
        </w:rPr>
        <w:lastRenderedPageBreak/>
        <w:t>Control Systems (EE-303) 5</w:t>
      </w:r>
      <w:r w:rsidRPr="002F452E">
        <w:rPr>
          <w:b/>
          <w:vertAlign w:val="superscript"/>
        </w:rPr>
        <w:t>th</w:t>
      </w:r>
      <w:r w:rsidRPr="002F452E">
        <w:rPr>
          <w:b/>
        </w:rPr>
        <w:t xml:space="preserve"> Semester (3</w:t>
      </w:r>
      <w:r w:rsidRPr="002F452E">
        <w:rPr>
          <w:b/>
          <w:vertAlign w:val="superscript"/>
        </w:rPr>
        <w:t>rd</w:t>
      </w:r>
      <w:r w:rsidRPr="002F452E">
        <w:rPr>
          <w:b/>
        </w:rPr>
        <w:t xml:space="preserve"> Year)</w:t>
      </w:r>
    </w:p>
    <w:p w:rsidR="00F07A04" w:rsidRPr="002F452E" w:rsidRDefault="00F93240" w:rsidP="00F07A04">
      <w:pPr>
        <w:jc w:val="center"/>
        <w:rPr>
          <w:b/>
        </w:rPr>
      </w:pPr>
      <w:r w:rsidRPr="002F452E">
        <w:rPr>
          <w:b/>
        </w:rPr>
        <w:t>(LAB EXPERIMENT NO. 05</w:t>
      </w:r>
      <w:r w:rsidR="00F07A04" w:rsidRPr="002F452E">
        <w:rPr>
          <w:b/>
        </w:rPr>
        <w:t>)</w:t>
      </w:r>
    </w:p>
    <w:p w:rsidR="00F07A04" w:rsidRPr="002F452E" w:rsidRDefault="00F07A04" w:rsidP="00F07A04">
      <w:pPr>
        <w:jc w:val="center"/>
        <w:rPr>
          <w:b/>
        </w:rPr>
      </w:pPr>
    </w:p>
    <w:p w:rsidR="00F07A04" w:rsidRPr="002F452E" w:rsidRDefault="00F07A04" w:rsidP="00F07A04">
      <w:pPr>
        <w:shd w:val="clear" w:color="auto" w:fill="666666"/>
        <w:ind w:right="-180"/>
        <w:jc w:val="center"/>
        <w:outlineLvl w:val="0"/>
        <w:rPr>
          <w:b/>
          <w:color w:val="FFFFFF"/>
          <w:shd w:val="clear" w:color="auto" w:fill="666666"/>
        </w:rPr>
      </w:pPr>
      <w:r w:rsidRPr="002F452E">
        <w:rPr>
          <w:b/>
          <w:color w:val="FFFFFF"/>
          <w:shd w:val="clear" w:color="auto" w:fill="666666"/>
        </w:rPr>
        <w:t>To Connect Blocks Using MATLAB</w:t>
      </w:r>
    </w:p>
    <w:p w:rsidR="00F07A04" w:rsidRPr="002F452E" w:rsidRDefault="00F07A04" w:rsidP="00F07A04">
      <w:pPr>
        <w:rPr>
          <w:u w:val="single"/>
        </w:rPr>
      </w:pPr>
    </w:p>
    <w:p w:rsidR="00F07A04" w:rsidRPr="002F452E" w:rsidRDefault="00F07A04" w:rsidP="00F07A04">
      <w:pPr>
        <w:rPr>
          <w:u w:val="single"/>
        </w:rPr>
      </w:pPr>
      <w:r w:rsidRPr="002F452E">
        <w:rPr>
          <w:u w:val="single"/>
        </w:rPr>
        <w:t>PERFORMANCE OBJECTIVES:-</w:t>
      </w:r>
    </w:p>
    <w:p w:rsidR="00F07A04" w:rsidRPr="002F452E" w:rsidRDefault="00F07A04" w:rsidP="00F07A04">
      <w:pPr>
        <w:jc w:val="both"/>
      </w:pPr>
      <w:r w:rsidRPr="002F452E">
        <w:t>The MATLAB’s Control System toolbox provides a number of functions to help us build complex networks of models. We will able to perform the followings</w:t>
      </w:r>
    </w:p>
    <w:p w:rsidR="00F07A04" w:rsidRPr="002F452E" w:rsidRDefault="00F07A04" w:rsidP="00F07A04">
      <w:pPr>
        <w:pStyle w:val="ListParagraph"/>
        <w:numPr>
          <w:ilvl w:val="0"/>
          <w:numId w:val="1"/>
        </w:numPr>
        <w:jc w:val="both"/>
      </w:pPr>
      <w:r w:rsidRPr="002F452E">
        <w:t>Series Connection</w:t>
      </w:r>
    </w:p>
    <w:p w:rsidR="00F07A04" w:rsidRPr="002F452E" w:rsidRDefault="00F07A04" w:rsidP="00F07A04">
      <w:pPr>
        <w:pStyle w:val="ListParagraph"/>
        <w:numPr>
          <w:ilvl w:val="0"/>
          <w:numId w:val="1"/>
        </w:numPr>
        <w:jc w:val="both"/>
      </w:pPr>
      <w:r w:rsidRPr="002F452E">
        <w:t>Parallel Connection</w:t>
      </w:r>
    </w:p>
    <w:p w:rsidR="00F07A04" w:rsidRPr="002F452E" w:rsidRDefault="00F07A04" w:rsidP="00F07A04">
      <w:pPr>
        <w:pStyle w:val="ListParagraph"/>
        <w:numPr>
          <w:ilvl w:val="0"/>
          <w:numId w:val="1"/>
        </w:numPr>
        <w:jc w:val="both"/>
      </w:pPr>
      <w:r w:rsidRPr="002F452E">
        <w:t>Feedback Connection</w:t>
      </w:r>
    </w:p>
    <w:p w:rsidR="00F07A04" w:rsidRPr="002F452E" w:rsidRDefault="00F07A04" w:rsidP="00F07A04"/>
    <w:p w:rsidR="00F07A04" w:rsidRPr="002F452E" w:rsidRDefault="00F07A04" w:rsidP="00F07A04">
      <w:pPr>
        <w:rPr>
          <w:u w:val="single"/>
        </w:rPr>
      </w:pPr>
      <w:r w:rsidRPr="002F452E">
        <w:rPr>
          <w:u w:val="single"/>
        </w:rPr>
        <w:t>EQUIPMENT REQUIRED:</w:t>
      </w:r>
    </w:p>
    <w:p w:rsidR="00F07A04" w:rsidRPr="002F452E" w:rsidRDefault="00F07A04" w:rsidP="00F07A04">
      <w:pPr>
        <w:pStyle w:val="ListParagraph"/>
        <w:numPr>
          <w:ilvl w:val="0"/>
          <w:numId w:val="1"/>
        </w:numPr>
        <w:tabs>
          <w:tab w:val="left" w:pos="1080"/>
        </w:tabs>
        <w:ind w:firstLine="0"/>
      </w:pPr>
      <w:r w:rsidRPr="002F452E">
        <w:t>A computer running Matlab 7.0 or higher version</w:t>
      </w:r>
    </w:p>
    <w:p w:rsidR="00F07A04" w:rsidRPr="002F452E" w:rsidRDefault="00F07A04" w:rsidP="00F07A04">
      <w:pPr>
        <w:pStyle w:val="ListParagraph"/>
      </w:pPr>
    </w:p>
    <w:p w:rsidR="00F07A04" w:rsidRPr="002F452E" w:rsidRDefault="00F07A04" w:rsidP="00F07A04">
      <w:pPr>
        <w:rPr>
          <w:u w:val="single"/>
        </w:rPr>
      </w:pPr>
      <w:r w:rsidRPr="002F452E">
        <w:rPr>
          <w:u w:val="single"/>
        </w:rPr>
        <w:t>THEORETICAL BACKGROUND:-</w:t>
      </w:r>
    </w:p>
    <w:p w:rsidR="00F07A04" w:rsidRPr="002F452E" w:rsidRDefault="00F07A04" w:rsidP="00F07A04">
      <w:pPr>
        <w:widowControl w:val="0"/>
        <w:autoSpaceDE w:val="0"/>
        <w:autoSpaceDN w:val="0"/>
        <w:adjustRightInd w:val="0"/>
        <w:rPr>
          <w:i/>
        </w:rPr>
      </w:pPr>
      <w:r w:rsidRPr="002F452E">
        <w:rPr>
          <w:rFonts w:cs="Times"/>
          <w:b/>
          <w:bCs/>
          <w:i/>
        </w:rPr>
        <w:t>Series Connection</w:t>
      </w:r>
    </w:p>
    <w:p w:rsidR="00F07A04" w:rsidRPr="002F452E" w:rsidRDefault="00F07A04" w:rsidP="00F07A04">
      <w:pPr>
        <w:widowControl w:val="0"/>
        <w:autoSpaceDE w:val="0"/>
        <w:autoSpaceDN w:val="0"/>
        <w:adjustRightInd w:val="0"/>
        <w:spacing w:line="312" w:lineRule="exact"/>
      </w:pPr>
    </w:p>
    <w:p w:rsidR="00F07A04" w:rsidRPr="002F452E" w:rsidRDefault="00F07A04" w:rsidP="00F07A04">
      <w:pPr>
        <w:widowControl w:val="0"/>
        <w:overflowPunct w:val="0"/>
        <w:autoSpaceDE w:val="0"/>
        <w:autoSpaceDN w:val="0"/>
        <w:adjustRightInd w:val="0"/>
        <w:spacing w:line="209" w:lineRule="auto"/>
        <w:rPr>
          <w:rFonts w:cs="Times"/>
          <w:bCs/>
        </w:rPr>
      </w:pPr>
      <w:r w:rsidRPr="002F452E">
        <w:rPr>
          <w:rFonts w:cs="Times"/>
          <w:bCs/>
        </w:rPr>
        <w:t>Consider the series network shown in Fig. 3-1.</w:t>
      </w:r>
    </w:p>
    <w:p w:rsidR="00F07A04" w:rsidRPr="002F452E" w:rsidRDefault="00F07A04" w:rsidP="00F07A04">
      <w:pPr>
        <w:widowControl w:val="0"/>
        <w:overflowPunct w:val="0"/>
        <w:autoSpaceDE w:val="0"/>
        <w:autoSpaceDN w:val="0"/>
        <w:adjustRightInd w:val="0"/>
        <w:spacing w:line="209" w:lineRule="auto"/>
      </w:pPr>
    </w:p>
    <w:p w:rsidR="00F07A04" w:rsidRPr="002F452E" w:rsidRDefault="00F07A04" w:rsidP="00F07A04">
      <w:pPr>
        <w:jc w:val="center"/>
      </w:pPr>
      <w:r w:rsidRPr="002F452E">
        <w:rPr>
          <w:noProof/>
        </w:rPr>
        <w:drawing>
          <wp:inline distT="0" distB="0" distL="0" distR="0">
            <wp:extent cx="2876550" cy="8096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2876550" cy="809625"/>
                    </a:xfrm>
                    <a:prstGeom prst="rect">
                      <a:avLst/>
                    </a:prstGeom>
                    <a:noFill/>
                    <a:ln w="9525">
                      <a:noFill/>
                      <a:miter lim="800000"/>
                      <a:headEnd/>
                      <a:tailEnd/>
                    </a:ln>
                  </pic:spPr>
                </pic:pic>
              </a:graphicData>
            </a:graphic>
          </wp:inline>
        </w:drawing>
      </w:r>
      <w:r w:rsidRPr="002F452E">
        <w:br w:type="textWrapping" w:clear="all"/>
      </w:r>
    </w:p>
    <w:p w:rsidR="00F07A04" w:rsidRPr="002F452E" w:rsidRDefault="00F07A04" w:rsidP="00F07A04">
      <w:pPr>
        <w:widowControl w:val="0"/>
        <w:overflowPunct w:val="0"/>
        <w:autoSpaceDE w:val="0"/>
        <w:autoSpaceDN w:val="0"/>
        <w:adjustRightInd w:val="0"/>
        <w:spacing w:line="209" w:lineRule="auto"/>
        <w:rPr>
          <w:rFonts w:cs="Times"/>
          <w:bCs/>
        </w:rPr>
      </w:pPr>
      <w:r w:rsidRPr="002F452E">
        <w:rPr>
          <w:rFonts w:cs="Times"/>
          <w:bCs/>
        </w:rPr>
        <w:t xml:space="preserve">We can connect block G1 and G2 in series using command </w:t>
      </w:r>
      <w:r w:rsidRPr="002F452E">
        <w:rPr>
          <w:rFonts w:ascii="Courier New" w:hAnsi="Courier New" w:cs="Courier New"/>
          <w:bCs/>
        </w:rPr>
        <w:t xml:space="preserve">G = series(G1,G2) </w:t>
      </w:r>
      <w:r w:rsidRPr="002F452E">
        <w:rPr>
          <w:rFonts w:cs="Times"/>
          <w:bCs/>
        </w:rPr>
        <w:t>A series connection is equivalent to the product of the blocks.</w:t>
      </w:r>
    </w:p>
    <w:p w:rsidR="00F07A04" w:rsidRPr="002F452E" w:rsidRDefault="00F07A04" w:rsidP="00F07A04">
      <w:pPr>
        <w:jc w:val="center"/>
        <w:rPr>
          <w:rFonts w:ascii="Times-Roman" w:eastAsiaTheme="minorHAnsi" w:hAnsi="Times-Roman" w:cs="Times-Roman"/>
        </w:rPr>
      </w:pPr>
    </w:p>
    <w:p w:rsidR="00F07A04" w:rsidRPr="002F452E" w:rsidRDefault="00F07A04" w:rsidP="00F07A04">
      <w:pPr>
        <w:jc w:val="center"/>
        <w:rPr>
          <w:rFonts w:ascii="Times-Roman" w:eastAsiaTheme="minorHAnsi" w:hAnsi="Times-Roman" w:cs="Times-Roman"/>
        </w:rPr>
      </w:pPr>
      <w:r w:rsidRPr="002F452E">
        <w:rPr>
          <w:rFonts w:ascii="Times-Roman" w:eastAsiaTheme="minorHAnsi" w:hAnsi="Times-Roman" w:cs="Times-Roman"/>
        </w:rPr>
        <w:t>G = G1 * G2</w:t>
      </w:r>
    </w:p>
    <w:p w:rsidR="00F07A04" w:rsidRPr="002F452E" w:rsidRDefault="00F07A04" w:rsidP="00F07A04">
      <w:r w:rsidRPr="002F452E">
        <w:rPr>
          <w:noProof/>
        </w:rPr>
        <w:drawing>
          <wp:inline distT="0" distB="0" distL="0" distR="0">
            <wp:extent cx="1762125" cy="1177793"/>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1762125" cy="1177793"/>
                    </a:xfrm>
                    <a:prstGeom prst="rect">
                      <a:avLst/>
                    </a:prstGeom>
                    <a:noFill/>
                    <a:ln w="9525">
                      <a:noFill/>
                      <a:miter lim="800000"/>
                      <a:headEnd/>
                      <a:tailEnd/>
                    </a:ln>
                  </pic:spPr>
                </pic:pic>
              </a:graphicData>
            </a:graphic>
          </wp:inline>
        </w:drawing>
      </w:r>
    </w:p>
    <w:p w:rsidR="00F07A04" w:rsidRPr="002F452E" w:rsidRDefault="00F07A04" w:rsidP="00F07A04">
      <w:pPr>
        <w:autoSpaceDE w:val="0"/>
        <w:autoSpaceDN w:val="0"/>
        <w:adjustRightInd w:val="0"/>
        <w:rPr>
          <w:rFonts w:eastAsiaTheme="minorHAnsi"/>
        </w:rPr>
      </w:pPr>
      <w:r w:rsidRPr="002F452E">
        <w:rPr>
          <w:rFonts w:eastAsiaTheme="minorHAnsi"/>
        </w:rPr>
        <w:t>The following MATLAB program connects these blocks in series.</w:t>
      </w:r>
    </w:p>
    <w:p w:rsidR="00F07A04" w:rsidRPr="002F452E" w:rsidRDefault="00F07A04" w:rsidP="00F07A04">
      <w:pPr>
        <w:autoSpaceDE w:val="0"/>
        <w:autoSpaceDN w:val="0"/>
        <w:adjustRightInd w:val="0"/>
        <w:rPr>
          <w:rFonts w:ascii="Courier New" w:eastAsiaTheme="minorHAnsi" w:hAnsi="Courier New" w:cs="Courier New"/>
        </w:rPr>
      </w:pP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numg1 = 1;</w:t>
      </w: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deng1 = [1 1];</w:t>
      </w: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numg2 = 1;</w:t>
      </w: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deng2 = [1 2];</w:t>
      </w: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G1 = tf(numg1,deng1);</w:t>
      </w: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G2 = tf(numg2,deng2);</w:t>
      </w: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G = series(G1,G2)</w:t>
      </w: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This returns;</w:t>
      </w: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lastRenderedPageBreak/>
        <w:t>Transfer function:</w:t>
      </w: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 xml:space="preserve">      1</w:t>
      </w: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w:t>
      </w: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s^2 + 3 s + 2</w:t>
      </w:r>
    </w:p>
    <w:p w:rsidR="00F07A04" w:rsidRPr="002F452E" w:rsidRDefault="00F07A04" w:rsidP="00F07A04">
      <w:pPr>
        <w:autoSpaceDE w:val="0"/>
        <w:autoSpaceDN w:val="0"/>
        <w:adjustRightInd w:val="0"/>
        <w:rPr>
          <w:rFonts w:ascii="Times-Bold" w:eastAsiaTheme="minorHAnsi" w:hAnsi="Times-Bold" w:cs="Times-Bold"/>
          <w:b/>
          <w:bCs/>
          <w:i/>
        </w:rPr>
      </w:pPr>
      <w:r w:rsidRPr="002F452E">
        <w:rPr>
          <w:rFonts w:ascii="Times-Bold" w:eastAsiaTheme="minorHAnsi" w:hAnsi="Times-Bold" w:cs="Times-Bold"/>
          <w:b/>
          <w:bCs/>
          <w:i/>
        </w:rPr>
        <w:t>Parallel Connection</w:t>
      </w:r>
    </w:p>
    <w:p w:rsidR="00F07A04" w:rsidRPr="002F452E" w:rsidRDefault="00F07A04" w:rsidP="00F07A04">
      <w:pPr>
        <w:autoSpaceDE w:val="0"/>
        <w:autoSpaceDN w:val="0"/>
        <w:adjustRightInd w:val="0"/>
        <w:rPr>
          <w:rFonts w:ascii="Times-Roman" w:eastAsiaTheme="minorHAnsi" w:hAnsi="Times-Roman" w:cs="Times-Roman"/>
        </w:rPr>
      </w:pPr>
      <w:r w:rsidRPr="002F452E">
        <w:rPr>
          <w:rFonts w:ascii="Times-Roman" w:eastAsiaTheme="minorHAnsi" w:hAnsi="Times-Roman" w:cs="Times-Roman"/>
        </w:rPr>
        <w:t>Consider the parallel network shown in Fig. 3-2</w:t>
      </w:r>
    </w:p>
    <w:p w:rsidR="00F07A04" w:rsidRPr="002F452E" w:rsidRDefault="00F07A04" w:rsidP="00F07A04">
      <w:pPr>
        <w:autoSpaceDE w:val="0"/>
        <w:autoSpaceDN w:val="0"/>
        <w:adjustRightInd w:val="0"/>
        <w:rPr>
          <w:rFonts w:ascii="Times-Roman" w:eastAsiaTheme="minorHAnsi" w:hAnsi="Times-Roman" w:cs="Times-Roman"/>
        </w:rPr>
      </w:pPr>
    </w:p>
    <w:p w:rsidR="00F07A04" w:rsidRPr="002F452E" w:rsidRDefault="00F07A04" w:rsidP="00F07A04">
      <w:pPr>
        <w:autoSpaceDE w:val="0"/>
        <w:autoSpaceDN w:val="0"/>
        <w:adjustRightInd w:val="0"/>
        <w:jc w:val="center"/>
        <w:rPr>
          <w:rFonts w:ascii="Courier New" w:hAnsi="Courier New" w:cs="Courier New"/>
        </w:rPr>
      </w:pPr>
      <w:r w:rsidRPr="002F452E">
        <w:rPr>
          <w:rFonts w:ascii="Courier New" w:hAnsi="Courier New" w:cs="Courier New"/>
          <w:noProof/>
        </w:rPr>
        <w:drawing>
          <wp:inline distT="0" distB="0" distL="0" distR="0">
            <wp:extent cx="2362200" cy="160020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srcRect/>
                    <a:stretch>
                      <a:fillRect/>
                    </a:stretch>
                  </pic:blipFill>
                  <pic:spPr bwMode="auto">
                    <a:xfrm>
                      <a:off x="0" y="0"/>
                      <a:ext cx="2362200" cy="1600200"/>
                    </a:xfrm>
                    <a:prstGeom prst="rect">
                      <a:avLst/>
                    </a:prstGeom>
                    <a:noFill/>
                    <a:ln w="9525">
                      <a:noFill/>
                      <a:miter lim="800000"/>
                      <a:headEnd/>
                      <a:tailEnd/>
                    </a:ln>
                  </pic:spPr>
                </pic:pic>
              </a:graphicData>
            </a:graphic>
          </wp:inline>
        </w:drawing>
      </w:r>
    </w:p>
    <w:p w:rsidR="00F07A04" w:rsidRPr="002F452E" w:rsidRDefault="00F07A04" w:rsidP="00F07A04">
      <w:pPr>
        <w:autoSpaceDE w:val="0"/>
        <w:autoSpaceDN w:val="0"/>
        <w:adjustRightInd w:val="0"/>
        <w:rPr>
          <w:rFonts w:eastAsiaTheme="minorHAnsi"/>
        </w:rPr>
      </w:pPr>
    </w:p>
    <w:p w:rsidR="00F07A04" w:rsidRPr="002F452E" w:rsidRDefault="00F07A04" w:rsidP="00F07A04">
      <w:pPr>
        <w:autoSpaceDE w:val="0"/>
        <w:autoSpaceDN w:val="0"/>
        <w:adjustRightInd w:val="0"/>
        <w:rPr>
          <w:rFonts w:eastAsiaTheme="minorHAnsi"/>
        </w:rPr>
      </w:pPr>
      <w:r w:rsidRPr="002F452E">
        <w:rPr>
          <w:rFonts w:eastAsiaTheme="minorHAnsi"/>
        </w:rPr>
        <w:t>Blocks G1 and G2 can be connected in parallel using command</w:t>
      </w:r>
    </w:p>
    <w:p w:rsidR="00F07A04" w:rsidRPr="002F452E" w:rsidRDefault="00F07A04" w:rsidP="00F07A04">
      <w:pPr>
        <w:autoSpaceDE w:val="0"/>
        <w:autoSpaceDN w:val="0"/>
        <w:adjustRightInd w:val="0"/>
        <w:rPr>
          <w:rFonts w:eastAsiaTheme="minorHAnsi"/>
        </w:rPr>
      </w:pP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G = parallel(G1,G2)</w:t>
      </w:r>
    </w:p>
    <w:p w:rsidR="00F07A04" w:rsidRPr="002F452E" w:rsidRDefault="00F07A04" w:rsidP="00F07A04">
      <w:pPr>
        <w:autoSpaceDE w:val="0"/>
        <w:autoSpaceDN w:val="0"/>
        <w:adjustRightInd w:val="0"/>
        <w:rPr>
          <w:rFonts w:eastAsiaTheme="minorHAnsi"/>
        </w:rPr>
      </w:pPr>
      <w:r w:rsidRPr="002F452E">
        <w:rPr>
          <w:rFonts w:eastAsiaTheme="minorHAnsi"/>
        </w:rPr>
        <w:t>A parallel connection is equivalent to the sum of the blocks.</w:t>
      </w:r>
    </w:p>
    <w:p w:rsidR="00F07A04" w:rsidRPr="002F452E" w:rsidRDefault="00F07A04" w:rsidP="00F07A04">
      <w:pPr>
        <w:autoSpaceDE w:val="0"/>
        <w:autoSpaceDN w:val="0"/>
        <w:adjustRightInd w:val="0"/>
        <w:jc w:val="center"/>
        <w:rPr>
          <w:rFonts w:ascii="Times-Roman" w:eastAsiaTheme="minorHAnsi" w:hAnsi="Times-Roman" w:cs="Times-Roman"/>
        </w:rPr>
      </w:pPr>
    </w:p>
    <w:p w:rsidR="00F07A04" w:rsidRPr="002F452E" w:rsidRDefault="00F07A04" w:rsidP="00F07A04">
      <w:pPr>
        <w:autoSpaceDE w:val="0"/>
        <w:autoSpaceDN w:val="0"/>
        <w:adjustRightInd w:val="0"/>
        <w:jc w:val="center"/>
        <w:rPr>
          <w:rFonts w:ascii="Times-Roman" w:eastAsiaTheme="minorHAnsi" w:hAnsi="Times-Roman" w:cs="Times-Roman"/>
        </w:rPr>
      </w:pPr>
      <w:r w:rsidRPr="002F452E">
        <w:rPr>
          <w:rFonts w:ascii="Times-Roman" w:eastAsiaTheme="minorHAnsi" w:hAnsi="Times-Roman" w:cs="Times-Roman"/>
        </w:rPr>
        <w:t>G = G1 + G2</w:t>
      </w:r>
    </w:p>
    <w:p w:rsidR="00F07A04" w:rsidRPr="002F452E" w:rsidRDefault="00F07A04" w:rsidP="00F07A04">
      <w:pPr>
        <w:autoSpaceDE w:val="0"/>
        <w:autoSpaceDN w:val="0"/>
        <w:adjustRightInd w:val="0"/>
        <w:rPr>
          <w:rFonts w:ascii="Times-Roman" w:eastAsiaTheme="minorHAnsi" w:hAnsi="Times-Roman" w:cs="Times-Roman"/>
        </w:rPr>
      </w:pPr>
      <w:r w:rsidRPr="002F452E">
        <w:rPr>
          <w:rFonts w:eastAsiaTheme="minorHAnsi"/>
        </w:rPr>
        <w:t>Taking the same block values as in first program, parallel connection is obtained</w:t>
      </w: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numg1 = 1;</w:t>
      </w: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deng1 = [1 1];</w:t>
      </w: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numg2 = 1;</w:t>
      </w: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deng2 = [1 2];</w:t>
      </w: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G1 = tf(numg1,deng1);</w:t>
      </w: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G2 = tf(numg2,deng2);</w:t>
      </w: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G = parallel(G1,G2)</w:t>
      </w:r>
    </w:p>
    <w:p w:rsidR="00F07A04" w:rsidRPr="002F452E" w:rsidRDefault="00F07A04" w:rsidP="00F07A04">
      <w:pPr>
        <w:autoSpaceDE w:val="0"/>
        <w:autoSpaceDN w:val="0"/>
        <w:adjustRightInd w:val="0"/>
        <w:rPr>
          <w:rFonts w:ascii="Courier New" w:eastAsiaTheme="minorHAnsi" w:hAnsi="Courier New" w:cs="Courier New"/>
        </w:rPr>
      </w:pP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This returns;</w:t>
      </w:r>
    </w:p>
    <w:p w:rsidR="00F07A04" w:rsidRPr="002F452E" w:rsidRDefault="00F07A04" w:rsidP="00F07A04">
      <w:pPr>
        <w:autoSpaceDE w:val="0"/>
        <w:autoSpaceDN w:val="0"/>
        <w:adjustRightInd w:val="0"/>
        <w:rPr>
          <w:rFonts w:ascii="Courier New" w:eastAsiaTheme="minorHAnsi" w:hAnsi="Courier New" w:cs="Courier New"/>
        </w:rPr>
      </w:pP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Transfer function:</w:t>
      </w: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2 s + 3</w:t>
      </w: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w:t>
      </w:r>
    </w:p>
    <w:p w:rsidR="00F07A04" w:rsidRPr="002F452E" w:rsidRDefault="00F07A04" w:rsidP="00F07A04">
      <w:pPr>
        <w:autoSpaceDE w:val="0"/>
        <w:autoSpaceDN w:val="0"/>
        <w:adjustRightInd w:val="0"/>
        <w:rPr>
          <w:rFonts w:ascii="Courier New" w:eastAsiaTheme="minorHAnsi" w:hAnsi="Courier New" w:cs="Courier New"/>
        </w:rPr>
      </w:pPr>
      <w:r w:rsidRPr="002F452E">
        <w:rPr>
          <w:rFonts w:ascii="Courier New" w:eastAsiaTheme="minorHAnsi" w:hAnsi="Courier New" w:cs="Courier New"/>
        </w:rPr>
        <w:t>s^2 + 3 s + 2</w:t>
      </w:r>
    </w:p>
    <w:p w:rsidR="00F07A04" w:rsidRPr="002F452E" w:rsidRDefault="00F07A04" w:rsidP="00F07A04">
      <w:pPr>
        <w:autoSpaceDE w:val="0"/>
        <w:autoSpaceDN w:val="0"/>
        <w:adjustRightInd w:val="0"/>
        <w:rPr>
          <w:rFonts w:ascii="Courier New" w:eastAsiaTheme="minorHAnsi" w:hAnsi="Courier New" w:cs="Courier New"/>
          <w:i/>
        </w:rPr>
      </w:pPr>
    </w:p>
    <w:p w:rsidR="00F07A04" w:rsidRPr="002F452E" w:rsidRDefault="00F07A04" w:rsidP="00F07A04">
      <w:pPr>
        <w:autoSpaceDE w:val="0"/>
        <w:autoSpaceDN w:val="0"/>
        <w:adjustRightInd w:val="0"/>
        <w:rPr>
          <w:rFonts w:ascii="Times-Bold" w:eastAsiaTheme="minorHAnsi" w:hAnsi="Times-Bold" w:cs="Times-Bold"/>
          <w:b/>
          <w:bCs/>
          <w:i/>
        </w:rPr>
      </w:pPr>
      <w:r w:rsidRPr="002F452E">
        <w:rPr>
          <w:rFonts w:ascii="Times-Bold" w:eastAsiaTheme="minorHAnsi" w:hAnsi="Times-Bold" w:cs="Times-Bold"/>
          <w:b/>
          <w:bCs/>
          <w:i/>
        </w:rPr>
        <w:t>Feedback Connection</w:t>
      </w:r>
    </w:p>
    <w:p w:rsidR="00F07A04" w:rsidRPr="002F452E" w:rsidRDefault="00F07A04" w:rsidP="00F07A04">
      <w:pPr>
        <w:autoSpaceDE w:val="0"/>
        <w:autoSpaceDN w:val="0"/>
        <w:adjustRightInd w:val="0"/>
        <w:rPr>
          <w:rFonts w:ascii="Times-Roman" w:eastAsiaTheme="minorHAnsi" w:hAnsi="Times-Roman" w:cs="Times-Roman"/>
        </w:rPr>
      </w:pPr>
      <w:r w:rsidRPr="002F452E">
        <w:rPr>
          <w:rFonts w:ascii="Times-Roman" w:eastAsiaTheme="minorHAnsi" w:hAnsi="Times-Roman" w:cs="Times-Roman"/>
        </w:rPr>
        <w:t>Consider the feedback diagram shown in Fig. 3-3.</w:t>
      </w:r>
    </w:p>
    <w:p w:rsidR="00F07A04" w:rsidRPr="002F452E" w:rsidRDefault="00F07A04" w:rsidP="00F07A04">
      <w:pPr>
        <w:autoSpaceDE w:val="0"/>
        <w:autoSpaceDN w:val="0"/>
        <w:adjustRightInd w:val="0"/>
        <w:rPr>
          <w:rFonts w:ascii="Times-Roman" w:eastAsiaTheme="minorHAnsi" w:hAnsi="Times-Roman" w:cs="Times-Roman"/>
        </w:rPr>
      </w:pPr>
    </w:p>
    <w:p w:rsidR="00F07A04" w:rsidRPr="002F452E" w:rsidRDefault="00F07A04" w:rsidP="00F07A04">
      <w:pPr>
        <w:autoSpaceDE w:val="0"/>
        <w:autoSpaceDN w:val="0"/>
        <w:adjustRightInd w:val="0"/>
        <w:jc w:val="center"/>
        <w:rPr>
          <w:rFonts w:ascii="Courier New" w:hAnsi="Courier New" w:cs="Courier New"/>
        </w:rPr>
      </w:pPr>
      <w:r w:rsidRPr="002F452E">
        <w:rPr>
          <w:rFonts w:ascii="Courier New" w:hAnsi="Courier New" w:cs="Courier New"/>
          <w:noProof/>
        </w:rPr>
        <w:lastRenderedPageBreak/>
        <w:drawing>
          <wp:inline distT="0" distB="0" distL="0" distR="0">
            <wp:extent cx="2619375" cy="1478536"/>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2625156" cy="1481799"/>
                    </a:xfrm>
                    <a:prstGeom prst="rect">
                      <a:avLst/>
                    </a:prstGeom>
                    <a:noFill/>
                    <a:ln w="9525">
                      <a:noFill/>
                      <a:miter lim="800000"/>
                      <a:headEnd/>
                      <a:tailEnd/>
                    </a:ln>
                  </pic:spPr>
                </pic:pic>
              </a:graphicData>
            </a:graphic>
          </wp:inline>
        </w:drawing>
      </w:r>
    </w:p>
    <w:p w:rsidR="00F07A04" w:rsidRPr="002F452E" w:rsidRDefault="00F07A04" w:rsidP="00F07A04">
      <w:pPr>
        <w:autoSpaceDE w:val="0"/>
        <w:autoSpaceDN w:val="0"/>
        <w:adjustRightInd w:val="0"/>
        <w:rPr>
          <w:rFonts w:ascii="Courier" w:eastAsiaTheme="minorHAnsi" w:hAnsi="Courier" w:cs="Courier"/>
        </w:rPr>
      </w:pPr>
      <w:r w:rsidRPr="002F452E">
        <w:rPr>
          <w:rFonts w:eastAsiaTheme="minorHAnsi"/>
        </w:rPr>
        <w:t>We can connect blocks G and H in feedback configuration using Command</w:t>
      </w:r>
      <w:r w:rsidRPr="002F452E">
        <w:rPr>
          <w:rFonts w:ascii="Courier" w:eastAsiaTheme="minorHAnsi" w:hAnsi="Courier" w:cs="Courier"/>
        </w:rPr>
        <w:t>feedback(G,H)</w:t>
      </w:r>
    </w:p>
    <w:p w:rsidR="00F07A04" w:rsidRPr="002F452E" w:rsidRDefault="00F07A04" w:rsidP="00F07A04">
      <w:pPr>
        <w:autoSpaceDE w:val="0"/>
        <w:autoSpaceDN w:val="0"/>
        <w:adjustRightInd w:val="0"/>
        <w:rPr>
          <w:rFonts w:ascii="Times-Roman" w:eastAsiaTheme="minorHAnsi" w:hAnsi="Times-Roman" w:cs="Times-Roman"/>
        </w:rPr>
      </w:pPr>
    </w:p>
    <w:p w:rsidR="00F07A04" w:rsidRPr="002F452E" w:rsidRDefault="00F07A04" w:rsidP="00F07A04">
      <w:pPr>
        <w:autoSpaceDE w:val="0"/>
        <w:autoSpaceDN w:val="0"/>
        <w:adjustRightInd w:val="0"/>
        <w:rPr>
          <w:rFonts w:eastAsiaTheme="minorHAnsi"/>
        </w:rPr>
      </w:pPr>
      <w:r w:rsidRPr="002F452E">
        <w:rPr>
          <w:rFonts w:eastAsiaTheme="minorHAnsi"/>
        </w:rPr>
        <w:t>The negative feedback is default.</w:t>
      </w:r>
    </w:p>
    <w:p w:rsidR="00F07A04" w:rsidRPr="002F452E" w:rsidRDefault="00F07A04" w:rsidP="00F07A04">
      <w:pPr>
        <w:autoSpaceDE w:val="0"/>
        <w:autoSpaceDN w:val="0"/>
        <w:adjustRightInd w:val="0"/>
        <w:rPr>
          <w:rFonts w:eastAsiaTheme="minorHAnsi"/>
        </w:rPr>
      </w:pPr>
      <w:r w:rsidRPr="002F452E">
        <w:rPr>
          <w:rFonts w:eastAsiaTheme="minorHAnsi"/>
        </w:rPr>
        <w:t>To connect in positive feedback configuration</w:t>
      </w:r>
    </w:p>
    <w:p w:rsidR="00F07A04" w:rsidRPr="002F452E" w:rsidRDefault="00F07A04" w:rsidP="00F07A04">
      <w:pPr>
        <w:autoSpaceDE w:val="0"/>
        <w:autoSpaceDN w:val="0"/>
        <w:adjustRightInd w:val="0"/>
        <w:rPr>
          <w:rFonts w:ascii="Courier" w:eastAsiaTheme="minorHAnsi" w:hAnsi="Courier" w:cs="Courier"/>
        </w:rPr>
      </w:pPr>
    </w:p>
    <w:p w:rsidR="00F07A04" w:rsidRPr="002F452E" w:rsidRDefault="00F07A04" w:rsidP="00F07A04">
      <w:pPr>
        <w:autoSpaceDE w:val="0"/>
        <w:autoSpaceDN w:val="0"/>
        <w:adjustRightInd w:val="0"/>
        <w:rPr>
          <w:rFonts w:ascii="Courier" w:eastAsiaTheme="minorHAnsi" w:hAnsi="Courier" w:cs="Courier"/>
        </w:rPr>
      </w:pPr>
      <w:r w:rsidRPr="002F452E">
        <w:rPr>
          <w:rFonts w:ascii="Courier" w:eastAsiaTheme="minorHAnsi" w:hAnsi="Courier" w:cs="Courier"/>
        </w:rPr>
        <w:t>feedback(G,H,+1)</w:t>
      </w:r>
    </w:p>
    <w:p w:rsidR="00F07A04" w:rsidRPr="002F452E" w:rsidRDefault="00F07A04" w:rsidP="00F07A04">
      <w:pPr>
        <w:autoSpaceDE w:val="0"/>
        <w:autoSpaceDN w:val="0"/>
        <w:adjustRightInd w:val="0"/>
        <w:rPr>
          <w:rFonts w:eastAsiaTheme="minorHAnsi"/>
        </w:rPr>
      </w:pPr>
      <w:r w:rsidRPr="002F452E">
        <w:rPr>
          <w:rFonts w:eastAsiaTheme="minorHAnsi"/>
        </w:rPr>
        <w:t>Let for the above case</w:t>
      </w:r>
    </w:p>
    <w:p w:rsidR="00F07A04" w:rsidRPr="002F452E" w:rsidRDefault="00F07A04" w:rsidP="00F07A04">
      <w:pPr>
        <w:autoSpaceDE w:val="0"/>
        <w:autoSpaceDN w:val="0"/>
        <w:adjustRightInd w:val="0"/>
        <w:jc w:val="center"/>
        <w:rPr>
          <w:rFonts w:eastAsiaTheme="minorHAnsi"/>
        </w:rPr>
      </w:pPr>
      <w:r w:rsidRPr="002F452E">
        <w:rPr>
          <w:rFonts w:eastAsiaTheme="minorHAnsi"/>
          <w:noProof/>
        </w:rPr>
        <w:drawing>
          <wp:inline distT="0" distB="0" distL="0" distR="0">
            <wp:extent cx="1673225" cy="638175"/>
            <wp:effectExtent l="19050" t="0" r="317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srcRect/>
                    <a:stretch>
                      <a:fillRect/>
                    </a:stretch>
                  </pic:blipFill>
                  <pic:spPr bwMode="auto">
                    <a:xfrm>
                      <a:off x="0" y="0"/>
                      <a:ext cx="1673225" cy="638175"/>
                    </a:xfrm>
                    <a:prstGeom prst="rect">
                      <a:avLst/>
                    </a:prstGeom>
                    <a:noFill/>
                    <a:ln w="9525">
                      <a:noFill/>
                      <a:miter lim="800000"/>
                      <a:headEnd/>
                      <a:tailEnd/>
                    </a:ln>
                  </pic:spPr>
                </pic:pic>
              </a:graphicData>
            </a:graphic>
          </wp:inline>
        </w:drawing>
      </w:r>
    </w:p>
    <w:p w:rsidR="00F07A04" w:rsidRPr="002F452E" w:rsidRDefault="00F07A04" w:rsidP="00F07A04">
      <w:pPr>
        <w:autoSpaceDE w:val="0"/>
        <w:autoSpaceDN w:val="0"/>
        <w:adjustRightInd w:val="0"/>
        <w:rPr>
          <w:rFonts w:eastAsiaTheme="minorHAnsi"/>
        </w:rPr>
      </w:pPr>
      <w:r w:rsidRPr="002F452E">
        <w:rPr>
          <w:rFonts w:eastAsiaTheme="minorHAnsi"/>
        </w:rPr>
        <w:t>Negative feedback connection of these blocks in MATLAB can be obtained</w:t>
      </w:r>
    </w:p>
    <w:p w:rsidR="00F07A04" w:rsidRPr="002F452E" w:rsidRDefault="00F07A04" w:rsidP="00F07A04">
      <w:pPr>
        <w:autoSpaceDE w:val="0"/>
        <w:autoSpaceDN w:val="0"/>
        <w:adjustRightInd w:val="0"/>
        <w:rPr>
          <w:rFonts w:eastAsiaTheme="minorHAnsi"/>
        </w:rPr>
      </w:pPr>
    </w:p>
    <w:p w:rsidR="00F07A04" w:rsidRPr="002F452E" w:rsidRDefault="00F07A04" w:rsidP="00F07A04">
      <w:pPr>
        <w:autoSpaceDE w:val="0"/>
        <w:autoSpaceDN w:val="0"/>
        <w:adjustRightInd w:val="0"/>
        <w:rPr>
          <w:rFonts w:ascii="Courier" w:eastAsiaTheme="minorHAnsi" w:hAnsi="Courier" w:cs="Courier"/>
        </w:rPr>
      </w:pPr>
      <w:r w:rsidRPr="002F452E">
        <w:rPr>
          <w:rFonts w:ascii="Courier" w:eastAsiaTheme="minorHAnsi" w:hAnsi="Courier" w:cs="Courier"/>
        </w:rPr>
        <w:t>numg = 1;</w:t>
      </w:r>
    </w:p>
    <w:p w:rsidR="00F07A04" w:rsidRPr="002F452E" w:rsidRDefault="00F07A04" w:rsidP="00F07A04">
      <w:pPr>
        <w:autoSpaceDE w:val="0"/>
        <w:autoSpaceDN w:val="0"/>
        <w:adjustRightInd w:val="0"/>
        <w:rPr>
          <w:rFonts w:ascii="Courier" w:eastAsiaTheme="minorHAnsi" w:hAnsi="Courier" w:cs="Courier"/>
        </w:rPr>
      </w:pPr>
      <w:r w:rsidRPr="002F452E">
        <w:rPr>
          <w:rFonts w:ascii="Courier" w:eastAsiaTheme="minorHAnsi" w:hAnsi="Courier" w:cs="Courier"/>
        </w:rPr>
        <w:t>deng = [1 0];</w:t>
      </w:r>
    </w:p>
    <w:p w:rsidR="00F07A04" w:rsidRPr="002F452E" w:rsidRDefault="00F07A04" w:rsidP="00F07A04">
      <w:pPr>
        <w:autoSpaceDE w:val="0"/>
        <w:autoSpaceDN w:val="0"/>
        <w:adjustRightInd w:val="0"/>
        <w:rPr>
          <w:rFonts w:ascii="Courier" w:eastAsiaTheme="minorHAnsi" w:hAnsi="Courier" w:cs="Courier"/>
        </w:rPr>
      </w:pPr>
      <w:r w:rsidRPr="002F452E">
        <w:rPr>
          <w:rFonts w:ascii="Courier" w:eastAsiaTheme="minorHAnsi" w:hAnsi="Courier" w:cs="Courier"/>
        </w:rPr>
        <w:t>numh = 1;</w:t>
      </w:r>
    </w:p>
    <w:p w:rsidR="00F07A04" w:rsidRPr="002F452E" w:rsidRDefault="00F07A04" w:rsidP="00F07A04">
      <w:pPr>
        <w:autoSpaceDE w:val="0"/>
        <w:autoSpaceDN w:val="0"/>
        <w:adjustRightInd w:val="0"/>
        <w:rPr>
          <w:rFonts w:ascii="Courier" w:eastAsiaTheme="minorHAnsi" w:hAnsi="Courier" w:cs="Courier"/>
        </w:rPr>
      </w:pPr>
      <w:r w:rsidRPr="002F452E">
        <w:rPr>
          <w:rFonts w:ascii="Courier" w:eastAsiaTheme="minorHAnsi" w:hAnsi="Courier" w:cs="Courier"/>
        </w:rPr>
        <w:t>denh = [1 3];</w:t>
      </w:r>
    </w:p>
    <w:p w:rsidR="00F07A04" w:rsidRPr="002F452E" w:rsidRDefault="00F07A04" w:rsidP="00F07A04">
      <w:pPr>
        <w:autoSpaceDE w:val="0"/>
        <w:autoSpaceDN w:val="0"/>
        <w:adjustRightInd w:val="0"/>
        <w:rPr>
          <w:rFonts w:ascii="Courier" w:eastAsiaTheme="minorHAnsi" w:hAnsi="Courier" w:cs="Courier"/>
        </w:rPr>
      </w:pPr>
      <w:r w:rsidRPr="002F452E">
        <w:rPr>
          <w:rFonts w:ascii="Courier" w:eastAsiaTheme="minorHAnsi" w:hAnsi="Courier" w:cs="Courier"/>
        </w:rPr>
        <w:t>G = tf(numg,deng);</w:t>
      </w:r>
    </w:p>
    <w:p w:rsidR="00F07A04" w:rsidRPr="002F452E" w:rsidRDefault="00F07A04" w:rsidP="00F07A04">
      <w:pPr>
        <w:autoSpaceDE w:val="0"/>
        <w:autoSpaceDN w:val="0"/>
        <w:adjustRightInd w:val="0"/>
        <w:rPr>
          <w:rFonts w:ascii="Courier" w:eastAsiaTheme="minorHAnsi" w:hAnsi="Courier" w:cs="Courier"/>
        </w:rPr>
      </w:pPr>
      <w:r w:rsidRPr="002F452E">
        <w:rPr>
          <w:rFonts w:ascii="Courier" w:eastAsiaTheme="minorHAnsi" w:hAnsi="Courier" w:cs="Courier"/>
        </w:rPr>
        <w:t>H = tf(numh,denh);</w:t>
      </w:r>
    </w:p>
    <w:p w:rsidR="00F07A04" w:rsidRPr="002F452E" w:rsidRDefault="00F07A04" w:rsidP="00F07A04">
      <w:pPr>
        <w:autoSpaceDE w:val="0"/>
        <w:autoSpaceDN w:val="0"/>
        <w:adjustRightInd w:val="0"/>
        <w:rPr>
          <w:rFonts w:ascii="Courier" w:eastAsiaTheme="minorHAnsi" w:hAnsi="Courier" w:cs="Courier"/>
        </w:rPr>
      </w:pPr>
      <w:r w:rsidRPr="002F452E">
        <w:rPr>
          <w:rFonts w:ascii="Courier" w:eastAsiaTheme="minorHAnsi" w:hAnsi="Courier" w:cs="Courier"/>
        </w:rPr>
        <w:t>cloop = feedback(G,H)</w:t>
      </w:r>
    </w:p>
    <w:p w:rsidR="00F07A04" w:rsidRPr="002F452E" w:rsidRDefault="00F07A04" w:rsidP="00F07A04">
      <w:pPr>
        <w:autoSpaceDE w:val="0"/>
        <w:autoSpaceDN w:val="0"/>
        <w:adjustRightInd w:val="0"/>
        <w:rPr>
          <w:rFonts w:ascii="Courier" w:eastAsiaTheme="minorHAnsi" w:hAnsi="Courier" w:cs="Courier"/>
        </w:rPr>
      </w:pPr>
    </w:p>
    <w:p w:rsidR="00F07A04" w:rsidRPr="002F452E" w:rsidRDefault="00F07A04" w:rsidP="00F07A04">
      <w:pPr>
        <w:autoSpaceDE w:val="0"/>
        <w:autoSpaceDN w:val="0"/>
        <w:adjustRightInd w:val="0"/>
        <w:rPr>
          <w:rFonts w:ascii="Times-Roman" w:eastAsiaTheme="minorHAnsi" w:hAnsi="Times-Roman" w:cs="Times-Roman"/>
        </w:rPr>
      </w:pPr>
      <w:r w:rsidRPr="002F452E">
        <w:rPr>
          <w:rFonts w:ascii="Times-Roman" w:eastAsiaTheme="minorHAnsi" w:hAnsi="Times-Roman" w:cs="Times-Roman"/>
        </w:rPr>
        <w:t>This returns;</w:t>
      </w:r>
    </w:p>
    <w:p w:rsidR="00F07A04" w:rsidRPr="002F452E" w:rsidRDefault="00F07A04" w:rsidP="00F07A04">
      <w:pPr>
        <w:autoSpaceDE w:val="0"/>
        <w:autoSpaceDN w:val="0"/>
        <w:adjustRightInd w:val="0"/>
        <w:rPr>
          <w:rFonts w:ascii="Times-Roman" w:eastAsiaTheme="minorHAnsi" w:hAnsi="Times-Roman" w:cs="Times-Roman"/>
        </w:rPr>
      </w:pPr>
    </w:p>
    <w:p w:rsidR="00F07A04" w:rsidRPr="002F452E" w:rsidRDefault="00F07A04" w:rsidP="00F07A04">
      <w:pPr>
        <w:autoSpaceDE w:val="0"/>
        <w:autoSpaceDN w:val="0"/>
        <w:adjustRightInd w:val="0"/>
        <w:rPr>
          <w:rFonts w:ascii="Courier" w:eastAsiaTheme="minorHAnsi" w:hAnsi="Courier" w:cs="Courier"/>
        </w:rPr>
      </w:pPr>
      <w:r w:rsidRPr="002F452E">
        <w:rPr>
          <w:rFonts w:ascii="Courier" w:eastAsiaTheme="minorHAnsi" w:hAnsi="Courier" w:cs="Courier"/>
        </w:rPr>
        <w:t>Transfer function:</w:t>
      </w:r>
    </w:p>
    <w:p w:rsidR="00F07A04" w:rsidRPr="002F452E" w:rsidRDefault="00F07A04" w:rsidP="00F07A04">
      <w:pPr>
        <w:autoSpaceDE w:val="0"/>
        <w:autoSpaceDN w:val="0"/>
        <w:adjustRightInd w:val="0"/>
        <w:rPr>
          <w:rFonts w:ascii="Courier" w:eastAsiaTheme="minorHAnsi" w:hAnsi="Courier" w:cs="Courier"/>
        </w:rPr>
      </w:pPr>
      <w:r w:rsidRPr="002F452E">
        <w:rPr>
          <w:rFonts w:ascii="Courier" w:eastAsiaTheme="minorHAnsi" w:hAnsi="Courier" w:cs="Courier"/>
        </w:rPr>
        <w:t>s + 3</w:t>
      </w:r>
    </w:p>
    <w:p w:rsidR="00F07A04" w:rsidRPr="002F452E" w:rsidRDefault="00F07A04" w:rsidP="00F07A04">
      <w:pPr>
        <w:autoSpaceDE w:val="0"/>
        <w:autoSpaceDN w:val="0"/>
        <w:adjustRightInd w:val="0"/>
        <w:rPr>
          <w:rFonts w:ascii="Courier" w:eastAsiaTheme="minorHAnsi" w:hAnsi="Courier" w:cs="Courier"/>
        </w:rPr>
      </w:pPr>
      <w:r w:rsidRPr="002F452E">
        <w:rPr>
          <w:rFonts w:ascii="Courier" w:eastAsiaTheme="minorHAnsi" w:hAnsi="Courier" w:cs="Courier"/>
        </w:rPr>
        <w:t>-------------</w:t>
      </w:r>
    </w:p>
    <w:p w:rsidR="00F07A04" w:rsidRPr="002F452E" w:rsidRDefault="00F07A04" w:rsidP="00F07A04">
      <w:pPr>
        <w:autoSpaceDE w:val="0"/>
        <w:autoSpaceDN w:val="0"/>
        <w:adjustRightInd w:val="0"/>
        <w:rPr>
          <w:rFonts w:ascii="Courier" w:eastAsiaTheme="minorHAnsi" w:hAnsi="Courier" w:cs="Courier"/>
        </w:rPr>
      </w:pPr>
      <w:r w:rsidRPr="002F452E">
        <w:rPr>
          <w:rFonts w:ascii="Courier" w:eastAsiaTheme="minorHAnsi" w:hAnsi="Courier" w:cs="Courier"/>
        </w:rPr>
        <w:t>s^2 + 3 s + 1</w:t>
      </w:r>
    </w:p>
    <w:p w:rsidR="00F07A04" w:rsidRPr="002F452E" w:rsidRDefault="00F07A04" w:rsidP="00F07A04">
      <w:pPr>
        <w:autoSpaceDE w:val="0"/>
        <w:autoSpaceDN w:val="0"/>
        <w:adjustRightInd w:val="0"/>
        <w:rPr>
          <w:rFonts w:ascii="Times-Roman" w:eastAsiaTheme="minorHAnsi" w:hAnsi="Times-Roman" w:cs="Times-Roman"/>
        </w:rPr>
      </w:pPr>
      <w:r w:rsidRPr="002F452E">
        <w:rPr>
          <w:rFonts w:ascii="Times-Roman" w:eastAsiaTheme="minorHAnsi" w:hAnsi="Times-Roman" w:cs="Times-Roman"/>
        </w:rPr>
        <w:t>For positive feedback replace final line</w:t>
      </w:r>
    </w:p>
    <w:p w:rsidR="00F07A04" w:rsidRPr="002F452E" w:rsidRDefault="00F07A04" w:rsidP="00F07A04">
      <w:pPr>
        <w:autoSpaceDE w:val="0"/>
        <w:autoSpaceDN w:val="0"/>
        <w:adjustRightInd w:val="0"/>
        <w:rPr>
          <w:rFonts w:ascii="Times-Roman" w:eastAsiaTheme="minorHAnsi" w:hAnsi="Times-Roman" w:cs="Times-Roman"/>
        </w:rPr>
      </w:pPr>
      <w:r w:rsidRPr="002F452E">
        <w:rPr>
          <w:rFonts w:ascii="Times-Roman" w:eastAsiaTheme="minorHAnsi" w:hAnsi="Times-Roman" w:cs="Times-Roman"/>
        </w:rPr>
        <w:t>of code by following code</w:t>
      </w:r>
    </w:p>
    <w:p w:rsidR="00F07A04" w:rsidRPr="002F452E" w:rsidRDefault="00F07A04" w:rsidP="00F07A04">
      <w:pPr>
        <w:autoSpaceDE w:val="0"/>
        <w:autoSpaceDN w:val="0"/>
        <w:adjustRightInd w:val="0"/>
        <w:rPr>
          <w:rFonts w:ascii="Courier" w:eastAsiaTheme="minorHAnsi" w:hAnsi="Courier" w:cs="Courier"/>
        </w:rPr>
      </w:pPr>
      <w:r w:rsidRPr="002F452E">
        <w:rPr>
          <w:rFonts w:ascii="Courier" w:eastAsiaTheme="minorHAnsi" w:hAnsi="Courier" w:cs="Courier"/>
        </w:rPr>
        <w:t>cloop = feedback(G,H,+1)</w:t>
      </w:r>
    </w:p>
    <w:p w:rsidR="00F07A04" w:rsidRPr="002F452E" w:rsidRDefault="00F07A04" w:rsidP="00F07A04">
      <w:pPr>
        <w:autoSpaceDE w:val="0"/>
        <w:autoSpaceDN w:val="0"/>
        <w:adjustRightInd w:val="0"/>
        <w:rPr>
          <w:rFonts w:ascii="Times-Roman" w:eastAsiaTheme="minorHAnsi" w:hAnsi="Times-Roman" w:cs="Times-Roman"/>
        </w:rPr>
      </w:pPr>
      <w:r w:rsidRPr="002F452E">
        <w:rPr>
          <w:rFonts w:ascii="Times-Roman" w:eastAsiaTheme="minorHAnsi" w:hAnsi="Times-Roman" w:cs="Times-Roman"/>
        </w:rPr>
        <w:t>We get;</w:t>
      </w:r>
    </w:p>
    <w:p w:rsidR="00F07A04" w:rsidRPr="002F452E" w:rsidRDefault="00F07A04" w:rsidP="00F07A04">
      <w:pPr>
        <w:autoSpaceDE w:val="0"/>
        <w:autoSpaceDN w:val="0"/>
        <w:adjustRightInd w:val="0"/>
        <w:rPr>
          <w:rFonts w:ascii="Courier" w:eastAsiaTheme="minorHAnsi" w:hAnsi="Courier" w:cs="Courier"/>
        </w:rPr>
      </w:pPr>
    </w:p>
    <w:p w:rsidR="00F07A04" w:rsidRPr="002F452E" w:rsidRDefault="00F07A04" w:rsidP="00F07A04">
      <w:pPr>
        <w:autoSpaceDE w:val="0"/>
        <w:autoSpaceDN w:val="0"/>
        <w:adjustRightInd w:val="0"/>
        <w:rPr>
          <w:rFonts w:ascii="Courier" w:eastAsiaTheme="minorHAnsi" w:hAnsi="Courier" w:cs="Courier"/>
        </w:rPr>
      </w:pPr>
      <w:r w:rsidRPr="002F452E">
        <w:rPr>
          <w:rFonts w:ascii="Courier" w:eastAsiaTheme="minorHAnsi" w:hAnsi="Courier" w:cs="Courier"/>
        </w:rPr>
        <w:t>Transfer function:</w:t>
      </w:r>
    </w:p>
    <w:p w:rsidR="00F07A04" w:rsidRPr="002F452E" w:rsidRDefault="00F07A04" w:rsidP="00F07A04">
      <w:pPr>
        <w:autoSpaceDE w:val="0"/>
        <w:autoSpaceDN w:val="0"/>
        <w:adjustRightInd w:val="0"/>
        <w:rPr>
          <w:rFonts w:ascii="Courier" w:eastAsiaTheme="minorHAnsi" w:hAnsi="Courier" w:cs="Courier"/>
        </w:rPr>
      </w:pPr>
      <w:r w:rsidRPr="002F452E">
        <w:rPr>
          <w:rFonts w:ascii="Courier" w:eastAsiaTheme="minorHAnsi" w:hAnsi="Courier" w:cs="Courier"/>
        </w:rPr>
        <w:t>s + 3</w:t>
      </w:r>
    </w:p>
    <w:p w:rsidR="00F07A04" w:rsidRPr="002F452E" w:rsidRDefault="00F07A04" w:rsidP="00F07A04">
      <w:pPr>
        <w:autoSpaceDE w:val="0"/>
        <w:autoSpaceDN w:val="0"/>
        <w:adjustRightInd w:val="0"/>
        <w:rPr>
          <w:rFonts w:ascii="Courier" w:eastAsiaTheme="minorHAnsi" w:hAnsi="Courier" w:cs="Courier"/>
        </w:rPr>
      </w:pPr>
      <w:r w:rsidRPr="002F452E">
        <w:rPr>
          <w:rFonts w:ascii="Courier" w:eastAsiaTheme="minorHAnsi" w:hAnsi="Courier" w:cs="Courier"/>
        </w:rPr>
        <w:t>-------------</w:t>
      </w:r>
    </w:p>
    <w:p w:rsidR="00F07A04" w:rsidRPr="002F452E" w:rsidRDefault="00F07A04" w:rsidP="00F07A04">
      <w:pPr>
        <w:autoSpaceDE w:val="0"/>
        <w:autoSpaceDN w:val="0"/>
        <w:adjustRightInd w:val="0"/>
        <w:rPr>
          <w:rFonts w:ascii="Courier" w:eastAsiaTheme="minorHAnsi" w:hAnsi="Courier" w:cs="Courier"/>
        </w:rPr>
      </w:pPr>
      <w:r w:rsidRPr="002F452E">
        <w:rPr>
          <w:rFonts w:ascii="Courier" w:eastAsiaTheme="minorHAnsi" w:hAnsi="Courier" w:cs="Courier"/>
        </w:rPr>
        <w:t>s^2 + 3 s – 1</w:t>
      </w:r>
    </w:p>
    <w:p w:rsidR="00F07A04" w:rsidRPr="002F452E" w:rsidRDefault="00F07A04" w:rsidP="00F07A04">
      <w:pPr>
        <w:autoSpaceDE w:val="0"/>
        <w:autoSpaceDN w:val="0"/>
        <w:adjustRightInd w:val="0"/>
        <w:rPr>
          <w:rFonts w:ascii="Courier" w:eastAsiaTheme="minorHAnsi" w:hAnsi="Courier" w:cs="Courier"/>
        </w:rPr>
      </w:pPr>
    </w:p>
    <w:p w:rsidR="00AC7C14" w:rsidRPr="002F452E" w:rsidRDefault="00AC7C14">
      <w:pPr>
        <w:spacing w:after="200" w:line="276" w:lineRule="auto"/>
        <w:rPr>
          <w:rFonts w:ascii="Times-Bold" w:eastAsiaTheme="minorHAnsi" w:hAnsi="Times-Bold" w:cs="Times-Bold"/>
          <w:b/>
          <w:bCs/>
          <w:u w:val="single"/>
        </w:rPr>
      </w:pPr>
      <w:r w:rsidRPr="002F452E">
        <w:rPr>
          <w:rFonts w:ascii="Times-Bold" w:eastAsiaTheme="minorHAnsi" w:hAnsi="Times-Bold" w:cs="Times-Bold"/>
          <w:b/>
          <w:bCs/>
          <w:u w:val="single"/>
        </w:rPr>
        <w:br w:type="page"/>
      </w:r>
    </w:p>
    <w:p w:rsidR="00F07A04" w:rsidRPr="002F452E" w:rsidRDefault="00AC7C14" w:rsidP="00F07A04">
      <w:pPr>
        <w:autoSpaceDE w:val="0"/>
        <w:autoSpaceDN w:val="0"/>
        <w:adjustRightInd w:val="0"/>
        <w:rPr>
          <w:rFonts w:ascii="Times-Bold" w:eastAsiaTheme="minorHAnsi" w:hAnsi="Times-Bold" w:cs="Times-Bold"/>
          <w:b/>
          <w:bCs/>
          <w:u w:val="single"/>
        </w:rPr>
      </w:pPr>
      <w:r w:rsidRPr="002F452E">
        <w:rPr>
          <w:rFonts w:ascii="Times-Bold" w:eastAsiaTheme="minorHAnsi" w:hAnsi="Times-Bold" w:cs="Times-Bold"/>
          <w:b/>
          <w:bCs/>
          <w:u w:val="single"/>
        </w:rPr>
        <w:lastRenderedPageBreak/>
        <w:t>LAB Work</w:t>
      </w:r>
    </w:p>
    <w:p w:rsidR="00F07A04" w:rsidRPr="002F452E" w:rsidRDefault="00F07A04" w:rsidP="00F07A04">
      <w:pPr>
        <w:autoSpaceDE w:val="0"/>
        <w:autoSpaceDN w:val="0"/>
        <w:adjustRightInd w:val="0"/>
        <w:rPr>
          <w:rFonts w:ascii="Times-Bold" w:eastAsiaTheme="minorHAnsi" w:hAnsi="Times-Bold" w:cs="Times-Bold"/>
          <w:b/>
          <w:bCs/>
          <w:u w:val="single"/>
        </w:rPr>
      </w:pPr>
    </w:p>
    <w:p w:rsidR="00F07A04" w:rsidRPr="002F452E" w:rsidRDefault="00F07A04" w:rsidP="00F07A04">
      <w:pPr>
        <w:rPr>
          <w:b/>
          <w:i/>
        </w:rPr>
      </w:pPr>
      <w:r w:rsidRPr="002F452E">
        <w:rPr>
          <w:b/>
          <w:u w:val="single"/>
        </w:rPr>
        <w:t>Q#</w:t>
      </w:r>
      <w:r w:rsidRPr="002F452E">
        <w:rPr>
          <w:b/>
          <w:i/>
          <w:u w:val="single"/>
        </w:rPr>
        <w:t>01</w:t>
      </w:r>
      <w:r w:rsidRPr="002F452E">
        <w:rPr>
          <w:b/>
          <w:i/>
        </w:rPr>
        <w:t xml:space="preserve"> Find the equivalent connection of following networks using MATLAB.</w:t>
      </w:r>
    </w:p>
    <w:p w:rsidR="00F07A04" w:rsidRPr="002F452E" w:rsidRDefault="00F07A04" w:rsidP="00F07A04">
      <w:pPr>
        <w:autoSpaceDE w:val="0"/>
        <w:autoSpaceDN w:val="0"/>
        <w:adjustRightInd w:val="0"/>
        <w:rPr>
          <w:b/>
          <w:i/>
        </w:rPr>
      </w:pPr>
    </w:p>
    <w:p w:rsidR="00F07A04" w:rsidRPr="002F452E" w:rsidRDefault="00F07A04" w:rsidP="00F07A04">
      <w:pPr>
        <w:autoSpaceDE w:val="0"/>
        <w:autoSpaceDN w:val="0"/>
        <w:adjustRightInd w:val="0"/>
        <w:rPr>
          <w:b/>
        </w:rPr>
      </w:pPr>
    </w:p>
    <w:p w:rsidR="00F07A04" w:rsidRPr="002F452E" w:rsidRDefault="00F07A04" w:rsidP="00F07A04">
      <w:pPr>
        <w:jc w:val="center"/>
        <w:rPr>
          <w:b/>
        </w:rPr>
      </w:pPr>
      <w:r w:rsidRPr="002F452E">
        <w:rPr>
          <w:b/>
          <w:noProof/>
        </w:rPr>
        <w:drawing>
          <wp:inline distT="0" distB="0" distL="0" distR="0">
            <wp:extent cx="2886075" cy="657225"/>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2886075" cy="657225"/>
                    </a:xfrm>
                    <a:prstGeom prst="rect">
                      <a:avLst/>
                    </a:prstGeom>
                    <a:noFill/>
                    <a:ln w="9525">
                      <a:noFill/>
                      <a:miter lim="800000"/>
                      <a:headEnd/>
                      <a:tailEnd/>
                    </a:ln>
                  </pic:spPr>
                </pic:pic>
              </a:graphicData>
            </a:graphic>
          </wp:inline>
        </w:drawing>
      </w:r>
    </w:p>
    <w:p w:rsidR="00F07A04" w:rsidRPr="002F452E" w:rsidRDefault="00F07A04" w:rsidP="00F07A04">
      <w:pPr>
        <w:autoSpaceDE w:val="0"/>
        <w:autoSpaceDN w:val="0"/>
        <w:adjustRightInd w:val="0"/>
        <w:rPr>
          <w:b/>
        </w:rPr>
      </w:pPr>
    </w:p>
    <w:p w:rsidR="00F07A04" w:rsidRPr="002F452E" w:rsidRDefault="00F07A04" w:rsidP="00F07A04">
      <w:pPr>
        <w:autoSpaceDE w:val="0"/>
        <w:autoSpaceDN w:val="0"/>
        <w:adjustRightInd w:val="0"/>
        <w:rPr>
          <w:b/>
        </w:rPr>
      </w:pPr>
      <w:r w:rsidRPr="002F452E">
        <w:rPr>
          <w:b/>
        </w:rPr>
        <w:t>SOLUTION:</w:t>
      </w:r>
      <w:r w:rsidRPr="002F452E">
        <w:rPr>
          <w:b/>
        </w:rPr>
        <w:tab/>
        <w:t>MATLAB code</w:t>
      </w:r>
    </w:p>
    <w:p w:rsidR="00F07A04" w:rsidRPr="002F452E" w:rsidRDefault="00F07A04" w:rsidP="00F07A04">
      <w:pPr>
        <w:autoSpaceDE w:val="0"/>
        <w:autoSpaceDN w:val="0"/>
        <w:adjustRightInd w:val="0"/>
        <w:rPr>
          <w:b/>
        </w:rPr>
      </w:pPr>
    </w:p>
    <w:p w:rsidR="00F07A04" w:rsidRPr="002F452E" w:rsidRDefault="00F07A04" w:rsidP="00F07A04">
      <w:pPr>
        <w:rPr>
          <w:rFonts w:ascii="Courier New" w:hAnsi="Courier New" w:cs="Courier New"/>
        </w:rPr>
      </w:pPr>
      <w:r w:rsidRPr="002F452E">
        <w:rPr>
          <w:rFonts w:ascii="Courier New" w:hAnsi="Courier New" w:cs="Courier New"/>
        </w:rPr>
        <w:t>&gt;&gt; a=tf([2 3],[1 2 3]);</w:t>
      </w:r>
    </w:p>
    <w:p w:rsidR="00F07A04" w:rsidRPr="002F452E" w:rsidRDefault="00F07A04" w:rsidP="00F07A04">
      <w:pPr>
        <w:rPr>
          <w:rFonts w:ascii="Courier New" w:hAnsi="Courier New" w:cs="Courier New"/>
        </w:rPr>
      </w:pPr>
      <w:r w:rsidRPr="002F452E">
        <w:rPr>
          <w:rFonts w:ascii="Courier New" w:hAnsi="Courier New" w:cs="Courier New"/>
        </w:rPr>
        <w:t>&gt;&gt; b=tf([1],[1 0 0]);</w:t>
      </w:r>
    </w:p>
    <w:p w:rsidR="00F07A04" w:rsidRPr="002F452E" w:rsidRDefault="00F07A04" w:rsidP="00F07A04">
      <w:pPr>
        <w:ind w:left="720"/>
        <w:rPr>
          <w:rFonts w:ascii="Courier New" w:hAnsi="Courier New" w:cs="Courier New"/>
        </w:rPr>
      </w:pPr>
      <w:r w:rsidRPr="002F452E">
        <w:rPr>
          <w:rFonts w:ascii="Courier New" w:hAnsi="Courier New" w:cs="Courier New"/>
        </w:rPr>
        <w:t>&gt;&gt; c=series(a,b)</w:t>
      </w:r>
    </w:p>
    <w:p w:rsidR="00F07A04" w:rsidRPr="002F452E" w:rsidRDefault="00F07A04" w:rsidP="00F07A04">
      <w:pPr>
        <w:ind w:left="720"/>
        <w:rPr>
          <w:rFonts w:ascii="Courier New" w:hAnsi="Courier New" w:cs="Courier New"/>
        </w:rPr>
      </w:pPr>
      <w:r w:rsidRPr="002F452E">
        <w:rPr>
          <w:rFonts w:ascii="Courier New" w:hAnsi="Courier New" w:cs="Courier New"/>
        </w:rPr>
        <w:t>Transfer function:</w:t>
      </w:r>
    </w:p>
    <w:p w:rsidR="00F07A04" w:rsidRPr="002F452E" w:rsidRDefault="00F07A04" w:rsidP="00F07A04">
      <w:pPr>
        <w:ind w:left="720" w:firstLine="720"/>
        <w:rPr>
          <w:rFonts w:ascii="Courier New" w:hAnsi="Courier New" w:cs="Courier New"/>
        </w:rPr>
      </w:pPr>
      <w:r w:rsidRPr="002F452E">
        <w:rPr>
          <w:rFonts w:ascii="Courier New" w:hAnsi="Courier New" w:cs="Courier New"/>
        </w:rPr>
        <w:t>2 s + 3</w:t>
      </w:r>
    </w:p>
    <w:p w:rsidR="00F07A04" w:rsidRPr="002F452E" w:rsidRDefault="00F07A04" w:rsidP="00F07A04">
      <w:pPr>
        <w:ind w:left="720"/>
        <w:rPr>
          <w:rFonts w:ascii="Courier New" w:hAnsi="Courier New" w:cs="Courier New"/>
        </w:rPr>
      </w:pPr>
      <w:r w:rsidRPr="002F452E">
        <w:rPr>
          <w:rFonts w:ascii="Courier New" w:hAnsi="Courier New" w:cs="Courier New"/>
        </w:rPr>
        <w:t>-------------------</w:t>
      </w:r>
    </w:p>
    <w:p w:rsidR="00F07A04" w:rsidRPr="002F452E" w:rsidRDefault="00F07A04" w:rsidP="00F07A04">
      <w:pPr>
        <w:ind w:left="720"/>
        <w:rPr>
          <w:rFonts w:ascii="Courier New" w:hAnsi="Courier New" w:cs="Courier New"/>
        </w:rPr>
      </w:pPr>
      <w:r w:rsidRPr="002F452E">
        <w:rPr>
          <w:rFonts w:ascii="Courier New" w:hAnsi="Courier New" w:cs="Courier New"/>
        </w:rPr>
        <w:t>s^4 + 2 s^3 + 3 s^2</w:t>
      </w:r>
    </w:p>
    <w:p w:rsidR="00F07A04" w:rsidRPr="002F452E" w:rsidRDefault="00F07A04" w:rsidP="00F07A04">
      <w:pPr>
        <w:rPr>
          <w:b/>
        </w:rPr>
      </w:pPr>
    </w:p>
    <w:p w:rsidR="00F07A04" w:rsidRPr="002F452E" w:rsidRDefault="00F07A04" w:rsidP="00F07A04">
      <w:pPr>
        <w:rPr>
          <w:b/>
        </w:rPr>
      </w:pPr>
    </w:p>
    <w:p w:rsidR="00F07A04" w:rsidRPr="002F452E" w:rsidRDefault="00F07A04" w:rsidP="00F07A04">
      <w:pPr>
        <w:rPr>
          <w:b/>
        </w:rPr>
      </w:pPr>
    </w:p>
    <w:p w:rsidR="00F07A04" w:rsidRPr="002F452E" w:rsidRDefault="00F07A04" w:rsidP="00F07A04">
      <w:pPr>
        <w:rPr>
          <w:b/>
          <w:u w:val="single"/>
        </w:rPr>
      </w:pPr>
      <w:r w:rsidRPr="002F452E">
        <w:rPr>
          <w:b/>
          <w:u w:val="single"/>
        </w:rPr>
        <w:t>Q#02</w:t>
      </w:r>
    </w:p>
    <w:p w:rsidR="00F07A04" w:rsidRPr="002F452E" w:rsidRDefault="00F07A04" w:rsidP="00F07A04">
      <w:pPr>
        <w:jc w:val="center"/>
        <w:rPr>
          <w:b/>
        </w:rPr>
      </w:pPr>
      <w:r w:rsidRPr="002F452E">
        <w:rPr>
          <w:b/>
          <w:noProof/>
        </w:rPr>
        <w:drawing>
          <wp:inline distT="0" distB="0" distL="0" distR="0">
            <wp:extent cx="3981450" cy="762000"/>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srcRect/>
                    <a:stretch>
                      <a:fillRect/>
                    </a:stretch>
                  </pic:blipFill>
                  <pic:spPr bwMode="auto">
                    <a:xfrm>
                      <a:off x="0" y="0"/>
                      <a:ext cx="3981450" cy="762000"/>
                    </a:xfrm>
                    <a:prstGeom prst="rect">
                      <a:avLst/>
                    </a:prstGeom>
                    <a:noFill/>
                    <a:ln w="9525">
                      <a:noFill/>
                      <a:miter lim="800000"/>
                      <a:headEnd/>
                      <a:tailEnd/>
                    </a:ln>
                  </pic:spPr>
                </pic:pic>
              </a:graphicData>
            </a:graphic>
          </wp:inline>
        </w:drawing>
      </w:r>
    </w:p>
    <w:p w:rsidR="00F07A04" w:rsidRPr="002F452E" w:rsidRDefault="00F07A04" w:rsidP="00F07A04">
      <w:pPr>
        <w:autoSpaceDE w:val="0"/>
        <w:autoSpaceDN w:val="0"/>
        <w:adjustRightInd w:val="0"/>
        <w:rPr>
          <w:b/>
        </w:rPr>
      </w:pPr>
    </w:p>
    <w:p w:rsidR="00F07A04" w:rsidRPr="002F452E" w:rsidRDefault="00F07A04" w:rsidP="00F07A04">
      <w:pPr>
        <w:autoSpaceDE w:val="0"/>
        <w:autoSpaceDN w:val="0"/>
        <w:adjustRightInd w:val="0"/>
        <w:rPr>
          <w:b/>
        </w:rPr>
      </w:pPr>
      <w:r w:rsidRPr="002F452E">
        <w:rPr>
          <w:b/>
        </w:rPr>
        <w:t>SOLUTION:</w:t>
      </w:r>
      <w:r w:rsidRPr="002F452E">
        <w:rPr>
          <w:b/>
        </w:rPr>
        <w:tab/>
        <w:t>MATLAB code</w:t>
      </w:r>
    </w:p>
    <w:p w:rsidR="00F07A04" w:rsidRPr="002F452E" w:rsidRDefault="00F07A04" w:rsidP="00F07A04">
      <w:pPr>
        <w:ind w:left="1440"/>
        <w:rPr>
          <w:rFonts w:ascii="Courier New" w:hAnsi="Courier New" w:cs="Courier New"/>
        </w:rPr>
      </w:pPr>
    </w:p>
    <w:p w:rsidR="00F07A04" w:rsidRPr="002F452E" w:rsidRDefault="00F07A04" w:rsidP="00F07A04">
      <w:pPr>
        <w:rPr>
          <w:rFonts w:ascii="Courier New" w:hAnsi="Courier New" w:cs="Courier New"/>
        </w:rPr>
      </w:pPr>
      <w:r w:rsidRPr="002F452E">
        <w:rPr>
          <w:rFonts w:ascii="Courier New" w:hAnsi="Courier New" w:cs="Courier New"/>
        </w:rPr>
        <w:t>&gt;&gt; a=tf([40 60 0 0],[1 0 1]);</w:t>
      </w:r>
    </w:p>
    <w:p w:rsidR="00F07A04" w:rsidRPr="002F452E" w:rsidRDefault="00F07A04" w:rsidP="00F07A04">
      <w:pPr>
        <w:rPr>
          <w:rFonts w:ascii="Courier New" w:hAnsi="Courier New" w:cs="Courier New"/>
        </w:rPr>
      </w:pPr>
      <w:r w:rsidRPr="002F452E">
        <w:rPr>
          <w:rFonts w:ascii="Courier New" w:hAnsi="Courier New" w:cs="Courier New"/>
        </w:rPr>
        <w:t>&gt;&gt; b=zpk([-3],[0 -1 -2],1);</w:t>
      </w:r>
    </w:p>
    <w:p w:rsidR="00F07A04" w:rsidRPr="002F452E" w:rsidRDefault="00F07A04" w:rsidP="00F07A04">
      <w:pPr>
        <w:rPr>
          <w:rFonts w:ascii="Courier New" w:hAnsi="Courier New" w:cs="Courier New"/>
        </w:rPr>
      </w:pPr>
      <w:r w:rsidRPr="002F452E">
        <w:rPr>
          <w:rFonts w:ascii="Courier New" w:hAnsi="Courier New" w:cs="Courier New"/>
        </w:rPr>
        <w:t xml:space="preserve">&gt;&gt; c=series(a,b) </w:t>
      </w:r>
    </w:p>
    <w:p w:rsidR="00F07A04" w:rsidRPr="002F452E" w:rsidRDefault="00F07A04" w:rsidP="00F07A04">
      <w:pPr>
        <w:rPr>
          <w:rFonts w:ascii="Courier New" w:hAnsi="Courier New" w:cs="Courier New"/>
        </w:rPr>
      </w:pPr>
      <w:r w:rsidRPr="002F452E">
        <w:rPr>
          <w:rFonts w:ascii="Courier New" w:hAnsi="Courier New" w:cs="Courier New"/>
        </w:rPr>
        <w:t>Zero/pole/gain:</w:t>
      </w:r>
    </w:p>
    <w:p w:rsidR="00F07A04" w:rsidRPr="002F452E" w:rsidRDefault="00F07A04" w:rsidP="00F07A04">
      <w:pPr>
        <w:rPr>
          <w:rFonts w:ascii="Courier New" w:hAnsi="Courier New" w:cs="Courier New"/>
        </w:rPr>
      </w:pPr>
      <w:r w:rsidRPr="002F452E">
        <w:rPr>
          <w:rFonts w:ascii="Courier New" w:hAnsi="Courier New" w:cs="Courier New"/>
        </w:rPr>
        <w:t xml:space="preserve">  40 s^2 (s+3) (s+1.5)</w:t>
      </w:r>
    </w:p>
    <w:p w:rsidR="00F07A04" w:rsidRPr="002F452E" w:rsidRDefault="00F07A04" w:rsidP="00F07A04">
      <w:pPr>
        <w:rPr>
          <w:rFonts w:ascii="Courier New" w:hAnsi="Courier New" w:cs="Courier New"/>
        </w:rPr>
      </w:pPr>
      <w:r w:rsidRPr="002F452E">
        <w:rPr>
          <w:rFonts w:ascii="Courier New" w:hAnsi="Courier New" w:cs="Courier New"/>
        </w:rPr>
        <w:t>------------------------</w:t>
      </w:r>
    </w:p>
    <w:p w:rsidR="00F07A04" w:rsidRPr="002F452E" w:rsidRDefault="00F07A04" w:rsidP="00F07A04">
      <w:pPr>
        <w:rPr>
          <w:rFonts w:ascii="Courier New" w:hAnsi="Courier New" w:cs="Courier New"/>
        </w:rPr>
      </w:pPr>
      <w:r w:rsidRPr="002F452E">
        <w:rPr>
          <w:rFonts w:ascii="Courier New" w:hAnsi="Courier New" w:cs="Courier New"/>
        </w:rPr>
        <w:t>s (s+1) (s+2) (s^2  + 1)</w:t>
      </w:r>
    </w:p>
    <w:p w:rsidR="00F07A04" w:rsidRPr="002F452E" w:rsidRDefault="00F07A04" w:rsidP="00F07A04">
      <w:pPr>
        <w:ind w:left="1440"/>
        <w:rPr>
          <w:b/>
        </w:rPr>
      </w:pPr>
    </w:p>
    <w:p w:rsidR="00F07A04" w:rsidRPr="002F452E" w:rsidRDefault="00F07A04" w:rsidP="00F07A04">
      <w:pPr>
        <w:rPr>
          <w:b/>
        </w:rPr>
      </w:pPr>
    </w:p>
    <w:p w:rsidR="00AC7C14" w:rsidRPr="002F452E" w:rsidRDefault="00AC7C14">
      <w:pPr>
        <w:spacing w:after="200" w:line="276" w:lineRule="auto"/>
        <w:rPr>
          <w:b/>
          <w:u w:val="single"/>
        </w:rPr>
      </w:pPr>
      <w:r w:rsidRPr="002F452E">
        <w:rPr>
          <w:b/>
          <w:u w:val="single"/>
        </w:rPr>
        <w:br w:type="page"/>
      </w:r>
    </w:p>
    <w:p w:rsidR="00F07A04" w:rsidRPr="002F452E" w:rsidRDefault="00F07A04" w:rsidP="00F07A04">
      <w:pPr>
        <w:rPr>
          <w:b/>
          <w:u w:val="single"/>
        </w:rPr>
      </w:pPr>
      <w:r w:rsidRPr="002F452E">
        <w:rPr>
          <w:b/>
          <w:u w:val="single"/>
        </w:rPr>
        <w:lastRenderedPageBreak/>
        <w:t>Q#03</w:t>
      </w:r>
    </w:p>
    <w:p w:rsidR="00F07A04" w:rsidRPr="002F452E" w:rsidRDefault="00F07A04" w:rsidP="00F07A04">
      <w:pPr>
        <w:jc w:val="center"/>
        <w:rPr>
          <w:b/>
        </w:rPr>
      </w:pPr>
      <w:r w:rsidRPr="002F452E">
        <w:rPr>
          <w:b/>
          <w:noProof/>
        </w:rPr>
        <w:drawing>
          <wp:inline distT="0" distB="0" distL="0" distR="0">
            <wp:extent cx="3581400" cy="1428750"/>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3581400" cy="1428750"/>
                    </a:xfrm>
                    <a:prstGeom prst="rect">
                      <a:avLst/>
                    </a:prstGeom>
                    <a:noFill/>
                    <a:ln w="9525">
                      <a:noFill/>
                      <a:miter lim="800000"/>
                      <a:headEnd/>
                      <a:tailEnd/>
                    </a:ln>
                  </pic:spPr>
                </pic:pic>
              </a:graphicData>
            </a:graphic>
          </wp:inline>
        </w:drawing>
      </w:r>
    </w:p>
    <w:p w:rsidR="00F07A04" w:rsidRPr="002F452E" w:rsidRDefault="00F07A04" w:rsidP="00F07A04">
      <w:pPr>
        <w:autoSpaceDE w:val="0"/>
        <w:autoSpaceDN w:val="0"/>
        <w:adjustRightInd w:val="0"/>
        <w:rPr>
          <w:b/>
        </w:rPr>
      </w:pPr>
      <w:r w:rsidRPr="002F452E">
        <w:rPr>
          <w:b/>
        </w:rPr>
        <w:t>SOLUTION:</w:t>
      </w:r>
      <w:r w:rsidRPr="002F452E">
        <w:rPr>
          <w:b/>
        </w:rPr>
        <w:tab/>
      </w:r>
    </w:p>
    <w:p w:rsidR="00F07A04" w:rsidRPr="002F452E" w:rsidRDefault="00F07A04" w:rsidP="00F07A04">
      <w:pPr>
        <w:autoSpaceDE w:val="0"/>
        <w:autoSpaceDN w:val="0"/>
        <w:adjustRightInd w:val="0"/>
        <w:rPr>
          <w:b/>
        </w:rPr>
      </w:pPr>
    </w:p>
    <w:p w:rsidR="00F07A04" w:rsidRPr="002F452E" w:rsidRDefault="00F07A04" w:rsidP="00F07A04">
      <w:pPr>
        <w:autoSpaceDE w:val="0"/>
        <w:autoSpaceDN w:val="0"/>
        <w:adjustRightInd w:val="0"/>
        <w:rPr>
          <w:b/>
        </w:rPr>
      </w:pPr>
      <w:r w:rsidRPr="002F452E">
        <w:rPr>
          <w:b/>
        </w:rPr>
        <w:t>MATLAB code</w:t>
      </w:r>
    </w:p>
    <w:p w:rsidR="00F07A04" w:rsidRPr="002F452E" w:rsidRDefault="00F07A04" w:rsidP="00F07A04">
      <w:pPr>
        <w:autoSpaceDE w:val="0"/>
        <w:autoSpaceDN w:val="0"/>
        <w:adjustRightInd w:val="0"/>
        <w:rPr>
          <w:b/>
        </w:rPr>
      </w:pPr>
    </w:p>
    <w:p w:rsidR="00F07A04" w:rsidRPr="002F452E" w:rsidRDefault="00F07A04" w:rsidP="00F07A04">
      <w:pPr>
        <w:rPr>
          <w:rFonts w:ascii="Courier New" w:hAnsi="Courier New" w:cs="Courier New"/>
        </w:rPr>
      </w:pPr>
      <w:r w:rsidRPr="002F452E">
        <w:rPr>
          <w:rFonts w:ascii="Courier New" w:hAnsi="Courier New" w:cs="Courier New"/>
        </w:rPr>
        <w:t>&gt;&gt; a=zpk([],[-1 -2 -2],2);</w:t>
      </w:r>
    </w:p>
    <w:p w:rsidR="00F07A04" w:rsidRPr="002F452E" w:rsidRDefault="00F07A04" w:rsidP="00F07A04">
      <w:pPr>
        <w:rPr>
          <w:rFonts w:ascii="Courier New" w:hAnsi="Courier New" w:cs="Courier New"/>
        </w:rPr>
      </w:pPr>
      <w:r w:rsidRPr="002F452E">
        <w:rPr>
          <w:rFonts w:ascii="Courier New" w:hAnsi="Courier New" w:cs="Courier New"/>
        </w:rPr>
        <w:t>&gt;&gt; b=zpk([],[0 -4 -8],32);</w:t>
      </w:r>
    </w:p>
    <w:p w:rsidR="00F07A04" w:rsidRPr="002F452E" w:rsidRDefault="00F07A04" w:rsidP="00F07A04">
      <w:pPr>
        <w:rPr>
          <w:rFonts w:ascii="Courier New" w:hAnsi="Courier New" w:cs="Courier New"/>
        </w:rPr>
      </w:pPr>
      <w:r w:rsidRPr="002F452E">
        <w:rPr>
          <w:rFonts w:ascii="Courier New" w:hAnsi="Courier New" w:cs="Courier New"/>
        </w:rPr>
        <w:t>&gt;&gt; c=parallel(a,b)</w:t>
      </w:r>
    </w:p>
    <w:p w:rsidR="00F07A04" w:rsidRPr="002F452E" w:rsidRDefault="00F07A04" w:rsidP="00F07A04">
      <w:pPr>
        <w:rPr>
          <w:rFonts w:ascii="Courier New" w:hAnsi="Courier New" w:cs="Courier New"/>
        </w:rPr>
      </w:pPr>
      <w:r w:rsidRPr="002F452E">
        <w:rPr>
          <w:rFonts w:ascii="Courier New" w:hAnsi="Courier New" w:cs="Courier New"/>
        </w:rPr>
        <w:t xml:space="preserve"> Zero/pole/gain:</w:t>
      </w:r>
    </w:p>
    <w:p w:rsidR="00F07A04" w:rsidRPr="002F452E" w:rsidRDefault="00F07A04" w:rsidP="00F07A04">
      <w:pPr>
        <w:rPr>
          <w:rFonts w:ascii="Courier New" w:hAnsi="Courier New" w:cs="Courier New"/>
        </w:rPr>
      </w:pPr>
      <w:r w:rsidRPr="002F452E">
        <w:rPr>
          <w:rFonts w:ascii="Courier New" w:hAnsi="Courier New" w:cs="Courier New"/>
        </w:rPr>
        <w:t>34 (s+0.5637) (s^2  + 4.848s + 6.679)</w:t>
      </w:r>
    </w:p>
    <w:p w:rsidR="00F07A04" w:rsidRPr="002F452E" w:rsidRDefault="00F07A04" w:rsidP="00F07A04">
      <w:pPr>
        <w:rPr>
          <w:rFonts w:ascii="Courier New" w:hAnsi="Courier New" w:cs="Courier New"/>
        </w:rPr>
      </w:pPr>
      <w:r w:rsidRPr="002F452E">
        <w:rPr>
          <w:rFonts w:ascii="Courier New" w:hAnsi="Courier New" w:cs="Courier New"/>
        </w:rPr>
        <w:t>-------------------------------------</w:t>
      </w:r>
    </w:p>
    <w:p w:rsidR="00F07A04" w:rsidRPr="002F452E" w:rsidRDefault="00F07A04" w:rsidP="00F07A04">
      <w:pPr>
        <w:rPr>
          <w:rFonts w:ascii="Courier New" w:hAnsi="Courier New" w:cs="Courier New"/>
        </w:rPr>
      </w:pPr>
      <w:r w:rsidRPr="002F452E">
        <w:rPr>
          <w:rFonts w:ascii="Courier New" w:hAnsi="Courier New" w:cs="Courier New"/>
        </w:rPr>
        <w:t>s (s+1) (s+2)^2 (s+4) (s+8)</w:t>
      </w:r>
    </w:p>
    <w:p w:rsidR="00F07A04" w:rsidRPr="002F452E" w:rsidRDefault="00F07A04" w:rsidP="00F07A04">
      <w:pPr>
        <w:rPr>
          <w:b/>
        </w:rPr>
      </w:pPr>
    </w:p>
    <w:p w:rsidR="00F07A04" w:rsidRPr="002F452E" w:rsidRDefault="00F07A04" w:rsidP="00F07A04">
      <w:pPr>
        <w:rPr>
          <w:b/>
          <w:u w:val="single"/>
        </w:rPr>
      </w:pPr>
      <w:r w:rsidRPr="002F452E">
        <w:rPr>
          <w:b/>
          <w:u w:val="single"/>
        </w:rPr>
        <w:t>Q#04</w:t>
      </w:r>
    </w:p>
    <w:p w:rsidR="00F07A04" w:rsidRPr="002F452E" w:rsidRDefault="00F07A04" w:rsidP="00F07A04">
      <w:pPr>
        <w:jc w:val="center"/>
        <w:rPr>
          <w:b/>
        </w:rPr>
      </w:pPr>
    </w:p>
    <w:p w:rsidR="00F07A04" w:rsidRPr="002F452E" w:rsidRDefault="00F07A04" w:rsidP="00F07A04">
      <w:pPr>
        <w:jc w:val="center"/>
        <w:rPr>
          <w:b/>
        </w:rPr>
      </w:pPr>
      <w:r w:rsidRPr="002F452E">
        <w:rPr>
          <w:b/>
          <w:noProof/>
        </w:rPr>
        <w:drawing>
          <wp:inline distT="0" distB="0" distL="0" distR="0">
            <wp:extent cx="3733800" cy="1800225"/>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a:stretch>
                      <a:fillRect/>
                    </a:stretch>
                  </pic:blipFill>
                  <pic:spPr bwMode="auto">
                    <a:xfrm>
                      <a:off x="0" y="0"/>
                      <a:ext cx="3733800" cy="1800225"/>
                    </a:xfrm>
                    <a:prstGeom prst="rect">
                      <a:avLst/>
                    </a:prstGeom>
                    <a:noFill/>
                    <a:ln w="9525">
                      <a:noFill/>
                      <a:miter lim="800000"/>
                      <a:headEnd/>
                      <a:tailEnd/>
                    </a:ln>
                  </pic:spPr>
                </pic:pic>
              </a:graphicData>
            </a:graphic>
          </wp:inline>
        </w:drawing>
      </w:r>
    </w:p>
    <w:p w:rsidR="00F07A04" w:rsidRPr="002F452E" w:rsidRDefault="00F07A04" w:rsidP="00F07A04">
      <w:pPr>
        <w:autoSpaceDE w:val="0"/>
        <w:autoSpaceDN w:val="0"/>
        <w:adjustRightInd w:val="0"/>
        <w:rPr>
          <w:b/>
        </w:rPr>
      </w:pPr>
    </w:p>
    <w:p w:rsidR="00F07A04" w:rsidRPr="002F452E" w:rsidRDefault="00F07A04" w:rsidP="00F07A04">
      <w:pPr>
        <w:autoSpaceDE w:val="0"/>
        <w:autoSpaceDN w:val="0"/>
        <w:adjustRightInd w:val="0"/>
        <w:rPr>
          <w:b/>
        </w:rPr>
      </w:pPr>
      <w:r w:rsidRPr="002F452E">
        <w:rPr>
          <w:b/>
        </w:rPr>
        <w:t>MATLAB code</w:t>
      </w:r>
    </w:p>
    <w:p w:rsidR="00F07A04" w:rsidRPr="002F452E" w:rsidRDefault="00F07A04" w:rsidP="00F07A04">
      <w:pPr>
        <w:ind w:left="1440"/>
        <w:rPr>
          <w:rFonts w:ascii="Courier New" w:hAnsi="Courier New" w:cs="Courier New"/>
        </w:rPr>
      </w:pPr>
    </w:p>
    <w:p w:rsidR="00F07A04" w:rsidRPr="002F452E" w:rsidRDefault="00F07A04" w:rsidP="00F07A04">
      <w:pPr>
        <w:rPr>
          <w:rFonts w:ascii="Courier New" w:hAnsi="Courier New" w:cs="Courier New"/>
        </w:rPr>
      </w:pPr>
      <w:r w:rsidRPr="002F452E">
        <w:rPr>
          <w:rFonts w:ascii="Courier New" w:hAnsi="Courier New" w:cs="Courier New"/>
        </w:rPr>
        <w:t>&gt;&gt; a=zpk([-4 -20],[0 0 0 -100 -500],10);</w:t>
      </w:r>
    </w:p>
    <w:p w:rsidR="00F07A04" w:rsidRPr="002F452E" w:rsidRDefault="00F07A04" w:rsidP="00F07A04">
      <w:pPr>
        <w:rPr>
          <w:rFonts w:ascii="Courier New" w:hAnsi="Courier New" w:cs="Courier New"/>
        </w:rPr>
      </w:pPr>
      <w:r w:rsidRPr="002F452E">
        <w:rPr>
          <w:rFonts w:ascii="Courier New" w:hAnsi="Courier New" w:cs="Courier New"/>
        </w:rPr>
        <w:t>&gt;&gt; b=zpk([],[0 -10 -20],1);</w:t>
      </w:r>
    </w:p>
    <w:p w:rsidR="00F07A04" w:rsidRPr="002F452E" w:rsidRDefault="00F07A04" w:rsidP="00F07A04">
      <w:pPr>
        <w:rPr>
          <w:rFonts w:ascii="Courier New" w:hAnsi="Courier New" w:cs="Courier New"/>
        </w:rPr>
      </w:pPr>
      <w:r w:rsidRPr="002F452E">
        <w:rPr>
          <w:rFonts w:ascii="Courier New" w:hAnsi="Courier New" w:cs="Courier New"/>
        </w:rPr>
        <w:t>&gt;&gt; c=feedback(a,b)</w:t>
      </w:r>
    </w:p>
    <w:p w:rsidR="00F07A04" w:rsidRPr="002F452E" w:rsidRDefault="00F07A04" w:rsidP="00F07A04">
      <w:pPr>
        <w:rPr>
          <w:rFonts w:ascii="Courier New" w:hAnsi="Courier New" w:cs="Courier New"/>
        </w:rPr>
      </w:pPr>
      <w:r w:rsidRPr="002F452E">
        <w:rPr>
          <w:rFonts w:ascii="Courier New" w:hAnsi="Courier New" w:cs="Courier New"/>
        </w:rPr>
        <w:t xml:space="preserve"> Zero/pole/gain:</w:t>
      </w:r>
    </w:p>
    <w:p w:rsidR="00F07A04" w:rsidRPr="002F452E" w:rsidRDefault="00F07A04" w:rsidP="00F07A04">
      <w:pPr>
        <w:rPr>
          <w:rFonts w:ascii="Courier New" w:hAnsi="Courier New" w:cs="Courier New"/>
        </w:rPr>
      </w:pPr>
      <w:r w:rsidRPr="002F452E">
        <w:rPr>
          <w:rFonts w:ascii="Courier New" w:hAnsi="Courier New" w:cs="Courier New"/>
        </w:rPr>
        <w:t>Zero/pole/gain:</w:t>
      </w:r>
    </w:p>
    <w:p w:rsidR="00F07A04" w:rsidRPr="002F452E" w:rsidRDefault="00F07A04" w:rsidP="00F07A04">
      <w:pPr>
        <w:rPr>
          <w:rFonts w:ascii="Courier New" w:hAnsi="Courier New" w:cs="Courier New"/>
        </w:rPr>
      </w:pPr>
      <w:r w:rsidRPr="002F452E">
        <w:rPr>
          <w:rFonts w:ascii="Courier New" w:hAnsi="Courier New" w:cs="Courier New"/>
        </w:rPr>
        <w:t xml:space="preserve">                            10 s (s+20)^2 (s+10) (s+4)</w:t>
      </w:r>
    </w:p>
    <w:p w:rsidR="00F07A04" w:rsidRPr="002F452E" w:rsidRDefault="00F07A04" w:rsidP="00F07A04">
      <w:pPr>
        <w:rPr>
          <w:rFonts w:ascii="Courier New" w:hAnsi="Courier New" w:cs="Courier New"/>
        </w:rPr>
      </w:pPr>
      <w:r w:rsidRPr="002F452E">
        <w:rPr>
          <w:rFonts w:ascii="Courier New" w:hAnsi="Courier New" w:cs="Courier New"/>
        </w:rPr>
        <w:t>-----------------------------------------------------------------------------------</w:t>
      </w:r>
    </w:p>
    <w:p w:rsidR="00F07A04" w:rsidRPr="002F452E" w:rsidRDefault="00F07A04" w:rsidP="00F07A04">
      <w:pPr>
        <w:rPr>
          <w:rFonts w:ascii="Courier New" w:hAnsi="Courier New" w:cs="Courier New"/>
        </w:rPr>
      </w:pPr>
      <w:r w:rsidRPr="002F452E">
        <w:rPr>
          <w:rFonts w:ascii="Courier New" w:hAnsi="Courier New" w:cs="Courier New"/>
        </w:rPr>
        <w:t>(s+500) (s+100) (s+20) (s+10) (s^2 + 0.1338s + 0.008903) (s^2 - 0.1338s + 0.008986)</w:t>
      </w:r>
    </w:p>
    <w:p w:rsidR="00F07A04" w:rsidRPr="002F452E" w:rsidRDefault="00F07A04" w:rsidP="00F07A04">
      <w:pPr>
        <w:rPr>
          <w:rFonts w:ascii="Courier New" w:hAnsi="Courier New" w:cs="Courier New"/>
        </w:rPr>
      </w:pPr>
    </w:p>
    <w:p w:rsidR="00F07A04" w:rsidRPr="002F452E" w:rsidRDefault="00F07A04" w:rsidP="00F07A04">
      <w:pPr>
        <w:rPr>
          <w:b/>
        </w:rPr>
      </w:pPr>
      <w:r w:rsidRPr="002F452E">
        <w:rPr>
          <w:rFonts w:ascii="Courier New" w:hAnsi="Courier New" w:cs="Courier New"/>
        </w:rPr>
        <w:t>&gt;&gt;</w:t>
      </w:r>
    </w:p>
    <w:p w:rsidR="00F07A04" w:rsidRPr="002F452E" w:rsidRDefault="00F07A04" w:rsidP="00F07A04">
      <w:pPr>
        <w:rPr>
          <w:b/>
        </w:rPr>
      </w:pPr>
    </w:p>
    <w:p w:rsidR="00F07A04" w:rsidRPr="002F452E" w:rsidRDefault="00F07A04" w:rsidP="00F07A04">
      <w:pPr>
        <w:rPr>
          <w:b/>
          <w:u w:val="single"/>
        </w:rPr>
      </w:pPr>
      <w:r w:rsidRPr="002F452E">
        <w:rPr>
          <w:b/>
          <w:u w:val="single"/>
        </w:rPr>
        <w:t>Q#05</w:t>
      </w:r>
    </w:p>
    <w:p w:rsidR="00F07A04" w:rsidRPr="002F452E" w:rsidRDefault="00F07A04" w:rsidP="00F07A04">
      <w:pPr>
        <w:ind w:left="1440"/>
        <w:rPr>
          <w:b/>
        </w:rPr>
      </w:pPr>
      <w:r w:rsidRPr="002F452E">
        <w:rPr>
          <w:b/>
          <w:noProof/>
        </w:rPr>
        <w:drawing>
          <wp:inline distT="0" distB="0" distL="0" distR="0">
            <wp:extent cx="3514725" cy="1257300"/>
            <wp:effectExtent l="19050" t="0" r="9525"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srcRect/>
                    <a:stretch>
                      <a:fillRect/>
                    </a:stretch>
                  </pic:blipFill>
                  <pic:spPr bwMode="auto">
                    <a:xfrm>
                      <a:off x="0" y="0"/>
                      <a:ext cx="3514725" cy="1257300"/>
                    </a:xfrm>
                    <a:prstGeom prst="rect">
                      <a:avLst/>
                    </a:prstGeom>
                    <a:noFill/>
                    <a:ln w="9525">
                      <a:noFill/>
                      <a:miter lim="800000"/>
                      <a:headEnd/>
                      <a:tailEnd/>
                    </a:ln>
                  </pic:spPr>
                </pic:pic>
              </a:graphicData>
            </a:graphic>
          </wp:inline>
        </w:drawing>
      </w:r>
    </w:p>
    <w:p w:rsidR="00F07A04" w:rsidRPr="002F452E" w:rsidRDefault="00F07A04" w:rsidP="00F07A04">
      <w:pPr>
        <w:rPr>
          <w:b/>
        </w:rPr>
      </w:pPr>
    </w:p>
    <w:p w:rsidR="00F07A04" w:rsidRPr="002F452E" w:rsidRDefault="00F07A04" w:rsidP="00F07A04">
      <w:pPr>
        <w:rPr>
          <w:b/>
        </w:rPr>
      </w:pPr>
      <w:r w:rsidRPr="002F452E">
        <w:rPr>
          <w:b/>
        </w:rPr>
        <w:t>SOLUTION:</w:t>
      </w:r>
    </w:p>
    <w:p w:rsidR="00F07A04" w:rsidRPr="002F452E" w:rsidRDefault="00F07A04" w:rsidP="00F07A04">
      <w:pPr>
        <w:rPr>
          <w:b/>
        </w:rPr>
      </w:pPr>
    </w:p>
    <w:p w:rsidR="00F07A04" w:rsidRPr="002F452E" w:rsidRDefault="00F07A04" w:rsidP="00F07A04">
      <w:pPr>
        <w:rPr>
          <w:b/>
        </w:rPr>
      </w:pPr>
      <w:r w:rsidRPr="002F452E">
        <w:rPr>
          <w:b/>
        </w:rPr>
        <w:t>Hare we assume the negative feedback</w:t>
      </w:r>
    </w:p>
    <w:p w:rsidR="00F07A04" w:rsidRPr="002F452E" w:rsidRDefault="00F07A04" w:rsidP="00F07A04">
      <w:pPr>
        <w:ind w:left="720"/>
        <w:rPr>
          <w:b/>
        </w:rPr>
      </w:pPr>
      <w:r w:rsidRPr="002F452E">
        <w:rPr>
          <w:b/>
        </w:rPr>
        <w:t>MATLAB code</w:t>
      </w:r>
    </w:p>
    <w:p w:rsidR="00F07A04" w:rsidRPr="002F452E" w:rsidRDefault="00F07A04" w:rsidP="00F07A04">
      <w:pPr>
        <w:rPr>
          <w:rFonts w:ascii="Courier New" w:hAnsi="Courier New" w:cs="Courier New"/>
        </w:rPr>
      </w:pPr>
      <w:r w:rsidRPr="002F452E">
        <w:rPr>
          <w:rFonts w:ascii="Courier New" w:hAnsi="Courier New" w:cs="Courier New"/>
        </w:rPr>
        <w:t>&gt;&gt; a=tf([7 21],[1 2 3 1]);</w:t>
      </w:r>
    </w:p>
    <w:p w:rsidR="00F07A04" w:rsidRPr="002F452E" w:rsidRDefault="00F07A04" w:rsidP="00F07A04">
      <w:pPr>
        <w:rPr>
          <w:rFonts w:ascii="Courier New" w:hAnsi="Courier New" w:cs="Courier New"/>
        </w:rPr>
      </w:pPr>
      <w:r w:rsidRPr="002F452E">
        <w:rPr>
          <w:rFonts w:ascii="Courier New" w:hAnsi="Courier New" w:cs="Courier New"/>
        </w:rPr>
        <w:t>&gt;&gt; b=tf(1,1)</w:t>
      </w:r>
    </w:p>
    <w:p w:rsidR="00F07A04" w:rsidRPr="002F452E" w:rsidRDefault="00F07A04" w:rsidP="00F07A04">
      <w:pPr>
        <w:rPr>
          <w:rFonts w:ascii="Courier New" w:hAnsi="Courier New" w:cs="Courier New"/>
        </w:rPr>
      </w:pPr>
      <w:r w:rsidRPr="002F452E">
        <w:rPr>
          <w:rFonts w:ascii="Courier New" w:hAnsi="Courier New" w:cs="Courier New"/>
        </w:rPr>
        <w:t>&gt;&gt; c=feedback(a,b)</w:t>
      </w:r>
    </w:p>
    <w:p w:rsidR="00F07A04" w:rsidRPr="002F452E" w:rsidRDefault="00F07A04" w:rsidP="00F07A04">
      <w:pPr>
        <w:rPr>
          <w:rFonts w:ascii="Courier New" w:hAnsi="Courier New" w:cs="Courier New"/>
        </w:rPr>
      </w:pPr>
      <w:r w:rsidRPr="002F452E">
        <w:rPr>
          <w:rFonts w:ascii="Courier New" w:hAnsi="Courier New" w:cs="Courier New"/>
        </w:rPr>
        <w:t xml:space="preserve"> Transfer function:</w:t>
      </w:r>
    </w:p>
    <w:p w:rsidR="00F07A04" w:rsidRPr="002F452E" w:rsidRDefault="00F07A04" w:rsidP="00F07A04">
      <w:pPr>
        <w:rPr>
          <w:rFonts w:ascii="Courier New" w:hAnsi="Courier New" w:cs="Courier New"/>
        </w:rPr>
      </w:pPr>
      <w:r w:rsidRPr="002F452E">
        <w:rPr>
          <w:rFonts w:ascii="Courier New" w:hAnsi="Courier New" w:cs="Courier New"/>
        </w:rPr>
        <w:t xml:space="preserve">       7 s + 21</w:t>
      </w:r>
    </w:p>
    <w:p w:rsidR="00F07A04" w:rsidRPr="002F452E" w:rsidRDefault="00F07A04" w:rsidP="00F07A04">
      <w:pPr>
        <w:rPr>
          <w:rFonts w:ascii="Courier New" w:hAnsi="Courier New" w:cs="Courier New"/>
        </w:rPr>
      </w:pPr>
      <w:r w:rsidRPr="002F452E">
        <w:rPr>
          <w:rFonts w:ascii="Courier New" w:hAnsi="Courier New" w:cs="Courier New"/>
        </w:rPr>
        <w:t>-----------------------</w:t>
      </w:r>
    </w:p>
    <w:p w:rsidR="00F07A04" w:rsidRPr="002F452E" w:rsidRDefault="00F07A04" w:rsidP="00F07A04">
      <w:pPr>
        <w:rPr>
          <w:rFonts w:ascii="Courier New" w:hAnsi="Courier New" w:cs="Courier New"/>
        </w:rPr>
      </w:pPr>
      <w:r w:rsidRPr="002F452E">
        <w:rPr>
          <w:rFonts w:ascii="Courier New" w:hAnsi="Courier New" w:cs="Courier New"/>
        </w:rPr>
        <w:t>s^3 + 2 s^2 + 10 s + 22</w:t>
      </w:r>
    </w:p>
    <w:p w:rsidR="006F4236" w:rsidRPr="002F452E" w:rsidRDefault="006F4236" w:rsidP="00F07A04">
      <w:pPr>
        <w:rPr>
          <w:rFonts w:ascii="Courier New" w:hAnsi="Courier New" w:cs="Courier New"/>
        </w:rPr>
      </w:pPr>
    </w:p>
    <w:p w:rsidR="00F07A04" w:rsidRPr="002F452E" w:rsidRDefault="006F4236" w:rsidP="00F07A04">
      <w:pPr>
        <w:rPr>
          <w:b/>
        </w:rPr>
      </w:pPr>
      <w:r w:rsidRPr="002F452E">
        <w:rPr>
          <w:b/>
        </w:rPr>
        <w:t>It’s verified.</w:t>
      </w:r>
    </w:p>
    <w:p w:rsidR="00F07A04" w:rsidRPr="002F452E" w:rsidRDefault="00F07A04" w:rsidP="00F07A04"/>
    <w:p w:rsidR="00F07A04" w:rsidRPr="002F452E" w:rsidRDefault="00F07A04" w:rsidP="00F07A04"/>
    <w:p w:rsidR="00F07A04" w:rsidRPr="002F452E" w:rsidRDefault="00F07A04" w:rsidP="00F07A04"/>
    <w:p w:rsidR="00F07A04" w:rsidRPr="002F452E" w:rsidRDefault="00F07A04" w:rsidP="00F07A04"/>
    <w:p w:rsidR="00F07A04" w:rsidRPr="002F452E" w:rsidRDefault="00F07A04" w:rsidP="00F07A04">
      <w:pPr>
        <w:jc w:val="center"/>
        <w:rPr>
          <w:rFonts w:ascii="Old English Text MT" w:hAnsi="Old English Text MT"/>
        </w:rPr>
      </w:pPr>
    </w:p>
    <w:p w:rsidR="00F07A04" w:rsidRPr="002F452E" w:rsidRDefault="00F07A04" w:rsidP="00F07A04">
      <w:pPr>
        <w:jc w:val="center"/>
        <w:rPr>
          <w:rFonts w:ascii="Old English Text MT" w:hAnsi="Old English Text MT"/>
        </w:rPr>
      </w:pPr>
    </w:p>
    <w:p w:rsidR="00F07A04" w:rsidRPr="002F452E" w:rsidRDefault="00F07A04" w:rsidP="00F07A04">
      <w:pPr>
        <w:jc w:val="center"/>
        <w:rPr>
          <w:rFonts w:ascii="Old English Text MT" w:hAnsi="Old English Text MT"/>
        </w:rPr>
      </w:pPr>
    </w:p>
    <w:p w:rsidR="00F07A04" w:rsidRPr="002F452E" w:rsidRDefault="00F07A04" w:rsidP="00F07A04">
      <w:pPr>
        <w:jc w:val="center"/>
        <w:rPr>
          <w:rFonts w:ascii="Old English Text MT" w:hAnsi="Old English Text MT"/>
        </w:rPr>
      </w:pPr>
    </w:p>
    <w:p w:rsidR="00F07A04" w:rsidRPr="002F452E" w:rsidRDefault="00F07A04" w:rsidP="00F07A04">
      <w:pPr>
        <w:jc w:val="center"/>
        <w:rPr>
          <w:rFonts w:ascii="Old English Text MT" w:hAnsi="Old English Text MT"/>
        </w:rPr>
      </w:pPr>
    </w:p>
    <w:p w:rsidR="00F07A04" w:rsidRPr="002F452E" w:rsidRDefault="00F07A04" w:rsidP="00F07A04">
      <w:pPr>
        <w:jc w:val="center"/>
        <w:rPr>
          <w:rFonts w:ascii="Old English Text MT" w:hAnsi="Old English Text MT"/>
        </w:rPr>
      </w:pPr>
    </w:p>
    <w:p w:rsidR="00F07A04" w:rsidRPr="002F452E" w:rsidRDefault="00F07A04" w:rsidP="00F07A04">
      <w:pPr>
        <w:jc w:val="center"/>
        <w:rPr>
          <w:rFonts w:ascii="Old English Text MT" w:hAnsi="Old English Text MT"/>
        </w:rPr>
      </w:pPr>
    </w:p>
    <w:p w:rsidR="00F07A04" w:rsidRPr="002F452E" w:rsidRDefault="00F07A04" w:rsidP="00F07A04">
      <w:pPr>
        <w:jc w:val="center"/>
        <w:rPr>
          <w:rFonts w:ascii="Old English Text MT" w:hAnsi="Old English Text MT"/>
        </w:rPr>
      </w:pPr>
    </w:p>
    <w:p w:rsidR="00F07A04" w:rsidRPr="002F452E" w:rsidRDefault="00F07A04" w:rsidP="00F07A04">
      <w:pPr>
        <w:jc w:val="center"/>
        <w:rPr>
          <w:rFonts w:ascii="Old English Text MT" w:hAnsi="Old English Text MT"/>
        </w:rPr>
      </w:pPr>
    </w:p>
    <w:p w:rsidR="00F07A04" w:rsidRPr="002F452E" w:rsidRDefault="00F07A04" w:rsidP="00F07A04">
      <w:pPr>
        <w:jc w:val="center"/>
        <w:rPr>
          <w:rFonts w:ascii="Old English Text MT" w:hAnsi="Old English Text MT"/>
        </w:rPr>
      </w:pPr>
    </w:p>
    <w:p w:rsidR="00F07A04" w:rsidRPr="002F452E" w:rsidRDefault="00F07A04" w:rsidP="00F07A04">
      <w:pPr>
        <w:jc w:val="center"/>
        <w:rPr>
          <w:rFonts w:ascii="Old English Text MT" w:hAnsi="Old English Text MT"/>
        </w:rPr>
      </w:pPr>
    </w:p>
    <w:p w:rsidR="00F07A04" w:rsidRPr="002F452E" w:rsidRDefault="00F07A04" w:rsidP="00F07A04">
      <w:pPr>
        <w:jc w:val="center"/>
        <w:rPr>
          <w:rFonts w:ascii="Old English Text MT" w:hAnsi="Old English Text MT"/>
        </w:rPr>
      </w:pPr>
    </w:p>
    <w:p w:rsidR="00F07A04" w:rsidRPr="002F452E" w:rsidRDefault="00F07A04" w:rsidP="00F07A04">
      <w:pPr>
        <w:jc w:val="center"/>
        <w:rPr>
          <w:rFonts w:ascii="Old English Text MT" w:hAnsi="Old English Text MT"/>
        </w:rPr>
      </w:pPr>
    </w:p>
    <w:p w:rsidR="00D23B3D" w:rsidRPr="002F452E" w:rsidRDefault="00D23B3D">
      <w:pPr>
        <w:spacing w:after="200" w:line="276" w:lineRule="auto"/>
      </w:pPr>
      <w:r w:rsidRPr="002F452E">
        <w:br w:type="page"/>
      </w:r>
    </w:p>
    <w:p w:rsidR="00D23B3D" w:rsidRPr="002F452E" w:rsidRDefault="00D23B3D" w:rsidP="00D23B3D">
      <w:pPr>
        <w:pBdr>
          <w:bottom w:val="single" w:sz="4" w:space="1" w:color="auto"/>
        </w:pBdr>
        <w:jc w:val="center"/>
        <w:rPr>
          <w:b/>
        </w:rPr>
      </w:pPr>
      <w:r w:rsidRPr="002F452E">
        <w:rPr>
          <w:b/>
        </w:rPr>
        <w:lastRenderedPageBreak/>
        <w:t>Control Systems (EE-303) 5</w:t>
      </w:r>
      <w:r w:rsidRPr="002F452E">
        <w:rPr>
          <w:b/>
          <w:vertAlign w:val="superscript"/>
        </w:rPr>
        <w:t>th</w:t>
      </w:r>
      <w:r w:rsidRPr="002F452E">
        <w:rPr>
          <w:b/>
        </w:rPr>
        <w:t xml:space="preserve"> Semester (3</w:t>
      </w:r>
      <w:r w:rsidRPr="002F452E">
        <w:rPr>
          <w:b/>
          <w:vertAlign w:val="superscript"/>
        </w:rPr>
        <w:t>rd</w:t>
      </w:r>
      <w:r w:rsidRPr="002F452E">
        <w:rPr>
          <w:b/>
        </w:rPr>
        <w:t xml:space="preserve"> Year)</w:t>
      </w:r>
    </w:p>
    <w:p w:rsidR="00D23B3D" w:rsidRPr="002F452E" w:rsidRDefault="00D23B3D" w:rsidP="00D23B3D">
      <w:pPr>
        <w:jc w:val="center"/>
        <w:rPr>
          <w:b/>
        </w:rPr>
      </w:pPr>
      <w:r w:rsidRPr="002F452E">
        <w:rPr>
          <w:b/>
        </w:rPr>
        <w:t xml:space="preserve"> (LAB EXPERIMENT NO. 06)</w:t>
      </w:r>
    </w:p>
    <w:p w:rsidR="00D23B3D" w:rsidRPr="002F452E" w:rsidRDefault="00D23B3D" w:rsidP="00D23B3D">
      <w:pPr>
        <w:jc w:val="center"/>
        <w:rPr>
          <w:b/>
        </w:rPr>
      </w:pPr>
    </w:p>
    <w:p w:rsidR="00D23B3D" w:rsidRPr="002F452E" w:rsidRDefault="00D23B3D" w:rsidP="00D23B3D">
      <w:pPr>
        <w:shd w:val="clear" w:color="auto" w:fill="666666"/>
        <w:ind w:right="-180"/>
        <w:jc w:val="center"/>
        <w:outlineLvl w:val="0"/>
        <w:rPr>
          <w:b/>
          <w:color w:val="FFFFFF"/>
          <w:shd w:val="clear" w:color="auto" w:fill="666666"/>
        </w:rPr>
      </w:pPr>
      <w:r w:rsidRPr="002F452E">
        <w:rPr>
          <w:b/>
          <w:color w:val="FFFFFF"/>
          <w:shd w:val="clear" w:color="auto" w:fill="666666"/>
        </w:rPr>
        <w:t>To Observe The Response Of First-ORDER Systems</w:t>
      </w:r>
    </w:p>
    <w:p w:rsidR="00D23B3D" w:rsidRPr="002F452E" w:rsidRDefault="00D23B3D" w:rsidP="00D23B3D">
      <w:pPr>
        <w:rPr>
          <w:u w:val="single"/>
        </w:rPr>
      </w:pPr>
    </w:p>
    <w:p w:rsidR="00D23B3D" w:rsidRPr="002F452E" w:rsidRDefault="00D23B3D" w:rsidP="00D23B3D">
      <w:pPr>
        <w:rPr>
          <w:u w:val="single"/>
        </w:rPr>
      </w:pPr>
      <w:r w:rsidRPr="002F452E">
        <w:rPr>
          <w:u w:val="single"/>
        </w:rPr>
        <w:t>PERFORMANCE OBJECTIVES:-</w:t>
      </w:r>
    </w:p>
    <w:p w:rsidR="00D23B3D" w:rsidRPr="002F452E" w:rsidRDefault="00D23B3D" w:rsidP="00D23B3D">
      <w:pPr>
        <w:jc w:val="both"/>
      </w:pPr>
      <w:r w:rsidRPr="002F452E">
        <w:t>Upon successful completion of this experiment student will be able to:</w:t>
      </w:r>
    </w:p>
    <w:p w:rsidR="00D23B3D" w:rsidRPr="002F452E" w:rsidRDefault="00D23B3D" w:rsidP="00D23B3D">
      <w:pPr>
        <w:numPr>
          <w:ilvl w:val="0"/>
          <w:numId w:val="2"/>
        </w:numPr>
      </w:pPr>
      <w:r w:rsidRPr="002F452E">
        <w:t>Understand the 1</w:t>
      </w:r>
      <w:r w:rsidRPr="002F452E">
        <w:rPr>
          <w:vertAlign w:val="superscript"/>
        </w:rPr>
        <w:t>st</w:t>
      </w:r>
      <w:r w:rsidRPr="002F452E">
        <w:t xml:space="preserve"> order systems without Zero</w:t>
      </w:r>
    </w:p>
    <w:p w:rsidR="00D23B3D" w:rsidRPr="002F452E" w:rsidRDefault="00D23B3D" w:rsidP="00D23B3D">
      <w:pPr>
        <w:numPr>
          <w:ilvl w:val="0"/>
          <w:numId w:val="2"/>
        </w:numPr>
      </w:pPr>
      <w:r w:rsidRPr="002F452E">
        <w:t>Apply the different type of responses</w:t>
      </w:r>
    </w:p>
    <w:p w:rsidR="00D23B3D" w:rsidRPr="002F452E" w:rsidRDefault="00D23B3D" w:rsidP="00D23B3D">
      <w:pPr>
        <w:widowControl w:val="0"/>
        <w:autoSpaceDE w:val="0"/>
        <w:autoSpaceDN w:val="0"/>
        <w:adjustRightInd w:val="0"/>
        <w:spacing w:line="200" w:lineRule="exact"/>
        <w:rPr>
          <w:rFonts w:ascii="Courier New" w:hAnsi="Courier New" w:cs="Courier New"/>
        </w:rPr>
      </w:pPr>
    </w:p>
    <w:p w:rsidR="00D23B3D" w:rsidRPr="002F452E" w:rsidRDefault="00D23B3D" w:rsidP="00D23B3D">
      <w:pPr>
        <w:rPr>
          <w:u w:val="single"/>
        </w:rPr>
      </w:pPr>
      <w:r w:rsidRPr="002F452E">
        <w:rPr>
          <w:u w:val="single"/>
        </w:rPr>
        <w:t>EQUIPMENT REQUIRED:</w:t>
      </w:r>
    </w:p>
    <w:p w:rsidR="00D23B3D" w:rsidRPr="002F452E" w:rsidRDefault="00D23B3D" w:rsidP="00D23B3D">
      <w:pPr>
        <w:pStyle w:val="ListParagraph"/>
        <w:numPr>
          <w:ilvl w:val="0"/>
          <w:numId w:val="1"/>
        </w:numPr>
        <w:tabs>
          <w:tab w:val="left" w:pos="1080"/>
        </w:tabs>
        <w:ind w:firstLine="0"/>
      </w:pPr>
      <w:r w:rsidRPr="002F452E">
        <w:t>A computer running Matlab 7.0 or higher version</w:t>
      </w:r>
    </w:p>
    <w:p w:rsidR="00D23B3D" w:rsidRPr="002F452E" w:rsidRDefault="00D23B3D" w:rsidP="00D23B3D">
      <w:pPr>
        <w:pStyle w:val="ListParagraph"/>
      </w:pPr>
    </w:p>
    <w:p w:rsidR="00D23B3D" w:rsidRPr="002F452E" w:rsidRDefault="00D23B3D" w:rsidP="00D23B3D">
      <w:pPr>
        <w:rPr>
          <w:u w:val="single"/>
        </w:rPr>
      </w:pPr>
      <w:r w:rsidRPr="002F452E">
        <w:rPr>
          <w:u w:val="single"/>
        </w:rPr>
        <w:t>THEORETICAL BACKGROUND:-</w:t>
      </w:r>
    </w:p>
    <w:p w:rsidR="00D23B3D" w:rsidRPr="002F452E" w:rsidRDefault="00D23B3D" w:rsidP="00D23B3D">
      <w:pPr>
        <w:rPr>
          <w:u w:val="single"/>
        </w:rPr>
      </w:pPr>
    </w:p>
    <w:p w:rsidR="00D23B3D" w:rsidRPr="002F452E" w:rsidRDefault="00D23B3D" w:rsidP="00D23B3D">
      <w:r w:rsidRPr="002F452E">
        <w:t xml:space="preserve">A first Order systems without zero can be describe by the Transfer function, If the input is a uit step, where R(s) = </w:t>
      </w:r>
      <m:oMath>
        <m:f>
          <m:fPr>
            <m:ctrlPr>
              <w:rPr>
                <w:rFonts w:ascii="Cambria Math" w:hAnsi="Cambria Math"/>
                <w:i/>
              </w:rPr>
            </m:ctrlPr>
          </m:fPr>
          <m:num>
            <m:r>
              <w:rPr>
                <w:rFonts w:ascii="Cambria Math" w:hAnsi="Cambria Math"/>
              </w:rPr>
              <m:t>1</m:t>
            </m:r>
          </m:num>
          <m:den>
            <m:r>
              <w:rPr>
                <w:rFonts w:ascii="Cambria Math" w:hAnsi="Cambria Math"/>
              </w:rPr>
              <m:t>S</m:t>
            </m:r>
          </m:den>
        </m:f>
      </m:oMath>
      <w:r w:rsidRPr="002F452E">
        <w:t xml:space="preserve"> , the Laplace transform of the step response is C(s), where </w:t>
      </w:r>
    </w:p>
    <w:p w:rsidR="00D23B3D" w:rsidRPr="002F452E" w:rsidRDefault="00D23B3D" w:rsidP="00D23B3D">
      <w:pPr>
        <w:jc w:val="center"/>
      </w:pPr>
      <w:r w:rsidRPr="002F452E">
        <w:t xml:space="preserve">Taking the C(s) = R(s) G(s) = </w:t>
      </w:r>
      <m:oMath>
        <m:f>
          <m:fPr>
            <m:ctrlPr>
              <w:rPr>
                <w:rFonts w:ascii="Cambria Math" w:hAnsi="Cambria Math"/>
                <w:i/>
              </w:rPr>
            </m:ctrlPr>
          </m:fPr>
          <m:num>
            <m:r>
              <w:rPr>
                <w:rFonts w:ascii="Cambria Math" w:hAnsi="Cambria Math"/>
              </w:rPr>
              <m:t>a</m:t>
            </m:r>
          </m:num>
          <m:den>
            <m:r>
              <w:rPr>
                <w:rFonts w:ascii="Cambria Math" w:hAnsi="Cambria Math"/>
              </w:rPr>
              <m:t>s(s+a)</m:t>
            </m:r>
          </m:den>
        </m:f>
      </m:oMath>
    </w:p>
    <w:p w:rsidR="00D23B3D" w:rsidRPr="002F452E" w:rsidRDefault="00D23B3D" w:rsidP="00D23B3D">
      <w:pPr>
        <w:widowControl w:val="0"/>
        <w:autoSpaceDE w:val="0"/>
        <w:autoSpaceDN w:val="0"/>
        <w:adjustRightInd w:val="0"/>
      </w:pPr>
      <w:r w:rsidRPr="002F452E">
        <w:t xml:space="preserve">Hare “a” is Exponential Frequency. And </w:t>
      </w:r>
      <m:oMath>
        <m:f>
          <m:fPr>
            <m:ctrlPr>
              <w:rPr>
                <w:rFonts w:ascii="Cambria Math" w:hAnsi="Cambria Math"/>
                <w:i/>
              </w:rPr>
            </m:ctrlPr>
          </m:fPr>
          <m:num>
            <m:r>
              <w:rPr>
                <w:rFonts w:ascii="Cambria Math" w:hAnsi="Cambria Math"/>
              </w:rPr>
              <m:t>1</m:t>
            </m:r>
          </m:num>
          <m:den>
            <m:r>
              <w:rPr>
                <w:rFonts w:ascii="Cambria Math" w:hAnsi="Cambria Math"/>
              </w:rPr>
              <m:t>a</m:t>
            </m:r>
          </m:den>
        </m:f>
      </m:oMath>
      <w:r w:rsidRPr="002F452E">
        <w:t xml:space="preserve"> is time constant.  </w:t>
      </w:r>
    </w:p>
    <w:p w:rsidR="00D23B3D" w:rsidRPr="002F452E" w:rsidRDefault="00D23B3D" w:rsidP="00D23B3D">
      <w:pPr>
        <w:widowControl w:val="0"/>
        <w:autoSpaceDE w:val="0"/>
        <w:autoSpaceDN w:val="0"/>
        <w:adjustRightInd w:val="0"/>
      </w:pPr>
      <w:r w:rsidRPr="002F452E">
        <w:t>Taking the Inverse Transform, the the Step response is given by</w:t>
      </w:r>
    </w:p>
    <w:p w:rsidR="00D23B3D" w:rsidRPr="002F452E" w:rsidRDefault="00D23B3D" w:rsidP="00D23B3D">
      <w:pPr>
        <w:widowControl w:val="0"/>
        <w:autoSpaceDE w:val="0"/>
        <w:autoSpaceDN w:val="0"/>
        <w:adjustRightInd w:val="0"/>
      </w:pPr>
    </w:p>
    <w:p w:rsidR="00D23B3D" w:rsidRPr="002F452E" w:rsidRDefault="00D23B3D" w:rsidP="00D23B3D">
      <w:pPr>
        <w:widowControl w:val="0"/>
        <w:autoSpaceDE w:val="0"/>
        <w:autoSpaceDN w:val="0"/>
        <w:adjustRightInd w:val="0"/>
        <w:jc w:val="center"/>
        <w:rPr>
          <w:rFonts w:cs="Times"/>
          <w:bCs/>
        </w:rPr>
      </w:pPr>
      <w:r w:rsidRPr="002F452E">
        <w:t xml:space="preserve">C (t)= C </w:t>
      </w:r>
      <w:r w:rsidRPr="002F452E">
        <w:rPr>
          <w:vertAlign w:val="subscript"/>
        </w:rPr>
        <w:t>f</w:t>
      </w:r>
      <w:r w:rsidRPr="002F452E">
        <w:t xml:space="preserve"> (t) + C </w:t>
      </w:r>
      <w:r w:rsidRPr="002F452E">
        <w:rPr>
          <w:vertAlign w:val="subscript"/>
        </w:rPr>
        <w:t xml:space="preserve"> n</w:t>
      </w:r>
      <w:r w:rsidRPr="002F452E">
        <w:t xml:space="preserve"> (t)= </w:t>
      </w:r>
      <m:oMath>
        <m:sSup>
          <m:sSupPr>
            <m:ctrlPr>
              <w:rPr>
                <w:rFonts w:ascii="Cambria Math" w:hAnsi="Cambria Math"/>
                <w:i/>
              </w:rPr>
            </m:ctrlPr>
          </m:sSupPr>
          <m:e>
            <m:r>
              <w:rPr>
                <w:rFonts w:ascii="Cambria Math" w:hAnsi="Cambria Math"/>
              </w:rPr>
              <m:t>1-e</m:t>
            </m:r>
          </m:e>
          <m:sup>
            <m:r>
              <w:rPr>
                <w:rFonts w:ascii="Cambria Math" w:hAnsi="Cambria Math"/>
              </w:rPr>
              <m:t>-at</m:t>
            </m:r>
          </m:sup>
        </m:sSup>
      </m:oMath>
    </w:p>
    <w:p w:rsidR="00D23B3D" w:rsidRPr="002F452E" w:rsidRDefault="00D23B3D" w:rsidP="00D23B3D">
      <w:pPr>
        <w:widowControl w:val="0"/>
        <w:autoSpaceDE w:val="0"/>
        <w:autoSpaceDN w:val="0"/>
        <w:adjustRightInd w:val="0"/>
        <w:rPr>
          <w:rFonts w:cs="Times"/>
          <w:bCs/>
        </w:rPr>
      </w:pPr>
      <w:r w:rsidRPr="002F452E">
        <w:rPr>
          <w:rFonts w:cs="Times"/>
          <w:bCs/>
        </w:rPr>
        <w:t>There are different types of response we can apply</w:t>
      </w:r>
    </w:p>
    <w:p w:rsidR="00D23B3D" w:rsidRPr="002F452E" w:rsidRDefault="00D23B3D" w:rsidP="00D23B3D">
      <w:pPr>
        <w:pStyle w:val="ListParagraph"/>
        <w:widowControl w:val="0"/>
        <w:numPr>
          <w:ilvl w:val="0"/>
          <w:numId w:val="1"/>
        </w:numPr>
        <w:autoSpaceDE w:val="0"/>
        <w:autoSpaceDN w:val="0"/>
        <w:adjustRightInd w:val="0"/>
        <w:rPr>
          <w:rFonts w:cs="Times"/>
          <w:bCs/>
        </w:rPr>
      </w:pPr>
      <w:r w:rsidRPr="002F452E">
        <w:rPr>
          <w:rFonts w:cs="Times"/>
          <w:bCs/>
        </w:rPr>
        <w:t>Steo response</w:t>
      </w:r>
    </w:p>
    <w:p w:rsidR="00D23B3D" w:rsidRPr="002F452E" w:rsidRDefault="00D23B3D" w:rsidP="00D23B3D">
      <w:pPr>
        <w:pStyle w:val="ListParagraph"/>
        <w:widowControl w:val="0"/>
        <w:numPr>
          <w:ilvl w:val="0"/>
          <w:numId w:val="1"/>
        </w:numPr>
        <w:autoSpaceDE w:val="0"/>
        <w:autoSpaceDN w:val="0"/>
        <w:adjustRightInd w:val="0"/>
        <w:rPr>
          <w:rFonts w:cs="Times"/>
          <w:bCs/>
        </w:rPr>
      </w:pPr>
      <w:r w:rsidRPr="002F452E">
        <w:rPr>
          <w:rFonts w:cs="Times"/>
          <w:bCs/>
        </w:rPr>
        <w:t>Iimpulse</w:t>
      </w:r>
    </w:p>
    <w:p w:rsidR="00D23B3D" w:rsidRPr="002F452E" w:rsidRDefault="00D23B3D" w:rsidP="00D23B3D">
      <w:pPr>
        <w:pStyle w:val="ListParagraph"/>
        <w:widowControl w:val="0"/>
        <w:numPr>
          <w:ilvl w:val="0"/>
          <w:numId w:val="1"/>
        </w:numPr>
        <w:autoSpaceDE w:val="0"/>
        <w:autoSpaceDN w:val="0"/>
        <w:adjustRightInd w:val="0"/>
        <w:rPr>
          <w:rFonts w:cs="Times"/>
          <w:bCs/>
        </w:rPr>
      </w:pPr>
      <w:r w:rsidRPr="002F452E">
        <w:rPr>
          <w:rFonts w:cs="Times"/>
          <w:bCs/>
        </w:rPr>
        <w:t>Linea simulation</w:t>
      </w:r>
    </w:p>
    <w:p w:rsidR="00D23B3D" w:rsidRPr="002F452E" w:rsidRDefault="00D23B3D" w:rsidP="00D23B3D">
      <w:pPr>
        <w:pStyle w:val="ListParagraph"/>
        <w:widowControl w:val="0"/>
        <w:numPr>
          <w:ilvl w:val="0"/>
          <w:numId w:val="1"/>
        </w:numPr>
        <w:autoSpaceDE w:val="0"/>
        <w:autoSpaceDN w:val="0"/>
        <w:adjustRightInd w:val="0"/>
        <w:rPr>
          <w:rFonts w:cs="Times"/>
          <w:bCs/>
        </w:rPr>
      </w:pPr>
      <w:r w:rsidRPr="002F452E">
        <w:rPr>
          <w:rFonts w:cs="Times"/>
          <w:bCs/>
        </w:rPr>
        <w:t>Bode</w:t>
      </w:r>
    </w:p>
    <w:p w:rsidR="00D23B3D" w:rsidRPr="002F452E" w:rsidRDefault="00D23B3D" w:rsidP="00D23B3D">
      <w:pPr>
        <w:pStyle w:val="ListParagraph"/>
        <w:widowControl w:val="0"/>
        <w:numPr>
          <w:ilvl w:val="0"/>
          <w:numId w:val="1"/>
        </w:numPr>
        <w:autoSpaceDE w:val="0"/>
        <w:autoSpaceDN w:val="0"/>
        <w:adjustRightInd w:val="0"/>
        <w:rPr>
          <w:rFonts w:cs="Times"/>
          <w:bCs/>
        </w:rPr>
      </w:pPr>
      <w:r w:rsidRPr="002F452E">
        <w:rPr>
          <w:rFonts w:cs="Times"/>
          <w:bCs/>
        </w:rPr>
        <w:t>Bode magnitude etc</w:t>
      </w:r>
    </w:p>
    <w:p w:rsidR="00D23B3D" w:rsidRPr="002F452E" w:rsidRDefault="00D23B3D" w:rsidP="00D23B3D">
      <w:pPr>
        <w:widowControl w:val="0"/>
        <w:autoSpaceDE w:val="0"/>
        <w:autoSpaceDN w:val="0"/>
        <w:adjustRightInd w:val="0"/>
        <w:spacing w:line="200" w:lineRule="exact"/>
        <w:rPr>
          <w:rFonts w:ascii="Courier New" w:hAnsi="Courier New" w:cs="Courier New"/>
        </w:rPr>
      </w:pPr>
    </w:p>
    <w:p w:rsidR="00D23B3D" w:rsidRPr="002F452E" w:rsidRDefault="00D23B3D" w:rsidP="00D23B3D">
      <w:pPr>
        <w:widowControl w:val="0"/>
        <w:autoSpaceDE w:val="0"/>
        <w:autoSpaceDN w:val="0"/>
        <w:adjustRightInd w:val="0"/>
        <w:rPr>
          <w:rFonts w:cs="Times"/>
          <w:bCs/>
        </w:rPr>
      </w:pPr>
      <w:r w:rsidRPr="002F452E">
        <w:rPr>
          <w:rFonts w:cs="Times"/>
          <w:bCs/>
        </w:rPr>
        <w:t>To check the step response we have to do as follows</w:t>
      </w:r>
    </w:p>
    <w:p w:rsidR="00D23B3D" w:rsidRPr="002F452E" w:rsidRDefault="00D23B3D" w:rsidP="00D23B3D">
      <w:pPr>
        <w:widowControl w:val="0"/>
        <w:autoSpaceDE w:val="0"/>
        <w:autoSpaceDN w:val="0"/>
        <w:adjustRightInd w:val="0"/>
        <w:spacing w:line="200" w:lineRule="exact"/>
        <w:rPr>
          <w:rFonts w:ascii="Courier New" w:hAnsi="Courier New" w:cs="Courier New"/>
        </w:rPr>
      </w:pPr>
    </w:p>
    <w:p w:rsidR="00D23B3D" w:rsidRPr="002F452E" w:rsidRDefault="00D23B3D" w:rsidP="00D23B3D">
      <w:pPr>
        <w:widowControl w:val="0"/>
        <w:autoSpaceDE w:val="0"/>
        <w:autoSpaceDN w:val="0"/>
        <w:adjustRightInd w:val="0"/>
        <w:spacing w:line="200" w:lineRule="exact"/>
        <w:rPr>
          <w:b/>
        </w:rPr>
      </w:pPr>
      <w:r w:rsidRPr="002F452E">
        <w:rPr>
          <w:b/>
        </w:rPr>
        <w:t>MATLAB CODE</w:t>
      </w:r>
    </w:p>
    <w:p w:rsidR="00D23B3D" w:rsidRPr="002F452E" w:rsidRDefault="00D23B3D" w:rsidP="00D23B3D">
      <w:pPr>
        <w:widowControl w:val="0"/>
        <w:autoSpaceDE w:val="0"/>
        <w:autoSpaceDN w:val="0"/>
        <w:adjustRightInd w:val="0"/>
        <w:spacing w:line="200" w:lineRule="exact"/>
        <w:rPr>
          <w:b/>
        </w:rPr>
      </w:pPr>
    </w:p>
    <w:p w:rsidR="00D23B3D" w:rsidRPr="002F452E" w:rsidRDefault="00D23B3D" w:rsidP="00D23B3D">
      <w:pPr>
        <w:autoSpaceDE w:val="0"/>
        <w:autoSpaceDN w:val="0"/>
        <w:adjustRightInd w:val="0"/>
        <w:rPr>
          <w:rFonts w:ascii="Courier New" w:eastAsiaTheme="minorHAnsi" w:hAnsi="Courier New" w:cs="Courier New"/>
        </w:rPr>
      </w:pPr>
      <w:r w:rsidRPr="002F452E">
        <w:rPr>
          <w:rFonts w:ascii="Courier New" w:eastAsiaTheme="minorHAnsi" w:hAnsi="Courier New" w:cs="Courier New"/>
          <w:color w:val="000000"/>
        </w:rPr>
        <w:t>numg1=[10];</w:t>
      </w:r>
    </w:p>
    <w:p w:rsidR="00D23B3D" w:rsidRPr="002F452E" w:rsidRDefault="00D23B3D" w:rsidP="00D23B3D">
      <w:pPr>
        <w:autoSpaceDE w:val="0"/>
        <w:autoSpaceDN w:val="0"/>
        <w:adjustRightInd w:val="0"/>
        <w:rPr>
          <w:rFonts w:ascii="Courier New" w:eastAsiaTheme="minorHAnsi" w:hAnsi="Courier New" w:cs="Courier New"/>
        </w:rPr>
      </w:pPr>
      <w:r w:rsidRPr="002F452E">
        <w:rPr>
          <w:rFonts w:ascii="Courier New" w:eastAsiaTheme="minorHAnsi" w:hAnsi="Courier New" w:cs="Courier New"/>
          <w:color w:val="000000"/>
        </w:rPr>
        <w:t>deng1=[1 10];</w:t>
      </w:r>
    </w:p>
    <w:p w:rsidR="00D23B3D" w:rsidRPr="002F452E" w:rsidRDefault="00D23B3D" w:rsidP="00D23B3D">
      <w:pPr>
        <w:autoSpaceDE w:val="0"/>
        <w:autoSpaceDN w:val="0"/>
        <w:adjustRightInd w:val="0"/>
        <w:rPr>
          <w:rFonts w:ascii="Courier New" w:eastAsiaTheme="minorHAnsi" w:hAnsi="Courier New" w:cs="Courier New"/>
        </w:rPr>
      </w:pPr>
      <w:r w:rsidRPr="002F452E">
        <w:rPr>
          <w:rFonts w:ascii="Courier New" w:eastAsiaTheme="minorHAnsi" w:hAnsi="Courier New" w:cs="Courier New"/>
          <w:color w:val="000000"/>
        </w:rPr>
        <w:t>x1=tf(numg1,deng1);</w:t>
      </w:r>
    </w:p>
    <w:p w:rsidR="00D23B3D" w:rsidRPr="002F452E" w:rsidRDefault="00D23B3D" w:rsidP="00D23B3D">
      <w:pPr>
        <w:autoSpaceDE w:val="0"/>
        <w:autoSpaceDN w:val="0"/>
        <w:adjustRightInd w:val="0"/>
        <w:rPr>
          <w:rFonts w:ascii="Courier New" w:eastAsiaTheme="minorHAnsi" w:hAnsi="Courier New" w:cs="Courier New"/>
          <w:color w:val="000000"/>
        </w:rPr>
      </w:pPr>
    </w:p>
    <w:p w:rsidR="00D23B3D" w:rsidRPr="002F452E" w:rsidRDefault="00D23B3D" w:rsidP="00D23B3D">
      <w:pPr>
        <w:autoSpaceDE w:val="0"/>
        <w:autoSpaceDN w:val="0"/>
        <w:adjustRightInd w:val="0"/>
        <w:rPr>
          <w:rFonts w:ascii="Courier New" w:eastAsiaTheme="minorHAnsi" w:hAnsi="Courier New" w:cs="Courier New"/>
        </w:rPr>
      </w:pPr>
      <w:r w:rsidRPr="002F452E">
        <w:rPr>
          <w:rFonts w:ascii="Courier New" w:eastAsiaTheme="minorHAnsi" w:hAnsi="Courier New" w:cs="Courier New"/>
          <w:color w:val="000000"/>
        </w:rPr>
        <w:t>numg2=[5];</w:t>
      </w:r>
    </w:p>
    <w:p w:rsidR="00D23B3D" w:rsidRPr="002F452E" w:rsidRDefault="00D23B3D" w:rsidP="00D23B3D">
      <w:pPr>
        <w:autoSpaceDE w:val="0"/>
        <w:autoSpaceDN w:val="0"/>
        <w:adjustRightInd w:val="0"/>
        <w:rPr>
          <w:rFonts w:ascii="Courier New" w:eastAsiaTheme="minorHAnsi" w:hAnsi="Courier New" w:cs="Courier New"/>
        </w:rPr>
      </w:pPr>
      <w:r w:rsidRPr="002F452E">
        <w:rPr>
          <w:rFonts w:ascii="Courier New" w:eastAsiaTheme="minorHAnsi" w:hAnsi="Courier New" w:cs="Courier New"/>
          <w:color w:val="000000"/>
        </w:rPr>
        <w:t>deng2=[1 5];</w:t>
      </w:r>
    </w:p>
    <w:p w:rsidR="00D23B3D" w:rsidRPr="002F452E" w:rsidRDefault="00D23B3D" w:rsidP="00D23B3D">
      <w:pPr>
        <w:autoSpaceDE w:val="0"/>
        <w:autoSpaceDN w:val="0"/>
        <w:adjustRightInd w:val="0"/>
        <w:rPr>
          <w:rFonts w:ascii="Courier New" w:eastAsiaTheme="minorHAnsi" w:hAnsi="Courier New" w:cs="Courier New"/>
        </w:rPr>
      </w:pPr>
      <w:r w:rsidRPr="002F452E">
        <w:rPr>
          <w:rFonts w:ascii="Courier New" w:eastAsiaTheme="minorHAnsi" w:hAnsi="Courier New" w:cs="Courier New"/>
          <w:color w:val="000000"/>
        </w:rPr>
        <w:t>x2=tf(numg2,deng2);</w:t>
      </w:r>
    </w:p>
    <w:p w:rsidR="00D23B3D" w:rsidRPr="002F452E" w:rsidRDefault="00D23B3D" w:rsidP="00D23B3D">
      <w:pPr>
        <w:autoSpaceDE w:val="0"/>
        <w:autoSpaceDN w:val="0"/>
        <w:adjustRightInd w:val="0"/>
        <w:rPr>
          <w:rFonts w:ascii="Courier New" w:eastAsiaTheme="minorHAnsi" w:hAnsi="Courier New" w:cs="Courier New"/>
        </w:rPr>
      </w:pPr>
    </w:p>
    <w:p w:rsidR="00D23B3D" w:rsidRPr="002F452E" w:rsidRDefault="00D23B3D" w:rsidP="00D23B3D">
      <w:pPr>
        <w:autoSpaceDE w:val="0"/>
        <w:autoSpaceDN w:val="0"/>
        <w:adjustRightInd w:val="0"/>
        <w:rPr>
          <w:rFonts w:ascii="Courier New" w:eastAsiaTheme="minorHAnsi" w:hAnsi="Courier New" w:cs="Courier New"/>
        </w:rPr>
      </w:pPr>
      <w:r w:rsidRPr="002F452E">
        <w:rPr>
          <w:rFonts w:ascii="Courier New" w:eastAsiaTheme="minorHAnsi" w:hAnsi="Courier New" w:cs="Courier New"/>
          <w:color w:val="000000"/>
        </w:rPr>
        <w:t>numg3=[1];</w:t>
      </w:r>
    </w:p>
    <w:p w:rsidR="00D23B3D" w:rsidRPr="002F452E" w:rsidRDefault="00D23B3D" w:rsidP="00D23B3D">
      <w:pPr>
        <w:autoSpaceDE w:val="0"/>
        <w:autoSpaceDN w:val="0"/>
        <w:adjustRightInd w:val="0"/>
        <w:rPr>
          <w:rFonts w:ascii="Courier New" w:eastAsiaTheme="minorHAnsi" w:hAnsi="Courier New" w:cs="Courier New"/>
        </w:rPr>
      </w:pPr>
      <w:r w:rsidRPr="002F452E">
        <w:rPr>
          <w:rFonts w:ascii="Courier New" w:eastAsiaTheme="minorHAnsi" w:hAnsi="Courier New" w:cs="Courier New"/>
          <w:color w:val="000000"/>
        </w:rPr>
        <w:t>deng3=[1 1];</w:t>
      </w:r>
    </w:p>
    <w:p w:rsidR="00D23B3D" w:rsidRPr="002F452E" w:rsidRDefault="00D23B3D" w:rsidP="00D23B3D">
      <w:pPr>
        <w:autoSpaceDE w:val="0"/>
        <w:autoSpaceDN w:val="0"/>
        <w:adjustRightInd w:val="0"/>
        <w:rPr>
          <w:rFonts w:ascii="Courier New" w:eastAsiaTheme="minorHAnsi" w:hAnsi="Courier New" w:cs="Courier New"/>
        </w:rPr>
      </w:pPr>
      <w:r w:rsidRPr="002F452E">
        <w:rPr>
          <w:rFonts w:ascii="Courier New" w:eastAsiaTheme="minorHAnsi" w:hAnsi="Courier New" w:cs="Courier New"/>
          <w:color w:val="000000"/>
        </w:rPr>
        <w:t>x3=tf(numg3,deng3);</w:t>
      </w:r>
    </w:p>
    <w:p w:rsidR="00D23B3D" w:rsidRPr="002F452E" w:rsidRDefault="00D23B3D" w:rsidP="00D23B3D">
      <w:pPr>
        <w:autoSpaceDE w:val="0"/>
        <w:autoSpaceDN w:val="0"/>
        <w:adjustRightInd w:val="0"/>
        <w:rPr>
          <w:rFonts w:ascii="Courier New" w:eastAsiaTheme="minorHAnsi" w:hAnsi="Courier New" w:cs="Courier New"/>
        </w:rPr>
      </w:pPr>
    </w:p>
    <w:p w:rsidR="00D23B3D" w:rsidRPr="002F452E" w:rsidRDefault="00D23B3D" w:rsidP="00D23B3D">
      <w:pPr>
        <w:autoSpaceDE w:val="0"/>
        <w:autoSpaceDN w:val="0"/>
        <w:adjustRightInd w:val="0"/>
        <w:rPr>
          <w:rFonts w:ascii="Courier New" w:eastAsiaTheme="minorHAnsi" w:hAnsi="Courier New" w:cs="Courier New"/>
        </w:rPr>
      </w:pPr>
      <w:r w:rsidRPr="002F452E">
        <w:rPr>
          <w:rFonts w:ascii="Courier New" w:eastAsiaTheme="minorHAnsi" w:hAnsi="Courier New" w:cs="Courier New"/>
          <w:color w:val="000000"/>
        </w:rPr>
        <w:t>step(x1,x2,x3)</w:t>
      </w:r>
    </w:p>
    <w:p w:rsidR="00D23B3D" w:rsidRPr="002F452E" w:rsidRDefault="00D23B3D" w:rsidP="00D23B3D">
      <w:pPr>
        <w:autoSpaceDE w:val="0"/>
        <w:autoSpaceDN w:val="0"/>
        <w:adjustRightInd w:val="0"/>
        <w:jc w:val="center"/>
        <w:rPr>
          <w:rFonts w:ascii="Times-Bold" w:eastAsiaTheme="minorHAnsi" w:hAnsi="Times-Bold" w:cs="Times-Bold"/>
          <w:b/>
          <w:bCs/>
          <w:u w:val="single"/>
        </w:rPr>
      </w:pPr>
      <w:r w:rsidRPr="002F452E">
        <w:rPr>
          <w:rFonts w:ascii="Times-Bold" w:eastAsiaTheme="minorHAnsi" w:hAnsi="Times-Bold" w:cs="Times-Bold"/>
          <w:bCs/>
          <w:noProof/>
        </w:rPr>
        <w:lastRenderedPageBreak/>
        <w:drawing>
          <wp:inline distT="0" distB="0" distL="0" distR="0">
            <wp:extent cx="4867275" cy="3650456"/>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4867275" cy="3650456"/>
                    </a:xfrm>
                    <a:prstGeom prst="rect">
                      <a:avLst/>
                    </a:prstGeom>
                    <a:noFill/>
                    <a:ln w="9525">
                      <a:noFill/>
                      <a:miter lim="800000"/>
                      <a:headEnd/>
                      <a:tailEnd/>
                    </a:ln>
                  </pic:spPr>
                </pic:pic>
              </a:graphicData>
            </a:graphic>
          </wp:inline>
        </w:drawing>
      </w:r>
    </w:p>
    <w:p w:rsidR="00D23B3D" w:rsidRPr="002F452E" w:rsidRDefault="00D23B3D" w:rsidP="00D23B3D">
      <w:pPr>
        <w:widowControl w:val="0"/>
        <w:autoSpaceDE w:val="0"/>
        <w:autoSpaceDN w:val="0"/>
        <w:adjustRightInd w:val="0"/>
        <w:spacing w:line="200" w:lineRule="exact"/>
        <w:rPr>
          <w:rFonts w:ascii="Courier New" w:hAnsi="Courier New" w:cs="Courier New"/>
        </w:rPr>
      </w:pPr>
    </w:p>
    <w:p w:rsidR="00D23B3D" w:rsidRPr="002F452E" w:rsidRDefault="00D23B3D" w:rsidP="00D23B3D">
      <w:pPr>
        <w:widowControl w:val="0"/>
        <w:autoSpaceDE w:val="0"/>
        <w:autoSpaceDN w:val="0"/>
        <w:adjustRightInd w:val="0"/>
        <w:spacing w:line="200" w:lineRule="exact"/>
        <w:rPr>
          <w:rFonts w:ascii="Courier New" w:hAnsi="Courier New" w:cs="Courier New"/>
        </w:rPr>
      </w:pPr>
      <w:r w:rsidRPr="002F452E">
        <w:rPr>
          <w:rFonts w:ascii="Courier New" w:hAnsi="Courier New" w:cs="Courier New"/>
        </w:rPr>
        <w:t>&gt;&gt;impulse(x1,x2,x3)</w:t>
      </w:r>
    </w:p>
    <w:p w:rsidR="00D23B3D" w:rsidRPr="002F452E" w:rsidRDefault="00D23B3D" w:rsidP="00D23B3D">
      <w:pPr>
        <w:autoSpaceDE w:val="0"/>
        <w:autoSpaceDN w:val="0"/>
        <w:adjustRightInd w:val="0"/>
        <w:jc w:val="center"/>
        <w:rPr>
          <w:rFonts w:ascii="Times-Bold" w:eastAsiaTheme="minorHAnsi" w:hAnsi="Times-Bold" w:cs="Times-Bold"/>
          <w:b/>
          <w:bCs/>
          <w:u w:val="single"/>
        </w:rPr>
      </w:pPr>
      <w:r w:rsidRPr="002F452E">
        <w:rPr>
          <w:rFonts w:ascii="Times-Bold" w:eastAsiaTheme="minorHAnsi" w:hAnsi="Times-Bold" w:cs="Times-Bold"/>
          <w:bCs/>
          <w:noProof/>
        </w:rPr>
        <w:drawing>
          <wp:inline distT="0" distB="0" distL="0" distR="0">
            <wp:extent cx="5334000" cy="4000500"/>
            <wp:effectExtent l="0" t="0" r="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D23B3D" w:rsidRPr="002F452E" w:rsidRDefault="00D23B3D" w:rsidP="00D23B3D">
      <w:pPr>
        <w:autoSpaceDE w:val="0"/>
        <w:autoSpaceDN w:val="0"/>
        <w:adjustRightInd w:val="0"/>
        <w:jc w:val="center"/>
        <w:rPr>
          <w:rFonts w:ascii="Times-Bold" w:eastAsiaTheme="minorHAnsi" w:hAnsi="Times-Bold" w:cs="Times-Bold"/>
          <w:b/>
          <w:bCs/>
          <w:u w:val="single"/>
        </w:rPr>
      </w:pPr>
    </w:p>
    <w:p w:rsidR="009B1336" w:rsidRPr="002F452E" w:rsidRDefault="009B1336" w:rsidP="009B1336">
      <w:pPr>
        <w:pBdr>
          <w:bottom w:val="single" w:sz="4" w:space="1" w:color="auto"/>
        </w:pBdr>
        <w:jc w:val="center"/>
        <w:rPr>
          <w:b/>
        </w:rPr>
      </w:pPr>
      <w:r w:rsidRPr="002F452E">
        <w:rPr>
          <w:b/>
        </w:rPr>
        <w:lastRenderedPageBreak/>
        <w:t>Control Systems (EE-303) 5</w:t>
      </w:r>
      <w:r w:rsidRPr="002F452E">
        <w:rPr>
          <w:b/>
          <w:vertAlign w:val="superscript"/>
        </w:rPr>
        <w:t>th</w:t>
      </w:r>
      <w:r w:rsidRPr="002F452E">
        <w:rPr>
          <w:b/>
        </w:rPr>
        <w:t xml:space="preserve"> Semester (3</w:t>
      </w:r>
      <w:r w:rsidRPr="002F452E">
        <w:rPr>
          <w:b/>
          <w:vertAlign w:val="superscript"/>
        </w:rPr>
        <w:t>rd</w:t>
      </w:r>
      <w:r w:rsidRPr="002F452E">
        <w:rPr>
          <w:b/>
        </w:rPr>
        <w:t xml:space="preserve"> Year)</w:t>
      </w:r>
    </w:p>
    <w:p w:rsidR="009B1336" w:rsidRPr="002F452E" w:rsidRDefault="009B1336" w:rsidP="009B1336">
      <w:pPr>
        <w:jc w:val="center"/>
        <w:rPr>
          <w:b/>
        </w:rPr>
      </w:pPr>
      <w:r w:rsidRPr="002F452E">
        <w:rPr>
          <w:b/>
        </w:rPr>
        <w:t xml:space="preserve"> (LAB EXPERIMENT NO. 07)</w:t>
      </w:r>
    </w:p>
    <w:p w:rsidR="009B1336" w:rsidRPr="002F452E" w:rsidRDefault="009B1336" w:rsidP="009B1336">
      <w:pPr>
        <w:jc w:val="center"/>
        <w:rPr>
          <w:b/>
        </w:rPr>
      </w:pPr>
    </w:p>
    <w:p w:rsidR="009B1336" w:rsidRPr="002F452E" w:rsidRDefault="009B1336" w:rsidP="009B1336">
      <w:pPr>
        <w:shd w:val="clear" w:color="auto" w:fill="666666"/>
        <w:ind w:right="-180"/>
        <w:jc w:val="center"/>
        <w:outlineLvl w:val="0"/>
        <w:rPr>
          <w:b/>
          <w:color w:val="FFFFFF"/>
          <w:shd w:val="clear" w:color="auto" w:fill="666666"/>
        </w:rPr>
      </w:pPr>
      <w:r w:rsidRPr="002F452E">
        <w:rPr>
          <w:b/>
          <w:color w:val="FFFFFF"/>
          <w:shd w:val="clear" w:color="auto" w:fill="666666"/>
        </w:rPr>
        <w:t>To Observe The Response Of Second Order System Regarding Damping</w:t>
      </w:r>
    </w:p>
    <w:p w:rsidR="009B1336" w:rsidRPr="002F452E" w:rsidRDefault="009B1336" w:rsidP="009B1336">
      <w:pPr>
        <w:rPr>
          <w:u w:val="single"/>
        </w:rPr>
      </w:pPr>
    </w:p>
    <w:p w:rsidR="009B1336" w:rsidRPr="002F452E" w:rsidRDefault="009B1336" w:rsidP="009B1336">
      <w:pPr>
        <w:rPr>
          <w:u w:val="single"/>
        </w:rPr>
      </w:pPr>
      <w:r w:rsidRPr="002F452E">
        <w:rPr>
          <w:u w:val="single"/>
        </w:rPr>
        <w:t>PERFORMANCE OBJECTIVES:-</w:t>
      </w:r>
    </w:p>
    <w:p w:rsidR="009B1336" w:rsidRPr="002F452E" w:rsidRDefault="009B1336" w:rsidP="009B1336">
      <w:pPr>
        <w:jc w:val="both"/>
      </w:pPr>
      <w:r w:rsidRPr="002F452E">
        <w:t>Upon successful completion of this experiment student will be able to:</w:t>
      </w:r>
    </w:p>
    <w:p w:rsidR="009B1336" w:rsidRPr="002F452E" w:rsidRDefault="009B1336" w:rsidP="009B1336">
      <w:pPr>
        <w:numPr>
          <w:ilvl w:val="0"/>
          <w:numId w:val="2"/>
        </w:numPr>
      </w:pPr>
      <w:r w:rsidRPr="002F452E">
        <w:t>Apply the different type of responses</w:t>
      </w:r>
    </w:p>
    <w:p w:rsidR="009B1336" w:rsidRPr="002F452E" w:rsidRDefault="009B1336" w:rsidP="009B1336">
      <w:pPr>
        <w:numPr>
          <w:ilvl w:val="0"/>
          <w:numId w:val="2"/>
        </w:numPr>
      </w:pPr>
      <w:r w:rsidRPr="002F452E">
        <w:t>Calculate the poles and zeros of Transfer function</w:t>
      </w:r>
    </w:p>
    <w:p w:rsidR="009B1336" w:rsidRPr="002F452E" w:rsidRDefault="009B1336" w:rsidP="009B1336">
      <w:pPr>
        <w:widowControl w:val="0"/>
        <w:autoSpaceDE w:val="0"/>
        <w:autoSpaceDN w:val="0"/>
        <w:adjustRightInd w:val="0"/>
        <w:spacing w:line="200" w:lineRule="exact"/>
        <w:rPr>
          <w:rFonts w:ascii="Courier New" w:hAnsi="Courier New" w:cs="Courier New"/>
        </w:rPr>
      </w:pPr>
    </w:p>
    <w:p w:rsidR="009B1336" w:rsidRPr="002F452E" w:rsidRDefault="009B1336" w:rsidP="009B1336">
      <w:pPr>
        <w:rPr>
          <w:u w:val="single"/>
        </w:rPr>
      </w:pPr>
      <w:r w:rsidRPr="002F452E">
        <w:rPr>
          <w:u w:val="single"/>
        </w:rPr>
        <w:t>EQUIPMENT REQUIRED:</w:t>
      </w:r>
    </w:p>
    <w:p w:rsidR="009B1336" w:rsidRPr="002F452E" w:rsidRDefault="009B1336" w:rsidP="009B1336">
      <w:pPr>
        <w:pStyle w:val="ListParagraph"/>
        <w:numPr>
          <w:ilvl w:val="0"/>
          <w:numId w:val="1"/>
        </w:numPr>
        <w:tabs>
          <w:tab w:val="left" w:pos="1080"/>
        </w:tabs>
        <w:ind w:firstLine="0"/>
      </w:pPr>
      <w:r w:rsidRPr="002F452E">
        <w:t>A computer running Matlab 7.0 or higher version</w:t>
      </w:r>
    </w:p>
    <w:p w:rsidR="009B1336" w:rsidRPr="002F452E" w:rsidRDefault="009B1336" w:rsidP="009B1336">
      <w:pPr>
        <w:pStyle w:val="ListParagraph"/>
      </w:pPr>
    </w:p>
    <w:p w:rsidR="009B1336" w:rsidRPr="002F452E" w:rsidRDefault="009B1336" w:rsidP="009B1336">
      <w:pPr>
        <w:rPr>
          <w:u w:val="single"/>
        </w:rPr>
      </w:pPr>
      <w:r w:rsidRPr="002F452E">
        <w:rPr>
          <w:u w:val="single"/>
        </w:rPr>
        <w:t>THEORETICAL BACKGROUND:-</w:t>
      </w:r>
    </w:p>
    <w:p w:rsidR="009B1336" w:rsidRPr="002F452E" w:rsidRDefault="009B1336" w:rsidP="009B1336">
      <w:pPr>
        <w:autoSpaceDE w:val="0"/>
        <w:autoSpaceDN w:val="0"/>
        <w:adjustRightInd w:val="0"/>
        <w:rPr>
          <w:rFonts w:eastAsiaTheme="minorHAnsi"/>
          <w:bCs/>
        </w:rPr>
      </w:pPr>
    </w:p>
    <w:p w:rsidR="009B1336" w:rsidRPr="002F452E" w:rsidRDefault="009B1336" w:rsidP="009B1336">
      <w:pPr>
        <w:autoSpaceDE w:val="0"/>
        <w:autoSpaceDN w:val="0"/>
        <w:adjustRightInd w:val="0"/>
        <w:rPr>
          <w:rFonts w:eastAsiaTheme="minorHAnsi"/>
          <w:bCs/>
        </w:rPr>
      </w:pPr>
      <w:r w:rsidRPr="002F452E">
        <w:rPr>
          <w:rFonts w:eastAsiaTheme="minorHAnsi"/>
          <w:bCs/>
        </w:rPr>
        <w:t>There is different type of response in 2</w:t>
      </w:r>
      <w:r w:rsidRPr="002F452E">
        <w:rPr>
          <w:rFonts w:eastAsiaTheme="minorHAnsi"/>
          <w:bCs/>
          <w:vertAlign w:val="superscript"/>
        </w:rPr>
        <w:t>nd</w:t>
      </w:r>
      <w:r w:rsidRPr="002F452E">
        <w:rPr>
          <w:rFonts w:eastAsiaTheme="minorHAnsi"/>
          <w:bCs/>
        </w:rPr>
        <w:t xml:space="preserve"> order system</w:t>
      </w:r>
    </w:p>
    <w:p w:rsidR="009B1336" w:rsidRPr="002F452E" w:rsidRDefault="009B1336" w:rsidP="009B1336">
      <w:pPr>
        <w:autoSpaceDE w:val="0"/>
        <w:autoSpaceDN w:val="0"/>
        <w:adjustRightInd w:val="0"/>
        <w:rPr>
          <w:rFonts w:eastAsiaTheme="minorHAnsi"/>
          <w:bCs/>
        </w:rPr>
      </w:pPr>
      <w:r w:rsidRPr="002F452E">
        <w:rPr>
          <w:rFonts w:eastAsiaTheme="minorHAnsi"/>
          <w:bCs/>
        </w:rPr>
        <w:t>General 2</w:t>
      </w:r>
      <w:r w:rsidRPr="002F452E">
        <w:rPr>
          <w:rFonts w:eastAsiaTheme="minorHAnsi"/>
          <w:bCs/>
          <w:vertAlign w:val="superscript"/>
        </w:rPr>
        <w:t>nd</w:t>
      </w:r>
      <w:r w:rsidRPr="002F452E">
        <w:rPr>
          <w:rFonts w:eastAsiaTheme="minorHAnsi"/>
          <w:bCs/>
        </w:rPr>
        <w:t xml:space="preserve"> order system is as follows </w:t>
      </w:r>
    </w:p>
    <w:p w:rsidR="009B1336" w:rsidRPr="002F452E" w:rsidRDefault="009B1336" w:rsidP="009B1336">
      <w:pPr>
        <w:autoSpaceDE w:val="0"/>
        <w:autoSpaceDN w:val="0"/>
        <w:adjustRightInd w:val="0"/>
        <w:rPr>
          <w:rFonts w:ascii="Times-Bold" w:eastAsiaTheme="minorHAnsi" w:hAnsi="Times-Bold" w:cs="Times-Bold"/>
          <w:b/>
          <w:bCs/>
          <w:u w:val="single"/>
        </w:rPr>
      </w:pPr>
    </w:p>
    <w:p w:rsidR="009B1336" w:rsidRPr="002F452E" w:rsidRDefault="009B1336" w:rsidP="009B1336">
      <w:pPr>
        <w:autoSpaceDE w:val="0"/>
        <w:autoSpaceDN w:val="0"/>
        <w:adjustRightInd w:val="0"/>
        <w:rPr>
          <w:rFonts w:ascii="Times-Bold" w:eastAsiaTheme="minorHAnsi" w:hAnsi="Times-Bold" w:cs="Times-Bold"/>
          <w:b/>
          <w:bCs/>
          <w:u w:val="single"/>
        </w:rPr>
      </w:pPr>
    </w:p>
    <w:p w:rsidR="009B1336" w:rsidRPr="002F452E" w:rsidRDefault="009B1336" w:rsidP="009B1336">
      <w:pPr>
        <w:autoSpaceDE w:val="0"/>
        <w:autoSpaceDN w:val="0"/>
        <w:adjustRightInd w:val="0"/>
        <w:rPr>
          <w:rFonts w:ascii="Times-Bold" w:eastAsiaTheme="minorHAnsi" w:hAnsi="Times-Bold" w:cs="Times-Bold"/>
          <w:b/>
          <w:bCs/>
          <w:u w:val="single"/>
        </w:rPr>
      </w:pPr>
    </w:p>
    <w:p w:rsidR="009B1336" w:rsidRPr="002F452E" w:rsidRDefault="004230D9" w:rsidP="009B1336">
      <w:pPr>
        <w:autoSpaceDE w:val="0"/>
        <w:autoSpaceDN w:val="0"/>
        <w:adjustRightInd w:val="0"/>
        <w:jc w:val="center"/>
        <w:rPr>
          <w:rFonts w:ascii="Times-Bold" w:eastAsiaTheme="minorHAnsi" w:hAnsi="Times-Bold" w:cs="Times-Bold"/>
          <w:bCs/>
        </w:rPr>
      </w:pPr>
      <m:oMath>
        <m:f>
          <m:fPr>
            <m:ctrlPr>
              <w:rPr>
                <w:rFonts w:ascii="Cambria Math" w:eastAsiaTheme="minorHAnsi" w:hAnsi="Cambria Math" w:cs="Times-Bold"/>
                <w:bCs/>
                <w:i/>
              </w:rPr>
            </m:ctrlPr>
          </m:fPr>
          <m:num>
            <m:r>
              <w:rPr>
                <w:rFonts w:ascii="Cambria Math" w:eastAsiaTheme="minorHAnsi" w:hAnsi="Cambria Math" w:cs="Times-Bold"/>
              </w:rPr>
              <m:t>C(S)</m:t>
            </m:r>
          </m:num>
          <m:den>
            <m:r>
              <w:rPr>
                <w:rFonts w:ascii="Cambria Math" w:eastAsiaTheme="minorHAnsi" w:hAnsi="Cambria Math" w:cs="Times-Bold"/>
              </w:rPr>
              <m:t>R(S)</m:t>
            </m:r>
          </m:den>
        </m:f>
      </m:oMath>
      <w:r w:rsidR="009B1336" w:rsidRPr="002F452E">
        <w:rPr>
          <w:rFonts w:ascii="Times-Bold" w:eastAsiaTheme="minorHAnsi" w:hAnsi="Times-Bold" w:cs="Times-Bold"/>
          <w:bCs/>
        </w:rPr>
        <w:t xml:space="preserve">=   </w:t>
      </w:r>
      <m:oMath>
        <m:f>
          <m:fPr>
            <m:ctrlPr>
              <w:rPr>
                <w:rFonts w:ascii="Cambria Math" w:eastAsiaTheme="minorHAnsi" w:hAnsi="Cambria Math" w:cs="Times-Bold"/>
                <w:bCs/>
                <w:i/>
              </w:rPr>
            </m:ctrlPr>
          </m:fPr>
          <m:num>
            <m:r>
              <w:rPr>
                <w:rFonts w:ascii="Cambria Math" w:eastAsiaTheme="minorHAnsi" w:hAnsi="Cambria Math" w:cs="Times-Bold"/>
              </w:rPr>
              <m:t xml:space="preserve"> b</m:t>
            </m:r>
          </m:num>
          <m:den>
            <m:sSup>
              <m:sSupPr>
                <m:ctrlPr>
                  <w:rPr>
                    <w:rFonts w:ascii="Cambria Math" w:eastAsiaTheme="minorHAnsi" w:hAnsi="Cambria Math" w:cs="Times-Bold"/>
                    <w:bCs/>
                    <w:i/>
                  </w:rPr>
                </m:ctrlPr>
              </m:sSupPr>
              <m:e>
                <m:r>
                  <w:rPr>
                    <w:rFonts w:ascii="Cambria Math" w:eastAsiaTheme="minorHAnsi" w:hAnsi="Cambria Math" w:cs="Times-Bold"/>
                  </w:rPr>
                  <m:t>s</m:t>
                </m:r>
              </m:e>
              <m:sup>
                <m:r>
                  <w:rPr>
                    <w:rFonts w:ascii="Cambria Math" w:eastAsiaTheme="minorHAnsi" w:hAnsi="Cambria Math" w:cs="Times-Bold"/>
                  </w:rPr>
                  <m:t>2</m:t>
                </m:r>
              </m:sup>
            </m:sSup>
            <m:r>
              <w:rPr>
                <w:rFonts w:ascii="Cambria Math" w:eastAsiaTheme="minorHAnsi" w:hAnsi="Cambria Math" w:cs="Times-Bold"/>
              </w:rPr>
              <m:t xml:space="preserve">+ a s+b </m:t>
            </m:r>
          </m:den>
        </m:f>
      </m:oMath>
      <w:r w:rsidR="009B1336" w:rsidRPr="002F452E">
        <w:rPr>
          <w:rFonts w:ascii="Times-Bold" w:eastAsiaTheme="minorEastAsia" w:hAnsi="Times-Bold" w:cs="Times-Bold"/>
          <w:bCs/>
        </w:rPr>
        <w:t xml:space="preserve"> = </w:t>
      </w:r>
      <m:oMath>
        <m:f>
          <m:fPr>
            <m:ctrlPr>
              <w:rPr>
                <w:rFonts w:ascii="Cambria Math" w:eastAsiaTheme="minorEastAsia" w:hAnsi="Cambria Math" w:cs="Times-Bold"/>
                <w:bCs/>
                <w:i/>
              </w:rPr>
            </m:ctrlPr>
          </m:fPr>
          <m:num>
            <m:sSup>
              <m:sSupPr>
                <m:ctrlPr>
                  <w:rPr>
                    <w:rFonts w:ascii="Cambria Math" w:eastAsiaTheme="minorEastAsia" w:hAnsi="Cambria Math" w:cs="Times-Bold"/>
                    <w:bCs/>
                    <w:i/>
                  </w:rPr>
                </m:ctrlPr>
              </m:sSupPr>
              <m:e>
                <m:sSub>
                  <m:sSubPr>
                    <m:ctrlPr>
                      <w:rPr>
                        <w:rFonts w:ascii="Cambria Math" w:eastAsiaTheme="minorEastAsia" w:hAnsi="Cambria Math" w:cs="Times-Bold"/>
                        <w:bCs/>
                        <w:i/>
                      </w:rPr>
                    </m:ctrlPr>
                  </m:sSubPr>
                  <m:e>
                    <m:r>
                      <w:rPr>
                        <w:rFonts w:ascii="Cambria Math" w:eastAsiaTheme="minorEastAsia" w:hAnsi="Cambria Math" w:cs="Times-Bold"/>
                      </w:rPr>
                      <m:t>ω</m:t>
                    </m:r>
                  </m:e>
                  <m:sub>
                    <m:r>
                      <w:rPr>
                        <w:rFonts w:ascii="Cambria Math" w:eastAsiaTheme="minorEastAsia" w:hAnsi="Cambria Math" w:cs="Times-Bold"/>
                      </w:rPr>
                      <m:t>n</m:t>
                    </m:r>
                  </m:sub>
                </m:sSub>
              </m:e>
              <m:sup>
                <m:r>
                  <w:rPr>
                    <w:rFonts w:ascii="Cambria Math" w:eastAsiaTheme="minorEastAsia" w:hAnsi="Cambria Math" w:cs="Times-Bold"/>
                  </w:rPr>
                  <m:t>2</m:t>
                </m:r>
              </m:sup>
            </m:sSup>
          </m:num>
          <m:den>
            <m:sSup>
              <m:sSupPr>
                <m:ctrlPr>
                  <w:rPr>
                    <w:rFonts w:ascii="Cambria Math" w:eastAsiaTheme="minorEastAsia" w:hAnsi="Cambria Math" w:cs="Times-Bold"/>
                    <w:bCs/>
                    <w:i/>
                  </w:rPr>
                </m:ctrlPr>
              </m:sSupPr>
              <m:e>
                <m:r>
                  <w:rPr>
                    <w:rFonts w:ascii="Cambria Math" w:eastAsiaTheme="minorEastAsia" w:hAnsi="Cambria Math" w:cs="Times-Bold"/>
                  </w:rPr>
                  <m:t>s</m:t>
                </m:r>
              </m:e>
              <m:sup>
                <m:r>
                  <w:rPr>
                    <w:rFonts w:ascii="Cambria Math" w:eastAsiaTheme="minorEastAsia" w:hAnsi="Cambria Math" w:cs="Times-Bold"/>
                  </w:rPr>
                  <m:t>2</m:t>
                </m:r>
              </m:sup>
            </m:sSup>
            <m:r>
              <w:rPr>
                <w:rFonts w:ascii="Cambria Math" w:eastAsiaTheme="minorEastAsia" w:hAnsi="Cambria Math" w:cs="Times-Bold"/>
              </w:rPr>
              <m:t xml:space="preserve">+ 2ξ ω s+ </m:t>
            </m:r>
            <m:sSup>
              <m:sSupPr>
                <m:ctrlPr>
                  <w:rPr>
                    <w:rFonts w:ascii="Cambria Math" w:eastAsiaTheme="minorEastAsia" w:hAnsi="Cambria Math" w:cs="Times-Bold"/>
                    <w:bCs/>
                    <w:i/>
                  </w:rPr>
                </m:ctrlPr>
              </m:sSupPr>
              <m:e>
                <m:sSub>
                  <m:sSubPr>
                    <m:ctrlPr>
                      <w:rPr>
                        <w:rFonts w:ascii="Cambria Math" w:eastAsiaTheme="minorEastAsia" w:hAnsi="Cambria Math" w:cs="Times-Bold"/>
                        <w:bCs/>
                        <w:i/>
                      </w:rPr>
                    </m:ctrlPr>
                  </m:sSubPr>
                  <m:e>
                    <m:r>
                      <w:rPr>
                        <w:rFonts w:ascii="Cambria Math" w:eastAsiaTheme="minorEastAsia" w:hAnsi="Cambria Math" w:cs="Times-Bold"/>
                      </w:rPr>
                      <m:t>ω</m:t>
                    </m:r>
                  </m:e>
                  <m:sub>
                    <m:r>
                      <w:rPr>
                        <w:rFonts w:ascii="Cambria Math" w:eastAsiaTheme="minorEastAsia" w:hAnsi="Cambria Math" w:cs="Times-Bold"/>
                      </w:rPr>
                      <m:t>n</m:t>
                    </m:r>
                  </m:sub>
                </m:sSub>
              </m:e>
              <m:sup>
                <m:r>
                  <w:rPr>
                    <w:rFonts w:ascii="Cambria Math" w:eastAsiaTheme="minorEastAsia" w:hAnsi="Cambria Math" w:cs="Times-Bold"/>
                  </w:rPr>
                  <m:t>2</m:t>
                </m:r>
              </m:sup>
            </m:sSup>
          </m:den>
        </m:f>
      </m:oMath>
    </w:p>
    <w:p w:rsidR="009B1336" w:rsidRPr="002F452E" w:rsidRDefault="009B1336" w:rsidP="009B1336">
      <w:pPr>
        <w:autoSpaceDE w:val="0"/>
        <w:autoSpaceDN w:val="0"/>
        <w:adjustRightInd w:val="0"/>
        <w:jc w:val="center"/>
        <w:rPr>
          <w:rFonts w:ascii="Times-Bold" w:eastAsiaTheme="minorHAnsi" w:hAnsi="Times-Bold" w:cs="Times-Bold"/>
          <w:bCs/>
        </w:rPr>
      </w:pPr>
    </w:p>
    <w:p w:rsidR="009B1336" w:rsidRPr="002F452E" w:rsidRDefault="009B1336" w:rsidP="009B1336">
      <w:pPr>
        <w:rPr>
          <w:u w:val="single"/>
        </w:rPr>
      </w:pPr>
      <w:r w:rsidRPr="002F452E">
        <w:rPr>
          <w:u w:val="single"/>
        </w:rPr>
        <w:t>Response are</w:t>
      </w:r>
    </w:p>
    <w:p w:rsidR="009B1336" w:rsidRPr="002F452E" w:rsidRDefault="009B1336" w:rsidP="009B1336">
      <w:pPr>
        <w:rPr>
          <w:u w:val="single"/>
        </w:rPr>
      </w:pPr>
    </w:p>
    <w:p w:rsidR="009B1336" w:rsidRPr="002F452E" w:rsidRDefault="009B1336" w:rsidP="009B1336">
      <w:pPr>
        <w:ind w:firstLine="720"/>
      </w:pPr>
      <w:r w:rsidRPr="002F452E">
        <w:t xml:space="preserve">(1) Over Damped for </w:t>
      </w:r>
      <m:oMath>
        <m:r>
          <w:rPr>
            <w:rFonts w:ascii="Cambria Math" w:hAnsi="Cambria Math"/>
          </w:rPr>
          <m:t xml:space="preserve">ξ </m:t>
        </m:r>
      </m:oMath>
      <w:r w:rsidRPr="002F452E">
        <w:t>&gt;1</w:t>
      </w:r>
      <w:r w:rsidRPr="002F452E">
        <w:tab/>
      </w:r>
      <w:r w:rsidRPr="002F452E">
        <w:tab/>
        <w:t>(2) Under Damped for 0&lt;</w:t>
      </w:r>
      <m:oMath>
        <m:r>
          <w:rPr>
            <w:rFonts w:ascii="Cambria Math" w:hAnsi="Cambria Math"/>
          </w:rPr>
          <m:t>ξ&lt;1</m:t>
        </m:r>
      </m:oMath>
    </w:p>
    <w:p w:rsidR="009B1336" w:rsidRPr="002F452E" w:rsidRDefault="009B1336" w:rsidP="009B1336">
      <w:r w:rsidRPr="002F452E">
        <w:tab/>
        <w:t xml:space="preserve">(3) Undamped for </w:t>
      </w:r>
      <m:oMath>
        <m:r>
          <w:rPr>
            <w:rFonts w:ascii="Cambria Math" w:hAnsi="Cambria Math"/>
          </w:rPr>
          <m:t>ξ=0</m:t>
        </m:r>
      </m:oMath>
      <w:r w:rsidRPr="002F452E">
        <w:tab/>
      </w:r>
      <w:r w:rsidRPr="002F452E">
        <w:tab/>
        <w:t xml:space="preserve">(4) critically damped for </w:t>
      </w:r>
      <m:oMath>
        <m:r>
          <w:rPr>
            <w:rFonts w:ascii="Cambria Math" w:hAnsi="Cambria Math"/>
          </w:rPr>
          <m:t>ξ=1</m:t>
        </m:r>
      </m:oMath>
    </w:p>
    <w:p w:rsidR="009B1336" w:rsidRPr="002F452E" w:rsidRDefault="009B1336" w:rsidP="009B1336">
      <w:pPr>
        <w:rPr>
          <w:b/>
          <w:u w:val="single"/>
        </w:rPr>
      </w:pPr>
    </w:p>
    <w:p w:rsidR="009B1336" w:rsidRPr="002F452E" w:rsidRDefault="009B1336" w:rsidP="009B1336">
      <w:pPr>
        <w:rPr>
          <w:u w:val="single"/>
        </w:rPr>
      </w:pPr>
      <w:r w:rsidRPr="002F452E">
        <w:rPr>
          <w:u w:val="single"/>
        </w:rPr>
        <w:t>We will generate “Continuous second-order systems “by using values of ‘damping ratio and natural frequency</w:t>
      </w:r>
    </w:p>
    <w:p w:rsidR="009B1336" w:rsidRPr="002F452E" w:rsidRDefault="009B1336" w:rsidP="009B1336">
      <w:pPr>
        <w:rPr>
          <w:u w:val="single"/>
        </w:rPr>
      </w:pPr>
    </w:p>
    <w:p w:rsidR="009B1336" w:rsidRPr="002F452E" w:rsidRDefault="009B1336" w:rsidP="009B1336">
      <w:pPr>
        <w:autoSpaceDE w:val="0"/>
        <w:autoSpaceDN w:val="0"/>
        <w:adjustRightInd w:val="0"/>
        <w:rPr>
          <w:rFonts w:eastAsiaTheme="minorHAnsi"/>
          <w:bCs/>
        </w:rPr>
      </w:pPr>
      <w:r w:rsidRPr="002F452E">
        <w:rPr>
          <w:rFonts w:eastAsiaTheme="minorHAnsi"/>
          <w:bCs/>
        </w:rPr>
        <w:t xml:space="preserve">Command </w:t>
      </w:r>
    </w:p>
    <w:p w:rsidR="009B1336" w:rsidRPr="002F452E" w:rsidRDefault="009B1336" w:rsidP="009B1336">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&gt;&gt;ord2</w:t>
      </w:r>
    </w:p>
    <w:p w:rsidR="009B1336" w:rsidRPr="002F452E" w:rsidRDefault="009B1336" w:rsidP="009B1336">
      <w:pPr>
        <w:autoSpaceDE w:val="0"/>
        <w:autoSpaceDN w:val="0"/>
        <w:adjustRightInd w:val="0"/>
        <w:rPr>
          <w:rFonts w:eastAsiaTheme="minorHAnsi"/>
          <w:bCs/>
        </w:rPr>
      </w:pPr>
    </w:p>
    <w:p w:rsidR="009B1336" w:rsidRPr="002F452E" w:rsidRDefault="009B1336" w:rsidP="009B1336">
      <w:pPr>
        <w:autoSpaceDE w:val="0"/>
        <w:autoSpaceDN w:val="0"/>
        <w:adjustRightInd w:val="0"/>
        <w:rPr>
          <w:rFonts w:eastAsiaTheme="minorHAnsi"/>
          <w:bCs/>
        </w:rPr>
      </w:pPr>
      <w:r w:rsidRPr="002F452E">
        <w:rPr>
          <w:rFonts w:ascii="Courier New" w:eastAsiaTheme="minorHAnsi" w:hAnsi="Courier New" w:cs="Courier New"/>
          <w:bCs/>
        </w:rPr>
        <w:t>[A,B,C,D] = ord2(wn,z</w:t>
      </w:r>
      <w:r w:rsidRPr="002F452E">
        <w:rPr>
          <w:rFonts w:eastAsiaTheme="minorHAnsi"/>
          <w:bCs/>
        </w:rPr>
        <w:t>) generates the state-space description (A,B,C,D) of the second-order system</w:t>
      </w:r>
    </w:p>
    <w:p w:rsidR="009B1336" w:rsidRPr="002F452E" w:rsidRDefault="009B1336" w:rsidP="009B1336">
      <w:pPr>
        <w:rPr>
          <w:b/>
          <w:u w:val="single"/>
        </w:rPr>
      </w:pPr>
      <w:r w:rsidRPr="002F452E">
        <w:rPr>
          <w:rFonts w:eastAsiaTheme="minorHAnsi"/>
          <w:bCs/>
        </w:rPr>
        <w:t xml:space="preserve">given the natural frequency wn= </w:t>
      </w:r>
      <m:oMath>
        <m:sSub>
          <m:sSubPr>
            <m:ctrlPr>
              <w:rPr>
                <w:rFonts w:ascii="Cambria Math" w:eastAsiaTheme="minorEastAsia" w:hAnsi="Cambria Math" w:cs="Times-Bold"/>
                <w:bCs/>
                <w:i/>
              </w:rPr>
            </m:ctrlPr>
          </m:sSubPr>
          <m:e>
            <m:r>
              <w:rPr>
                <w:rFonts w:ascii="Cambria Math" w:eastAsiaTheme="minorEastAsia" w:hAnsi="Cambria Math" w:cs="Times-Bold"/>
              </w:rPr>
              <m:t>ω</m:t>
            </m:r>
          </m:e>
          <m:sub>
            <m:r>
              <w:rPr>
                <w:rFonts w:ascii="Cambria Math" w:eastAsiaTheme="minorEastAsia" w:hAnsi="Cambria Math" w:cs="Times-Bold"/>
              </w:rPr>
              <m:t>n</m:t>
            </m:r>
          </m:sub>
        </m:sSub>
      </m:oMath>
      <w:r w:rsidRPr="002F452E">
        <w:rPr>
          <w:rFonts w:eastAsiaTheme="minorHAnsi"/>
          <w:bCs/>
        </w:rPr>
        <w:t>and damping factor z  (</w:t>
      </w:r>
      <m:oMath>
        <m:r>
          <w:rPr>
            <w:rFonts w:ascii="Cambria Math" w:hAnsi="Cambria Math"/>
          </w:rPr>
          <m:t>ξ</m:t>
        </m:r>
      </m:oMath>
      <w:r w:rsidRPr="002F452E">
        <w:rPr>
          <w:rFonts w:eastAsiaTheme="minorHAnsi"/>
          <w:bCs/>
        </w:rPr>
        <w:t>). Use ss to turn this description into a state-space object. [num,den] = ord2(wn,z) returns the numerator and denominator of the second-order transfer function. Use tf to form the corresponding transfer function object.</w:t>
      </w:r>
    </w:p>
    <w:p w:rsidR="009B1336" w:rsidRPr="002F452E" w:rsidRDefault="009B1336" w:rsidP="009B1336">
      <w:pPr>
        <w:rPr>
          <w:rFonts w:eastAsiaTheme="minorHAnsi"/>
          <w:bCs/>
        </w:rPr>
      </w:pPr>
    </w:p>
    <w:p w:rsidR="009B1336" w:rsidRPr="002F452E" w:rsidRDefault="009B1336" w:rsidP="009B1336">
      <w:pPr>
        <w:rPr>
          <w:rFonts w:eastAsiaTheme="minorHAnsi"/>
          <w:bCs/>
        </w:rPr>
      </w:pPr>
      <w:r w:rsidRPr="002F452E">
        <w:rPr>
          <w:rFonts w:eastAsiaTheme="minorHAnsi"/>
          <w:bCs/>
        </w:rPr>
        <w:t>To generate an LTI model of the second-order transfer function with damping factor z=0.4 and natural frequency w=2.4 rad/sec  ,</w:t>
      </w:r>
    </w:p>
    <w:p w:rsidR="009B1336" w:rsidRPr="002F452E" w:rsidRDefault="009B1336" w:rsidP="009B1336">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[num,den] = ord2(2.4,0.4)</w:t>
      </w:r>
    </w:p>
    <w:p w:rsidR="009B1336" w:rsidRPr="002F452E" w:rsidRDefault="009B1336" w:rsidP="009B1336">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num =</w:t>
      </w:r>
    </w:p>
    <w:p w:rsidR="009B1336" w:rsidRPr="002F452E" w:rsidRDefault="009B1336" w:rsidP="009B1336">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 xml:space="preserve">     1</w:t>
      </w:r>
    </w:p>
    <w:p w:rsidR="009B1336" w:rsidRPr="002F452E" w:rsidRDefault="009B1336" w:rsidP="009B1336">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den =</w:t>
      </w:r>
    </w:p>
    <w:p w:rsidR="009B1336" w:rsidRPr="002F452E" w:rsidRDefault="009B1336" w:rsidP="009B1336">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 xml:space="preserve">    1.0000    1.9200    5.7600</w:t>
      </w:r>
    </w:p>
    <w:p w:rsidR="009B1336" w:rsidRPr="002F452E" w:rsidRDefault="009B1336" w:rsidP="009B1336">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lastRenderedPageBreak/>
        <w:t>sys = tf(num,den)</w:t>
      </w:r>
    </w:p>
    <w:p w:rsidR="009B1336" w:rsidRPr="002F452E" w:rsidRDefault="009B1336" w:rsidP="009B1336">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Transfer function:</w:t>
      </w:r>
    </w:p>
    <w:p w:rsidR="009B1336" w:rsidRPr="002F452E" w:rsidRDefault="009B1336" w:rsidP="009B1336">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 xml:space="preserve">         1</w:t>
      </w:r>
    </w:p>
    <w:p w:rsidR="009B1336" w:rsidRPr="002F452E" w:rsidRDefault="009B1336" w:rsidP="009B1336">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w:t>
      </w:r>
    </w:p>
    <w:p w:rsidR="009B1336" w:rsidRPr="002F452E" w:rsidRDefault="009B1336" w:rsidP="009B1336">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s^2 + 1.92 s + 5.76</w:t>
      </w:r>
    </w:p>
    <w:p w:rsidR="009B1336" w:rsidRPr="002F452E" w:rsidRDefault="009B1336" w:rsidP="009B1336">
      <w:pPr>
        <w:rPr>
          <w:b/>
          <w:u w:val="single"/>
        </w:rPr>
      </w:pPr>
      <w:r w:rsidRPr="002F452E">
        <w:rPr>
          <w:b/>
          <w:u w:val="single"/>
        </w:rPr>
        <w:t xml:space="preserve">To calculate to ZERO and POLE of this transfer Function </w:t>
      </w:r>
    </w:p>
    <w:p w:rsidR="009B1336" w:rsidRPr="002F452E" w:rsidRDefault="009B1336" w:rsidP="009B1336">
      <w:pPr>
        <w:rPr>
          <w:rFonts w:ascii="Courier New" w:hAnsi="Courier New" w:cs="Courier New"/>
        </w:rPr>
      </w:pPr>
    </w:p>
    <w:p w:rsidR="009B1336" w:rsidRPr="002F452E" w:rsidRDefault="009B1336" w:rsidP="009B1336">
      <w:pPr>
        <w:rPr>
          <w:rFonts w:ascii="Courier New" w:hAnsi="Courier New" w:cs="Courier New"/>
        </w:rPr>
      </w:pPr>
      <w:r w:rsidRPr="002F452E">
        <w:rPr>
          <w:rFonts w:ascii="Courier New" w:hAnsi="Courier New" w:cs="Courier New"/>
        </w:rPr>
        <w:t>&gt;&gt;zero(sys)</w:t>
      </w:r>
    </w:p>
    <w:p w:rsidR="009B1336" w:rsidRPr="002F452E" w:rsidRDefault="009B1336" w:rsidP="009B1336">
      <w:pPr>
        <w:rPr>
          <w:rFonts w:ascii="Courier New" w:hAnsi="Courier New" w:cs="Courier New"/>
        </w:rPr>
      </w:pPr>
    </w:p>
    <w:p w:rsidR="009B1336" w:rsidRPr="002F452E" w:rsidRDefault="009B1336" w:rsidP="009B1336">
      <w:pPr>
        <w:rPr>
          <w:rFonts w:ascii="Courier New" w:hAnsi="Courier New" w:cs="Courier New"/>
        </w:rPr>
      </w:pPr>
      <w:r w:rsidRPr="002F452E">
        <w:rPr>
          <w:rFonts w:ascii="Courier New" w:hAnsi="Courier New" w:cs="Courier New"/>
        </w:rPr>
        <w:t>ans =</w:t>
      </w:r>
    </w:p>
    <w:p w:rsidR="009B1336" w:rsidRPr="002F452E" w:rsidRDefault="009B1336" w:rsidP="009B1336">
      <w:pPr>
        <w:rPr>
          <w:rFonts w:ascii="Courier New" w:hAnsi="Courier New" w:cs="Courier New"/>
        </w:rPr>
      </w:pPr>
      <w:r w:rsidRPr="002F452E">
        <w:rPr>
          <w:rFonts w:ascii="Courier New" w:hAnsi="Courier New" w:cs="Courier New"/>
        </w:rPr>
        <w:t xml:space="preserve">   Empty matrix: 0-by-1</w:t>
      </w:r>
    </w:p>
    <w:p w:rsidR="009B1336" w:rsidRPr="002F452E" w:rsidRDefault="009B1336" w:rsidP="009B1336">
      <w:pPr>
        <w:rPr>
          <w:rFonts w:ascii="Courier New" w:hAnsi="Courier New" w:cs="Courier New"/>
        </w:rPr>
      </w:pPr>
    </w:p>
    <w:p w:rsidR="009B1336" w:rsidRPr="002F452E" w:rsidRDefault="009B1336" w:rsidP="009B1336">
      <w:pPr>
        <w:rPr>
          <w:rFonts w:ascii="Courier New" w:hAnsi="Courier New" w:cs="Courier New"/>
        </w:rPr>
      </w:pPr>
      <w:r w:rsidRPr="002F452E">
        <w:rPr>
          <w:rFonts w:ascii="Courier New" w:hAnsi="Courier New" w:cs="Courier New"/>
        </w:rPr>
        <w:t>&gt;&gt;pole(sys)</w:t>
      </w:r>
    </w:p>
    <w:p w:rsidR="009B1336" w:rsidRPr="002F452E" w:rsidRDefault="009B1336" w:rsidP="009B1336">
      <w:pPr>
        <w:rPr>
          <w:rFonts w:ascii="Courier New" w:hAnsi="Courier New" w:cs="Courier New"/>
        </w:rPr>
      </w:pPr>
    </w:p>
    <w:p w:rsidR="009B1336" w:rsidRPr="002F452E" w:rsidRDefault="009B1336" w:rsidP="009B1336">
      <w:pPr>
        <w:rPr>
          <w:rFonts w:ascii="Courier New" w:hAnsi="Courier New" w:cs="Courier New"/>
        </w:rPr>
      </w:pPr>
      <w:r w:rsidRPr="002F452E">
        <w:rPr>
          <w:rFonts w:ascii="Courier New" w:hAnsi="Courier New" w:cs="Courier New"/>
        </w:rPr>
        <w:t>ans =</w:t>
      </w:r>
    </w:p>
    <w:p w:rsidR="009B1336" w:rsidRPr="002F452E" w:rsidRDefault="009B1336" w:rsidP="009B1336">
      <w:pPr>
        <w:rPr>
          <w:rFonts w:ascii="Courier New" w:hAnsi="Courier New" w:cs="Courier New"/>
        </w:rPr>
      </w:pPr>
    </w:p>
    <w:p w:rsidR="009B1336" w:rsidRPr="002F452E" w:rsidRDefault="009B1336" w:rsidP="009B1336">
      <w:pPr>
        <w:rPr>
          <w:rFonts w:ascii="Courier New" w:hAnsi="Courier New" w:cs="Courier New"/>
        </w:rPr>
      </w:pPr>
      <w:r w:rsidRPr="002F452E">
        <w:rPr>
          <w:rFonts w:ascii="Courier New" w:hAnsi="Courier New" w:cs="Courier New"/>
        </w:rPr>
        <w:t xml:space="preserve">  -0.9600 + 2.1996i</w:t>
      </w:r>
    </w:p>
    <w:p w:rsidR="009B1336" w:rsidRPr="002F452E" w:rsidRDefault="009B1336" w:rsidP="009B1336">
      <w:pPr>
        <w:rPr>
          <w:rFonts w:ascii="Courier New" w:hAnsi="Courier New" w:cs="Courier New"/>
        </w:rPr>
      </w:pPr>
      <w:r w:rsidRPr="002F452E">
        <w:rPr>
          <w:rFonts w:ascii="Courier New" w:hAnsi="Courier New" w:cs="Courier New"/>
        </w:rPr>
        <w:t xml:space="preserve">  -0.9600 - 2.1996i</w:t>
      </w:r>
    </w:p>
    <w:p w:rsidR="009B1336" w:rsidRPr="002F452E" w:rsidRDefault="009B1336" w:rsidP="009B1336">
      <w:pPr>
        <w:rPr>
          <w:rFonts w:ascii="Courier New" w:hAnsi="Courier New" w:cs="Courier New"/>
        </w:rPr>
      </w:pPr>
    </w:p>
    <w:p w:rsidR="009B1336" w:rsidRPr="002F452E" w:rsidRDefault="009B1336" w:rsidP="009B1336">
      <w:pPr>
        <w:rPr>
          <w:rFonts w:ascii="Courier New" w:hAnsi="Courier New" w:cs="Courier New"/>
        </w:rPr>
      </w:pPr>
    </w:p>
    <w:p w:rsidR="009B1336" w:rsidRPr="002F452E" w:rsidRDefault="009B1336" w:rsidP="009B1336">
      <w:pPr>
        <w:rPr>
          <w:b/>
          <w:u w:val="single"/>
        </w:rPr>
      </w:pPr>
      <w:r w:rsidRPr="002F452E">
        <w:rPr>
          <w:b/>
          <w:u w:val="single"/>
        </w:rPr>
        <w:t>Program:</w:t>
      </w:r>
    </w:p>
    <w:p w:rsidR="009B1336" w:rsidRPr="002F452E" w:rsidRDefault="009B1336" w:rsidP="009B1336">
      <w:pPr>
        <w:rPr>
          <w:b/>
          <w:u w:val="single"/>
        </w:rPr>
      </w:pPr>
      <w:r w:rsidRPr="002F452E">
        <w:rPr>
          <w:b/>
          <w:u w:val="single"/>
        </w:rPr>
        <w:t>Over-damped:</w:t>
      </w:r>
    </w:p>
    <w:p w:rsidR="009B1336" w:rsidRPr="002F452E" w:rsidRDefault="009B1336" w:rsidP="009B1336">
      <w:pPr>
        <w:rPr>
          <w:rFonts w:ascii="Courier New" w:hAnsi="Courier New" w:cs="Courier New"/>
        </w:rPr>
      </w:pPr>
    </w:p>
    <w:p w:rsidR="009B1336" w:rsidRPr="002F452E" w:rsidRDefault="009B1336" w:rsidP="009B1336">
      <w:pPr>
        <w:rPr>
          <w:rFonts w:ascii="Courier New" w:hAnsi="Courier New" w:cs="Courier New"/>
        </w:rPr>
      </w:pPr>
      <w:r w:rsidRPr="002F452E">
        <w:rPr>
          <w:rFonts w:ascii="Courier New" w:hAnsi="Courier New" w:cs="Courier New"/>
        </w:rPr>
        <w:t>A=tf([9],[1 9 9]);</w:t>
      </w:r>
    </w:p>
    <w:p w:rsidR="009B1336" w:rsidRPr="002F452E" w:rsidRDefault="009B1336" w:rsidP="009B1336">
      <w:pPr>
        <w:rPr>
          <w:rFonts w:ascii="Courier New" w:hAnsi="Courier New" w:cs="Courier New"/>
        </w:rPr>
      </w:pPr>
      <w:r w:rsidRPr="002F452E">
        <w:rPr>
          <w:rFonts w:ascii="Courier New" w:hAnsi="Courier New" w:cs="Courier New"/>
        </w:rPr>
        <w:t>subplot(421);</w:t>
      </w:r>
    </w:p>
    <w:p w:rsidR="009B1336" w:rsidRPr="002F452E" w:rsidRDefault="009B1336" w:rsidP="009B1336">
      <w:pPr>
        <w:rPr>
          <w:rFonts w:ascii="Courier New" w:hAnsi="Courier New" w:cs="Courier New"/>
        </w:rPr>
      </w:pPr>
      <w:r w:rsidRPr="002F452E">
        <w:rPr>
          <w:rFonts w:ascii="Courier New" w:hAnsi="Courier New" w:cs="Courier New"/>
        </w:rPr>
        <w:t>pzmap(A);</w:t>
      </w:r>
    </w:p>
    <w:p w:rsidR="009B1336" w:rsidRPr="002F452E" w:rsidRDefault="009B1336" w:rsidP="009B1336">
      <w:pPr>
        <w:rPr>
          <w:rFonts w:ascii="Courier New" w:hAnsi="Courier New" w:cs="Courier New"/>
        </w:rPr>
      </w:pPr>
      <w:r w:rsidRPr="002F452E">
        <w:rPr>
          <w:rFonts w:ascii="Courier New" w:hAnsi="Courier New" w:cs="Courier New"/>
        </w:rPr>
        <w:t>title('poles zeros map of over damped 2nd order system')</w:t>
      </w:r>
    </w:p>
    <w:p w:rsidR="009B1336" w:rsidRPr="002F452E" w:rsidRDefault="009B1336" w:rsidP="009B1336">
      <w:pPr>
        <w:rPr>
          <w:rFonts w:ascii="Courier New" w:hAnsi="Courier New" w:cs="Courier New"/>
        </w:rPr>
      </w:pPr>
      <w:r w:rsidRPr="002F452E">
        <w:rPr>
          <w:rFonts w:ascii="Courier New" w:hAnsi="Courier New" w:cs="Courier New"/>
        </w:rPr>
        <w:t>subplot(422);</w:t>
      </w:r>
    </w:p>
    <w:p w:rsidR="009B1336" w:rsidRPr="002F452E" w:rsidRDefault="009B1336" w:rsidP="009B1336">
      <w:pPr>
        <w:rPr>
          <w:rFonts w:ascii="Courier New" w:hAnsi="Courier New" w:cs="Courier New"/>
        </w:rPr>
      </w:pPr>
      <w:r w:rsidRPr="002F452E">
        <w:rPr>
          <w:rFonts w:ascii="Courier New" w:hAnsi="Courier New" w:cs="Courier New"/>
        </w:rPr>
        <w:t>step(A);</w:t>
      </w:r>
    </w:p>
    <w:p w:rsidR="009B1336" w:rsidRPr="002F452E" w:rsidRDefault="009B1336" w:rsidP="009B1336">
      <w:pPr>
        <w:rPr>
          <w:rFonts w:ascii="Courier New" w:hAnsi="Courier New" w:cs="Courier New"/>
        </w:rPr>
      </w:pPr>
      <w:r w:rsidRPr="002F452E">
        <w:rPr>
          <w:rFonts w:ascii="Courier New" w:hAnsi="Courier New" w:cs="Courier New"/>
        </w:rPr>
        <w:t>title('over damped response of 2nd order system')</w:t>
      </w:r>
    </w:p>
    <w:p w:rsidR="009B1336" w:rsidRPr="002F452E" w:rsidRDefault="009B1336" w:rsidP="009B1336">
      <w:pPr>
        <w:rPr>
          <w:b/>
          <w:u w:val="single"/>
        </w:rPr>
      </w:pPr>
    </w:p>
    <w:p w:rsidR="009B1336" w:rsidRPr="002F452E" w:rsidRDefault="009B1336" w:rsidP="009B1336">
      <w:pPr>
        <w:rPr>
          <w:b/>
          <w:u w:val="single"/>
        </w:rPr>
      </w:pPr>
      <w:r w:rsidRPr="002F452E">
        <w:rPr>
          <w:b/>
          <w:u w:val="single"/>
        </w:rPr>
        <w:t>Under-damped:</w:t>
      </w:r>
    </w:p>
    <w:p w:rsidR="009B1336" w:rsidRPr="002F452E" w:rsidRDefault="009B1336" w:rsidP="009B1336">
      <w:pPr>
        <w:rPr>
          <w:rFonts w:ascii="Courier New" w:hAnsi="Courier New" w:cs="Courier New"/>
        </w:rPr>
      </w:pPr>
    </w:p>
    <w:p w:rsidR="009B1336" w:rsidRPr="002F452E" w:rsidRDefault="009B1336" w:rsidP="009B1336">
      <w:pPr>
        <w:rPr>
          <w:rFonts w:ascii="Courier New" w:hAnsi="Courier New" w:cs="Courier New"/>
        </w:rPr>
      </w:pPr>
      <w:r w:rsidRPr="002F452E">
        <w:rPr>
          <w:rFonts w:ascii="Courier New" w:hAnsi="Courier New" w:cs="Courier New"/>
        </w:rPr>
        <w:t>B=tf([9],[1 2 9])</w:t>
      </w:r>
    </w:p>
    <w:p w:rsidR="009B1336" w:rsidRPr="002F452E" w:rsidRDefault="009B1336" w:rsidP="009B1336">
      <w:pPr>
        <w:rPr>
          <w:rFonts w:ascii="Courier New" w:hAnsi="Courier New" w:cs="Courier New"/>
        </w:rPr>
      </w:pPr>
      <w:r w:rsidRPr="002F452E">
        <w:rPr>
          <w:rFonts w:ascii="Courier New" w:hAnsi="Courier New" w:cs="Courier New"/>
        </w:rPr>
        <w:t>Subplot(423)</w:t>
      </w:r>
    </w:p>
    <w:p w:rsidR="009B1336" w:rsidRPr="002F452E" w:rsidRDefault="009B1336" w:rsidP="009B1336">
      <w:pPr>
        <w:rPr>
          <w:rFonts w:ascii="Courier New" w:hAnsi="Courier New" w:cs="Courier New"/>
        </w:rPr>
      </w:pPr>
      <w:r w:rsidRPr="002F452E">
        <w:rPr>
          <w:rFonts w:ascii="Courier New" w:hAnsi="Courier New" w:cs="Courier New"/>
        </w:rPr>
        <w:t>pzmap(B);</w:t>
      </w:r>
    </w:p>
    <w:p w:rsidR="009B1336" w:rsidRPr="002F452E" w:rsidRDefault="009B1336" w:rsidP="009B1336">
      <w:pPr>
        <w:rPr>
          <w:rFonts w:ascii="Courier New" w:hAnsi="Courier New" w:cs="Courier New"/>
        </w:rPr>
      </w:pPr>
      <w:r w:rsidRPr="002F452E">
        <w:rPr>
          <w:rFonts w:ascii="Courier New" w:hAnsi="Courier New" w:cs="Courier New"/>
        </w:rPr>
        <w:t>title('poles zeros map of under-damped 2nd order system')</w:t>
      </w:r>
    </w:p>
    <w:p w:rsidR="009B1336" w:rsidRPr="002F452E" w:rsidRDefault="009B1336" w:rsidP="009B1336">
      <w:pPr>
        <w:rPr>
          <w:rFonts w:ascii="Courier New" w:hAnsi="Courier New" w:cs="Courier New"/>
        </w:rPr>
      </w:pPr>
      <w:r w:rsidRPr="002F452E">
        <w:rPr>
          <w:rFonts w:ascii="Courier New" w:hAnsi="Courier New" w:cs="Courier New"/>
        </w:rPr>
        <w:t>subplot(424);</w:t>
      </w:r>
    </w:p>
    <w:p w:rsidR="009B1336" w:rsidRPr="002F452E" w:rsidRDefault="009B1336" w:rsidP="009B1336">
      <w:pPr>
        <w:rPr>
          <w:rFonts w:ascii="Courier New" w:hAnsi="Courier New" w:cs="Courier New"/>
        </w:rPr>
      </w:pPr>
      <w:r w:rsidRPr="002F452E">
        <w:rPr>
          <w:rFonts w:ascii="Courier New" w:hAnsi="Courier New" w:cs="Courier New"/>
        </w:rPr>
        <w:t>step(B);</w:t>
      </w:r>
    </w:p>
    <w:p w:rsidR="009B1336" w:rsidRPr="002F452E" w:rsidRDefault="009B1336" w:rsidP="009B1336">
      <w:pPr>
        <w:rPr>
          <w:rFonts w:ascii="Courier New" w:hAnsi="Courier New" w:cs="Courier New"/>
        </w:rPr>
      </w:pPr>
      <w:r w:rsidRPr="002F452E">
        <w:rPr>
          <w:rFonts w:ascii="Courier New" w:hAnsi="Courier New" w:cs="Courier New"/>
        </w:rPr>
        <w:t>title('under-damped response of 2nd order system')</w:t>
      </w:r>
    </w:p>
    <w:p w:rsidR="009B1336" w:rsidRPr="002F452E" w:rsidRDefault="009B1336" w:rsidP="009B1336">
      <w:pPr>
        <w:rPr>
          <w:b/>
          <w:u w:val="single"/>
        </w:rPr>
      </w:pPr>
      <w:r w:rsidRPr="002F452E">
        <w:rPr>
          <w:b/>
          <w:u w:val="single"/>
        </w:rPr>
        <w:t>Un-damped:</w:t>
      </w:r>
    </w:p>
    <w:p w:rsidR="009B1336" w:rsidRPr="002F452E" w:rsidRDefault="009B1336" w:rsidP="009B1336">
      <w:pPr>
        <w:rPr>
          <w:rFonts w:ascii="Courier New" w:hAnsi="Courier New" w:cs="Courier New"/>
        </w:rPr>
      </w:pPr>
    </w:p>
    <w:p w:rsidR="009B1336" w:rsidRPr="002F452E" w:rsidRDefault="009B1336" w:rsidP="009B1336">
      <w:pPr>
        <w:rPr>
          <w:rFonts w:ascii="Courier New" w:hAnsi="Courier New" w:cs="Courier New"/>
        </w:rPr>
      </w:pPr>
      <w:r w:rsidRPr="002F452E">
        <w:rPr>
          <w:rFonts w:ascii="Courier New" w:hAnsi="Courier New" w:cs="Courier New"/>
        </w:rPr>
        <w:t>C=tf([9],[1 0 9]);</w:t>
      </w:r>
    </w:p>
    <w:p w:rsidR="009B1336" w:rsidRPr="002F452E" w:rsidRDefault="009B1336" w:rsidP="009B1336">
      <w:pPr>
        <w:rPr>
          <w:rFonts w:ascii="Courier New" w:hAnsi="Courier New" w:cs="Courier New"/>
        </w:rPr>
      </w:pPr>
      <w:r w:rsidRPr="002F452E">
        <w:rPr>
          <w:rFonts w:ascii="Courier New" w:hAnsi="Courier New" w:cs="Courier New"/>
        </w:rPr>
        <w:t>subplot(425);</w:t>
      </w:r>
    </w:p>
    <w:p w:rsidR="009B1336" w:rsidRPr="002F452E" w:rsidRDefault="009B1336" w:rsidP="009B1336">
      <w:pPr>
        <w:rPr>
          <w:rFonts w:ascii="Courier New" w:hAnsi="Courier New" w:cs="Courier New"/>
        </w:rPr>
      </w:pPr>
      <w:r w:rsidRPr="002F452E">
        <w:rPr>
          <w:rFonts w:ascii="Courier New" w:hAnsi="Courier New" w:cs="Courier New"/>
        </w:rPr>
        <w:t>title('poles zeros map of un-damped 2nd order system')</w:t>
      </w:r>
    </w:p>
    <w:p w:rsidR="009B1336" w:rsidRPr="002F452E" w:rsidRDefault="009B1336" w:rsidP="009B1336">
      <w:pPr>
        <w:rPr>
          <w:rFonts w:ascii="Courier New" w:hAnsi="Courier New" w:cs="Courier New"/>
        </w:rPr>
      </w:pPr>
      <w:r w:rsidRPr="002F452E">
        <w:rPr>
          <w:rFonts w:ascii="Courier New" w:hAnsi="Courier New" w:cs="Courier New"/>
        </w:rPr>
        <w:t>pzmap(C);</w:t>
      </w:r>
    </w:p>
    <w:p w:rsidR="009B1336" w:rsidRPr="002F452E" w:rsidRDefault="009B1336" w:rsidP="009B1336">
      <w:pPr>
        <w:rPr>
          <w:rFonts w:ascii="Courier New" w:hAnsi="Courier New" w:cs="Courier New"/>
        </w:rPr>
      </w:pPr>
      <w:r w:rsidRPr="002F452E">
        <w:rPr>
          <w:rFonts w:ascii="Courier New" w:hAnsi="Courier New" w:cs="Courier New"/>
        </w:rPr>
        <w:t>subplot(426);</w:t>
      </w:r>
    </w:p>
    <w:p w:rsidR="009B1336" w:rsidRPr="002F452E" w:rsidRDefault="009B1336" w:rsidP="009B1336">
      <w:pPr>
        <w:rPr>
          <w:rFonts w:ascii="Courier New" w:hAnsi="Courier New" w:cs="Courier New"/>
        </w:rPr>
      </w:pPr>
      <w:r w:rsidRPr="002F452E">
        <w:rPr>
          <w:rFonts w:ascii="Courier New" w:hAnsi="Courier New" w:cs="Courier New"/>
        </w:rPr>
        <w:lastRenderedPageBreak/>
        <w:t>step(C);</w:t>
      </w:r>
    </w:p>
    <w:p w:rsidR="009B1336" w:rsidRPr="002F452E" w:rsidRDefault="009B1336" w:rsidP="009B1336">
      <w:pPr>
        <w:rPr>
          <w:rFonts w:ascii="Courier New" w:hAnsi="Courier New" w:cs="Courier New"/>
        </w:rPr>
      </w:pPr>
      <w:r w:rsidRPr="002F452E">
        <w:rPr>
          <w:rFonts w:ascii="Courier New" w:hAnsi="Courier New" w:cs="Courier New"/>
        </w:rPr>
        <w:t>title('un-damped response of 2nd order system')</w:t>
      </w:r>
    </w:p>
    <w:p w:rsidR="009B1336" w:rsidRPr="002F452E" w:rsidRDefault="009B1336" w:rsidP="009B1336">
      <w:pPr>
        <w:rPr>
          <w:b/>
          <w:u w:val="single"/>
        </w:rPr>
      </w:pPr>
      <w:r w:rsidRPr="002F452E">
        <w:rPr>
          <w:b/>
          <w:u w:val="single"/>
        </w:rPr>
        <w:t>Critically-damped:</w:t>
      </w:r>
    </w:p>
    <w:p w:rsidR="009B1336" w:rsidRPr="002F452E" w:rsidRDefault="009B1336" w:rsidP="009B1336">
      <w:pPr>
        <w:rPr>
          <w:rFonts w:ascii="Courier New" w:hAnsi="Courier New" w:cs="Courier New"/>
        </w:rPr>
      </w:pPr>
    </w:p>
    <w:p w:rsidR="009B1336" w:rsidRPr="002F452E" w:rsidRDefault="009B1336" w:rsidP="009B1336">
      <w:pPr>
        <w:rPr>
          <w:rFonts w:ascii="Courier New" w:hAnsi="Courier New" w:cs="Courier New"/>
        </w:rPr>
      </w:pPr>
      <w:r w:rsidRPr="002F452E">
        <w:rPr>
          <w:rFonts w:ascii="Courier New" w:hAnsi="Courier New" w:cs="Courier New"/>
        </w:rPr>
        <w:t>D=tf([9],[1 6 9]);</w:t>
      </w:r>
    </w:p>
    <w:p w:rsidR="009B1336" w:rsidRPr="002F452E" w:rsidRDefault="009B1336" w:rsidP="009B1336">
      <w:pPr>
        <w:rPr>
          <w:rFonts w:ascii="Courier New" w:hAnsi="Courier New" w:cs="Courier New"/>
        </w:rPr>
      </w:pPr>
      <w:r w:rsidRPr="002F452E">
        <w:rPr>
          <w:rFonts w:ascii="Courier New" w:hAnsi="Courier New" w:cs="Courier New"/>
        </w:rPr>
        <w:t>subplot(427);</w:t>
      </w:r>
    </w:p>
    <w:p w:rsidR="009B1336" w:rsidRPr="002F452E" w:rsidRDefault="009B1336" w:rsidP="009B1336">
      <w:pPr>
        <w:rPr>
          <w:rFonts w:ascii="Courier New" w:hAnsi="Courier New" w:cs="Courier New"/>
        </w:rPr>
      </w:pPr>
      <w:r w:rsidRPr="002F452E">
        <w:rPr>
          <w:rFonts w:ascii="Courier New" w:hAnsi="Courier New" w:cs="Courier New"/>
        </w:rPr>
        <w:t>title('poles zeros map of critically-damped 2nd order system')</w:t>
      </w:r>
    </w:p>
    <w:p w:rsidR="009B1336" w:rsidRPr="002F452E" w:rsidRDefault="009B1336" w:rsidP="009B1336">
      <w:pPr>
        <w:rPr>
          <w:rFonts w:ascii="Courier New" w:hAnsi="Courier New" w:cs="Courier New"/>
        </w:rPr>
      </w:pPr>
      <w:r w:rsidRPr="002F452E">
        <w:rPr>
          <w:rFonts w:ascii="Courier New" w:hAnsi="Courier New" w:cs="Courier New"/>
        </w:rPr>
        <w:t>pzmap(D);</w:t>
      </w:r>
    </w:p>
    <w:p w:rsidR="009B1336" w:rsidRPr="002F452E" w:rsidRDefault="009B1336" w:rsidP="009B1336">
      <w:pPr>
        <w:rPr>
          <w:rFonts w:ascii="Courier New" w:hAnsi="Courier New" w:cs="Courier New"/>
        </w:rPr>
      </w:pPr>
      <w:r w:rsidRPr="002F452E">
        <w:rPr>
          <w:rFonts w:ascii="Courier New" w:hAnsi="Courier New" w:cs="Courier New"/>
        </w:rPr>
        <w:t>subplot(428);</w:t>
      </w:r>
    </w:p>
    <w:p w:rsidR="009B1336" w:rsidRPr="002F452E" w:rsidRDefault="009B1336" w:rsidP="009B1336">
      <w:pPr>
        <w:rPr>
          <w:rFonts w:ascii="Courier New" w:hAnsi="Courier New" w:cs="Courier New"/>
        </w:rPr>
      </w:pPr>
      <w:r w:rsidRPr="002F452E">
        <w:rPr>
          <w:rFonts w:ascii="Courier New" w:hAnsi="Courier New" w:cs="Courier New"/>
        </w:rPr>
        <w:t>step(D);</w:t>
      </w:r>
    </w:p>
    <w:p w:rsidR="009B1336" w:rsidRPr="002F452E" w:rsidRDefault="009B1336" w:rsidP="009B1336">
      <w:pPr>
        <w:rPr>
          <w:rFonts w:ascii="Courier New" w:hAnsi="Courier New" w:cs="Courier New"/>
        </w:rPr>
      </w:pPr>
      <w:r w:rsidRPr="002F452E">
        <w:rPr>
          <w:rFonts w:ascii="Courier New" w:hAnsi="Courier New" w:cs="Courier New"/>
        </w:rPr>
        <w:t>title('critically-damped response of 2nd order system')</w:t>
      </w:r>
    </w:p>
    <w:p w:rsidR="009B1336" w:rsidRPr="002F452E" w:rsidRDefault="009B1336" w:rsidP="009B1336">
      <w:pPr>
        <w:rPr>
          <w:b/>
          <w:u w:val="single"/>
        </w:rPr>
      </w:pPr>
    </w:p>
    <w:p w:rsidR="009B1336" w:rsidRPr="002F452E" w:rsidRDefault="009B1336" w:rsidP="009B1336">
      <w:pPr>
        <w:rPr>
          <w:b/>
          <w:u w:val="single"/>
        </w:rPr>
      </w:pPr>
      <w:r w:rsidRPr="002F452E">
        <w:rPr>
          <w:b/>
          <w:u w:val="single"/>
        </w:rPr>
        <w:t>Result:</w:t>
      </w:r>
    </w:p>
    <w:p w:rsidR="009B1336" w:rsidRPr="002F452E" w:rsidRDefault="009B1336" w:rsidP="009B1336">
      <w:pPr>
        <w:jc w:val="center"/>
      </w:pPr>
      <w:r w:rsidRPr="002F452E">
        <w:rPr>
          <w:noProof/>
        </w:rPr>
        <w:drawing>
          <wp:inline distT="0" distB="0" distL="0" distR="0">
            <wp:extent cx="5503910" cy="5876925"/>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5503910" cy="5876925"/>
                    </a:xfrm>
                    <a:prstGeom prst="rect">
                      <a:avLst/>
                    </a:prstGeom>
                    <a:noFill/>
                    <a:ln w="9525">
                      <a:noFill/>
                      <a:miter lim="800000"/>
                      <a:headEnd/>
                      <a:tailEnd/>
                    </a:ln>
                  </pic:spPr>
                </pic:pic>
              </a:graphicData>
            </a:graphic>
          </wp:inline>
        </w:drawing>
      </w:r>
    </w:p>
    <w:p w:rsidR="009B1336" w:rsidRPr="002F452E" w:rsidRDefault="009B1336" w:rsidP="009B1336">
      <w:pPr>
        <w:jc w:val="center"/>
      </w:pPr>
      <w:r w:rsidRPr="002F452E">
        <w:lastRenderedPageBreak/>
        <w:t>Figure 5.1 subplot</w:t>
      </w:r>
    </w:p>
    <w:p w:rsidR="00B01448" w:rsidRPr="002F452E" w:rsidRDefault="00B01448" w:rsidP="00B01448">
      <w:pPr>
        <w:pBdr>
          <w:bottom w:val="single" w:sz="4" w:space="1" w:color="auto"/>
        </w:pBdr>
        <w:jc w:val="center"/>
        <w:rPr>
          <w:b/>
        </w:rPr>
      </w:pPr>
      <w:r w:rsidRPr="002F452E">
        <w:rPr>
          <w:b/>
        </w:rPr>
        <w:t>Control Systems 5</w:t>
      </w:r>
      <w:r w:rsidRPr="002F452E">
        <w:rPr>
          <w:b/>
          <w:vertAlign w:val="superscript"/>
        </w:rPr>
        <w:t>th</w:t>
      </w:r>
      <w:r w:rsidRPr="002F452E">
        <w:rPr>
          <w:b/>
        </w:rPr>
        <w:t xml:space="preserve"> Semester (3</w:t>
      </w:r>
      <w:r w:rsidRPr="002F452E">
        <w:rPr>
          <w:b/>
          <w:vertAlign w:val="superscript"/>
        </w:rPr>
        <w:t>rd</w:t>
      </w:r>
      <w:r w:rsidRPr="002F452E">
        <w:rPr>
          <w:b/>
        </w:rPr>
        <w:t xml:space="preserve"> Year)</w:t>
      </w:r>
    </w:p>
    <w:p w:rsidR="00B01448" w:rsidRPr="002F452E" w:rsidRDefault="00B01448" w:rsidP="00B01448">
      <w:pPr>
        <w:jc w:val="center"/>
        <w:rPr>
          <w:b/>
        </w:rPr>
      </w:pPr>
      <w:r w:rsidRPr="002F452E">
        <w:rPr>
          <w:b/>
        </w:rPr>
        <w:t xml:space="preserve"> (LAB EXPERIMENT NO. 08)</w:t>
      </w:r>
    </w:p>
    <w:p w:rsidR="00B01448" w:rsidRPr="002F452E" w:rsidRDefault="00B01448" w:rsidP="00B01448">
      <w:pPr>
        <w:jc w:val="center"/>
        <w:rPr>
          <w:b/>
        </w:rPr>
      </w:pPr>
    </w:p>
    <w:p w:rsidR="00B01448" w:rsidRPr="002F452E" w:rsidRDefault="00B01448" w:rsidP="00B01448">
      <w:pPr>
        <w:shd w:val="clear" w:color="auto" w:fill="666666"/>
        <w:ind w:right="-180"/>
        <w:jc w:val="center"/>
        <w:outlineLvl w:val="0"/>
        <w:rPr>
          <w:b/>
          <w:color w:val="FFFFFF"/>
          <w:shd w:val="clear" w:color="auto" w:fill="666666"/>
        </w:rPr>
      </w:pPr>
      <w:r w:rsidRPr="002F452E">
        <w:rPr>
          <w:b/>
          <w:color w:val="FFFFFF"/>
          <w:shd w:val="clear" w:color="auto" w:fill="666666"/>
        </w:rPr>
        <w:t>To Observe The Response Of Second Order System by changing the Poles</w:t>
      </w:r>
    </w:p>
    <w:p w:rsidR="00B01448" w:rsidRPr="002F452E" w:rsidRDefault="00B01448" w:rsidP="00B01448">
      <w:pPr>
        <w:rPr>
          <w:u w:val="single"/>
        </w:rPr>
      </w:pPr>
    </w:p>
    <w:p w:rsidR="00B01448" w:rsidRPr="002F452E" w:rsidRDefault="00B01448" w:rsidP="00B01448">
      <w:r w:rsidRPr="002F452E">
        <w:t>We will check the Step Response of 2</w:t>
      </w:r>
      <w:r w:rsidRPr="002F452E">
        <w:rPr>
          <w:vertAlign w:val="superscript"/>
        </w:rPr>
        <w:t>nd</w:t>
      </w:r>
      <w:r w:rsidRPr="002F452E">
        <w:t xml:space="preserve"> order under-damped systems as pole moves</w:t>
      </w:r>
    </w:p>
    <w:p w:rsidR="00B01448" w:rsidRPr="002F452E" w:rsidRDefault="00B01448" w:rsidP="00B01448"/>
    <w:p w:rsidR="00B01448" w:rsidRPr="002F452E" w:rsidRDefault="00B01448" w:rsidP="00B01448">
      <w:pPr>
        <w:pStyle w:val="ListParagraph"/>
        <w:numPr>
          <w:ilvl w:val="0"/>
          <w:numId w:val="11"/>
        </w:numPr>
      </w:pPr>
      <w:r w:rsidRPr="002F452E">
        <w:t>With  constant real part</w:t>
      </w:r>
    </w:p>
    <w:p w:rsidR="00B01448" w:rsidRPr="002F452E" w:rsidRDefault="00B01448" w:rsidP="00B01448">
      <w:pPr>
        <w:pStyle w:val="ListParagraph"/>
        <w:numPr>
          <w:ilvl w:val="0"/>
          <w:numId w:val="11"/>
        </w:numPr>
      </w:pPr>
      <w:r w:rsidRPr="002F452E">
        <w:t>With constant imaginary part</w:t>
      </w:r>
    </w:p>
    <w:p w:rsidR="00B01448" w:rsidRPr="002F452E" w:rsidRDefault="00B01448" w:rsidP="00B01448">
      <w:pPr>
        <w:pStyle w:val="ListParagraph"/>
        <w:numPr>
          <w:ilvl w:val="0"/>
          <w:numId w:val="11"/>
        </w:numPr>
      </w:pPr>
      <w:r w:rsidRPr="002F452E">
        <w:t>With constant damping ratio</w:t>
      </w:r>
    </w:p>
    <w:p w:rsidR="00B01448" w:rsidRPr="002F452E" w:rsidRDefault="00B01448" w:rsidP="00B01448">
      <w:pPr>
        <w:widowControl w:val="0"/>
        <w:autoSpaceDE w:val="0"/>
        <w:autoSpaceDN w:val="0"/>
        <w:adjustRightInd w:val="0"/>
        <w:spacing w:line="200" w:lineRule="exact"/>
        <w:rPr>
          <w:rFonts w:ascii="Courier New" w:hAnsi="Courier New" w:cs="Courier New"/>
        </w:rPr>
      </w:pPr>
    </w:p>
    <w:p w:rsidR="00B01448" w:rsidRPr="002F452E" w:rsidRDefault="00B01448" w:rsidP="00B01448">
      <w:pPr>
        <w:rPr>
          <w:u w:val="single"/>
        </w:rPr>
      </w:pPr>
      <w:r w:rsidRPr="002F452E">
        <w:rPr>
          <w:u w:val="single"/>
        </w:rPr>
        <w:t>EQUIPMENT REQUIRED:</w:t>
      </w:r>
    </w:p>
    <w:p w:rsidR="00B01448" w:rsidRPr="002F452E" w:rsidRDefault="00B01448" w:rsidP="00B01448">
      <w:pPr>
        <w:pStyle w:val="ListParagraph"/>
        <w:numPr>
          <w:ilvl w:val="0"/>
          <w:numId w:val="1"/>
        </w:numPr>
        <w:tabs>
          <w:tab w:val="left" w:pos="1080"/>
        </w:tabs>
        <w:ind w:firstLine="0"/>
      </w:pPr>
      <w:r w:rsidRPr="002F452E">
        <w:t>A computer running Matlab 7.0 or higher version</w:t>
      </w:r>
    </w:p>
    <w:p w:rsidR="00B01448" w:rsidRPr="002F452E" w:rsidRDefault="00B01448" w:rsidP="00B01448">
      <w:pPr>
        <w:pStyle w:val="ListParagraph"/>
      </w:pPr>
    </w:p>
    <w:p w:rsidR="00B01448" w:rsidRPr="002F452E" w:rsidRDefault="00B01448" w:rsidP="00B01448">
      <w:pPr>
        <w:rPr>
          <w:u w:val="single"/>
        </w:rPr>
      </w:pPr>
      <w:r w:rsidRPr="002F452E">
        <w:rPr>
          <w:u w:val="single"/>
        </w:rPr>
        <w:t>THEORETICAL BACKGROUND:-</w:t>
      </w:r>
    </w:p>
    <w:p w:rsidR="00B01448" w:rsidRPr="002F452E" w:rsidRDefault="00B01448" w:rsidP="00B01448">
      <w:pPr>
        <w:rPr>
          <w:u w:val="single"/>
        </w:rPr>
      </w:pPr>
    </w:p>
    <w:p w:rsidR="00B01448" w:rsidRPr="002F452E" w:rsidRDefault="00B01448" w:rsidP="00B01448">
      <w:pPr>
        <w:pStyle w:val="ListParagraph"/>
        <w:numPr>
          <w:ilvl w:val="0"/>
          <w:numId w:val="12"/>
        </w:numPr>
        <w:rPr>
          <w:b/>
        </w:rPr>
      </w:pPr>
      <w:r w:rsidRPr="002F452E">
        <w:rPr>
          <w:b/>
        </w:rPr>
        <w:t>With  constant real part</w:t>
      </w:r>
    </w:p>
    <w:p w:rsidR="00B01448" w:rsidRPr="002F452E" w:rsidRDefault="00B01448" w:rsidP="00B01448">
      <w:r w:rsidRPr="002F452E">
        <w:t>In this case we will have same envelope and settling time</w:t>
      </w:r>
    </w:p>
    <w:p w:rsidR="00B01448" w:rsidRPr="002F452E" w:rsidRDefault="00B01448" w:rsidP="00B01448">
      <w:pPr>
        <w:rPr>
          <w:b/>
        </w:rPr>
      </w:pPr>
    </w:p>
    <w:p w:rsidR="00B01448" w:rsidRPr="002F452E" w:rsidRDefault="00B01448" w:rsidP="00B01448">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 xml:space="preserve">a1=zpk([],[-1+1j -1-1j],9)                                </w:t>
      </w:r>
    </w:p>
    <w:p w:rsidR="00B01448" w:rsidRPr="002F452E" w:rsidRDefault="00B01448" w:rsidP="00B01448">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a2=zpk([],[-1+2j -1-2j],9)</w:t>
      </w:r>
    </w:p>
    <w:p w:rsidR="00B01448" w:rsidRPr="002F452E" w:rsidRDefault="00B01448" w:rsidP="00B01448">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a3=zpk([],[-1+3j -1-3j],9)</w:t>
      </w:r>
    </w:p>
    <w:p w:rsidR="00B01448" w:rsidRPr="002F452E" w:rsidRDefault="00B01448" w:rsidP="00B01448">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subplot(221);</w:t>
      </w:r>
    </w:p>
    <w:p w:rsidR="00B01448" w:rsidRPr="002F452E" w:rsidRDefault="00B01448" w:rsidP="00B01448">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pzmap(a1)</w:t>
      </w:r>
    </w:p>
    <w:p w:rsidR="00B01448" w:rsidRPr="002F452E" w:rsidRDefault="00B01448" w:rsidP="00B01448">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 xml:space="preserve">subplot(222) </w:t>
      </w:r>
    </w:p>
    <w:p w:rsidR="00B01448" w:rsidRPr="002F452E" w:rsidRDefault="00B01448" w:rsidP="00B01448">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pzmap(a2)</w:t>
      </w:r>
    </w:p>
    <w:p w:rsidR="00B01448" w:rsidRPr="002F452E" w:rsidRDefault="00B01448" w:rsidP="00B01448">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subplot(223);</w:t>
      </w:r>
    </w:p>
    <w:p w:rsidR="00B01448" w:rsidRPr="002F452E" w:rsidRDefault="00B01448" w:rsidP="00B01448">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pzmap(a3)</w:t>
      </w:r>
    </w:p>
    <w:p w:rsidR="00B01448" w:rsidRPr="002F452E" w:rsidRDefault="00B01448" w:rsidP="00B01448">
      <w:pPr>
        <w:jc w:val="center"/>
        <w:rPr>
          <w:b/>
        </w:rPr>
      </w:pPr>
      <w:r w:rsidRPr="002F452E">
        <w:rPr>
          <w:b/>
          <w:noProof/>
        </w:rPr>
        <w:lastRenderedPageBreak/>
        <w:drawing>
          <wp:inline distT="0" distB="0" distL="0" distR="0">
            <wp:extent cx="4800600" cy="3600451"/>
            <wp:effectExtent l="0" t="0" r="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srcRect/>
                    <a:stretch>
                      <a:fillRect/>
                    </a:stretch>
                  </pic:blipFill>
                  <pic:spPr bwMode="auto">
                    <a:xfrm>
                      <a:off x="0" y="0"/>
                      <a:ext cx="4800600" cy="3600451"/>
                    </a:xfrm>
                    <a:prstGeom prst="rect">
                      <a:avLst/>
                    </a:prstGeom>
                    <a:noFill/>
                    <a:ln w="9525">
                      <a:noFill/>
                      <a:miter lim="800000"/>
                      <a:headEnd/>
                      <a:tailEnd/>
                    </a:ln>
                  </pic:spPr>
                </pic:pic>
              </a:graphicData>
            </a:graphic>
          </wp:inline>
        </w:drawing>
      </w:r>
    </w:p>
    <w:p w:rsidR="00B01448" w:rsidRPr="002F452E" w:rsidRDefault="00B01448" w:rsidP="00B01448">
      <w:pPr>
        <w:autoSpaceDE w:val="0"/>
        <w:autoSpaceDN w:val="0"/>
        <w:adjustRightInd w:val="0"/>
        <w:rPr>
          <w:rFonts w:ascii="Courier New" w:eastAsiaTheme="minorHAnsi" w:hAnsi="Courier New" w:cs="Courier New"/>
          <w:bCs/>
        </w:rPr>
      </w:pPr>
    </w:p>
    <w:p w:rsidR="00B01448" w:rsidRPr="002F452E" w:rsidRDefault="00B01448" w:rsidP="00B01448">
      <w:pPr>
        <w:autoSpaceDE w:val="0"/>
        <w:autoSpaceDN w:val="0"/>
        <w:adjustRightInd w:val="0"/>
        <w:rPr>
          <w:rFonts w:ascii="Courier New" w:eastAsiaTheme="minorHAnsi" w:hAnsi="Courier New" w:cs="Courier New"/>
          <w:bCs/>
        </w:rPr>
      </w:pPr>
    </w:p>
    <w:p w:rsidR="00B01448" w:rsidRPr="002F452E" w:rsidRDefault="00B01448" w:rsidP="00B01448">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&gt;&gt;ltiview</w:t>
      </w:r>
    </w:p>
    <w:p w:rsidR="00B01448" w:rsidRPr="002F452E" w:rsidRDefault="00B01448" w:rsidP="00B01448">
      <w:pPr>
        <w:autoSpaceDE w:val="0"/>
        <w:autoSpaceDN w:val="0"/>
        <w:adjustRightInd w:val="0"/>
        <w:rPr>
          <w:rFonts w:ascii="Courier New" w:eastAsiaTheme="minorHAnsi" w:hAnsi="Courier New" w:cs="Courier New"/>
          <w:bCs/>
        </w:rPr>
      </w:pPr>
    </w:p>
    <w:p w:rsidR="00B01448" w:rsidRPr="002F452E" w:rsidRDefault="00B01448" w:rsidP="00B01448">
      <w:pPr>
        <w:autoSpaceDE w:val="0"/>
        <w:autoSpaceDN w:val="0"/>
        <w:adjustRightInd w:val="0"/>
        <w:jc w:val="center"/>
        <w:rPr>
          <w:rFonts w:ascii="Courier New" w:eastAsiaTheme="minorHAnsi" w:hAnsi="Courier New" w:cs="Courier New"/>
          <w:bCs/>
        </w:rPr>
      </w:pPr>
      <w:r w:rsidRPr="002F452E">
        <w:rPr>
          <w:rFonts w:ascii="Courier New" w:eastAsiaTheme="minorHAnsi" w:hAnsi="Courier New" w:cs="Courier New"/>
          <w:bCs/>
          <w:noProof/>
        </w:rPr>
        <w:drawing>
          <wp:inline distT="0" distB="0" distL="0" distR="0">
            <wp:extent cx="5038725" cy="3571875"/>
            <wp:effectExtent l="19050" t="0" r="9525"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srcRect/>
                    <a:stretch>
                      <a:fillRect/>
                    </a:stretch>
                  </pic:blipFill>
                  <pic:spPr bwMode="auto">
                    <a:xfrm>
                      <a:off x="0" y="0"/>
                      <a:ext cx="5038725" cy="3571875"/>
                    </a:xfrm>
                    <a:prstGeom prst="rect">
                      <a:avLst/>
                    </a:prstGeom>
                    <a:noFill/>
                    <a:ln w="9525">
                      <a:noFill/>
                      <a:miter lim="800000"/>
                      <a:headEnd/>
                      <a:tailEnd/>
                    </a:ln>
                  </pic:spPr>
                </pic:pic>
              </a:graphicData>
            </a:graphic>
          </wp:inline>
        </w:drawing>
      </w:r>
    </w:p>
    <w:p w:rsidR="00B01448" w:rsidRPr="002F452E" w:rsidRDefault="00B01448" w:rsidP="00B01448">
      <w:pPr>
        <w:autoSpaceDE w:val="0"/>
        <w:autoSpaceDN w:val="0"/>
        <w:adjustRightInd w:val="0"/>
        <w:jc w:val="center"/>
        <w:rPr>
          <w:rFonts w:ascii="Courier New" w:eastAsiaTheme="minorHAnsi" w:hAnsi="Courier New" w:cs="Courier New"/>
          <w:bCs/>
        </w:rPr>
      </w:pPr>
    </w:p>
    <w:p w:rsidR="00B01448" w:rsidRPr="002F452E" w:rsidRDefault="00B01448" w:rsidP="00B01448">
      <w:pPr>
        <w:autoSpaceDE w:val="0"/>
        <w:autoSpaceDN w:val="0"/>
        <w:adjustRightInd w:val="0"/>
        <w:jc w:val="center"/>
        <w:rPr>
          <w:rFonts w:eastAsiaTheme="minorHAnsi"/>
          <w:b/>
          <w:bCs/>
        </w:rPr>
      </w:pPr>
      <w:r w:rsidRPr="002F452E">
        <w:rPr>
          <w:rFonts w:eastAsiaTheme="minorHAnsi"/>
          <w:b/>
          <w:bCs/>
        </w:rPr>
        <w:t xml:space="preserve">Figure: 7.01 </w:t>
      </w:r>
    </w:p>
    <w:p w:rsidR="00B01448" w:rsidRPr="002F452E" w:rsidRDefault="00B01448" w:rsidP="00B01448">
      <w:pPr>
        <w:rPr>
          <w:b/>
        </w:rPr>
      </w:pPr>
      <w:r w:rsidRPr="002F452E">
        <w:rPr>
          <w:b/>
        </w:rPr>
        <w:lastRenderedPageBreak/>
        <w:t>(2)With constant imaginary part</w:t>
      </w:r>
    </w:p>
    <w:p w:rsidR="00B01448" w:rsidRPr="002F452E" w:rsidRDefault="00B01448" w:rsidP="00B01448">
      <w:pPr>
        <w:ind w:left="360"/>
      </w:pPr>
      <w:r w:rsidRPr="002F452E">
        <w:t>In this case we will have same peak time</w:t>
      </w:r>
    </w:p>
    <w:p w:rsidR="00B01448" w:rsidRPr="002F452E" w:rsidRDefault="00B01448" w:rsidP="00B01448">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a4=zpk([],[-1+2j -1-2j],9)</w:t>
      </w:r>
    </w:p>
    <w:p w:rsidR="00B01448" w:rsidRPr="002F452E" w:rsidRDefault="00B01448" w:rsidP="00B01448">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a5=zpk([],[-2+2j -2-2j],9)</w:t>
      </w:r>
    </w:p>
    <w:p w:rsidR="00B01448" w:rsidRPr="002F452E" w:rsidRDefault="00B01448" w:rsidP="00B01448">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a6=zpk([],[-3+2j -3-2j],9)</w:t>
      </w:r>
    </w:p>
    <w:p w:rsidR="00B01448" w:rsidRPr="002F452E" w:rsidRDefault="00B01448" w:rsidP="00B01448">
      <w:pPr>
        <w:autoSpaceDE w:val="0"/>
        <w:autoSpaceDN w:val="0"/>
        <w:adjustRightInd w:val="0"/>
        <w:rPr>
          <w:rFonts w:ascii="Courier New" w:eastAsiaTheme="minorHAnsi" w:hAnsi="Courier New" w:cs="Courier New"/>
          <w:bCs/>
        </w:rPr>
      </w:pPr>
      <w:r w:rsidRPr="002F452E">
        <w:rPr>
          <w:rFonts w:ascii="Courier New" w:eastAsiaTheme="minorHAnsi" w:hAnsi="Courier New" w:cs="Courier New"/>
          <w:bCs/>
        </w:rPr>
        <w:t>ltiview</w:t>
      </w:r>
    </w:p>
    <w:p w:rsidR="00B01448" w:rsidRPr="002F452E" w:rsidRDefault="00B01448" w:rsidP="00B01448"/>
    <w:p w:rsidR="00B01448" w:rsidRPr="002F452E" w:rsidRDefault="00B01448" w:rsidP="00B01448">
      <w:pPr>
        <w:jc w:val="center"/>
      </w:pPr>
      <w:r w:rsidRPr="002F452E">
        <w:rPr>
          <w:noProof/>
        </w:rPr>
        <w:drawing>
          <wp:inline distT="0" distB="0" distL="0" distR="0">
            <wp:extent cx="4972050" cy="3590925"/>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4972050" cy="3590925"/>
                    </a:xfrm>
                    <a:prstGeom prst="rect">
                      <a:avLst/>
                    </a:prstGeom>
                    <a:noFill/>
                    <a:ln w="9525">
                      <a:noFill/>
                      <a:miter lim="800000"/>
                      <a:headEnd/>
                      <a:tailEnd/>
                    </a:ln>
                  </pic:spPr>
                </pic:pic>
              </a:graphicData>
            </a:graphic>
          </wp:inline>
        </w:drawing>
      </w:r>
    </w:p>
    <w:p w:rsidR="00B01448" w:rsidRPr="002F452E" w:rsidRDefault="00B01448" w:rsidP="00B01448">
      <w:pPr>
        <w:rPr>
          <w:b/>
        </w:rPr>
      </w:pPr>
      <w:r w:rsidRPr="002F452E">
        <w:rPr>
          <w:b/>
        </w:rPr>
        <w:t>(3) With constant damping ratio</w:t>
      </w:r>
    </w:p>
    <w:p w:rsidR="00B01448" w:rsidRPr="002F452E" w:rsidRDefault="00B01448" w:rsidP="00B01448">
      <w:pPr>
        <w:rPr>
          <w:rFonts w:ascii="Courier New" w:hAnsi="Courier New" w:cs="Courier New"/>
        </w:rPr>
      </w:pPr>
      <w:r w:rsidRPr="002F452E">
        <w:rPr>
          <w:rFonts w:ascii="Courier New" w:hAnsi="Courier New" w:cs="Courier New"/>
        </w:rPr>
        <w:t>a1=zpk([],[-1+j  -1-j],2);</w:t>
      </w:r>
    </w:p>
    <w:p w:rsidR="00B01448" w:rsidRPr="002F452E" w:rsidRDefault="00B01448" w:rsidP="00B01448">
      <w:pPr>
        <w:rPr>
          <w:rFonts w:ascii="Courier New" w:hAnsi="Courier New" w:cs="Courier New"/>
        </w:rPr>
      </w:pPr>
      <w:r w:rsidRPr="002F452E">
        <w:rPr>
          <w:rFonts w:ascii="Courier New" w:hAnsi="Courier New" w:cs="Courier New"/>
        </w:rPr>
        <w:t>a2=zpk([],[-2+2j  -2-2j],8);</w:t>
      </w:r>
    </w:p>
    <w:p w:rsidR="00B01448" w:rsidRPr="002F452E" w:rsidRDefault="00B01448" w:rsidP="00B01448">
      <w:pPr>
        <w:rPr>
          <w:rFonts w:ascii="Courier New" w:hAnsi="Courier New" w:cs="Courier New"/>
        </w:rPr>
      </w:pPr>
      <w:r w:rsidRPr="002F452E">
        <w:rPr>
          <w:rFonts w:ascii="Courier New" w:hAnsi="Courier New" w:cs="Courier New"/>
        </w:rPr>
        <w:t>a3=zpk([],[-3+3j  -3-3j],18);</w:t>
      </w:r>
    </w:p>
    <w:p w:rsidR="00B01448" w:rsidRPr="002F452E" w:rsidRDefault="00B01448" w:rsidP="00B01448">
      <w:pPr>
        <w:rPr>
          <w:rFonts w:ascii="Courier New" w:hAnsi="Courier New" w:cs="Courier New"/>
        </w:rPr>
      </w:pPr>
      <w:r w:rsidRPr="002F452E">
        <w:rPr>
          <w:rFonts w:ascii="Courier New" w:hAnsi="Courier New" w:cs="Courier New"/>
        </w:rPr>
        <w:t>subplot(221)</w:t>
      </w:r>
    </w:p>
    <w:p w:rsidR="00B01448" w:rsidRPr="002F452E" w:rsidRDefault="00B01448" w:rsidP="00B01448">
      <w:pPr>
        <w:rPr>
          <w:rFonts w:ascii="Courier New" w:hAnsi="Courier New" w:cs="Courier New"/>
        </w:rPr>
      </w:pPr>
      <w:r w:rsidRPr="002F452E">
        <w:rPr>
          <w:rFonts w:ascii="Courier New" w:hAnsi="Courier New" w:cs="Courier New"/>
        </w:rPr>
        <w:t>pzmap(a1)</w:t>
      </w:r>
    </w:p>
    <w:p w:rsidR="00B01448" w:rsidRPr="002F452E" w:rsidRDefault="00B01448" w:rsidP="00B01448">
      <w:pPr>
        <w:rPr>
          <w:rFonts w:ascii="Courier New" w:hAnsi="Courier New" w:cs="Courier New"/>
        </w:rPr>
      </w:pPr>
      <w:r w:rsidRPr="002F452E">
        <w:rPr>
          <w:rFonts w:ascii="Courier New" w:hAnsi="Courier New" w:cs="Courier New"/>
        </w:rPr>
        <w:t>subplot(222)</w:t>
      </w:r>
    </w:p>
    <w:p w:rsidR="00B01448" w:rsidRPr="002F452E" w:rsidRDefault="00B01448" w:rsidP="00B01448">
      <w:pPr>
        <w:rPr>
          <w:rFonts w:ascii="Courier New" w:hAnsi="Courier New" w:cs="Courier New"/>
        </w:rPr>
      </w:pPr>
      <w:r w:rsidRPr="002F452E">
        <w:rPr>
          <w:rFonts w:ascii="Courier New" w:hAnsi="Courier New" w:cs="Courier New"/>
        </w:rPr>
        <w:t>pzmap(a2)</w:t>
      </w:r>
    </w:p>
    <w:p w:rsidR="00B01448" w:rsidRPr="002F452E" w:rsidRDefault="00B01448" w:rsidP="00B01448">
      <w:pPr>
        <w:rPr>
          <w:rFonts w:ascii="Courier New" w:hAnsi="Courier New" w:cs="Courier New"/>
        </w:rPr>
      </w:pPr>
      <w:r w:rsidRPr="002F452E">
        <w:rPr>
          <w:rFonts w:ascii="Courier New" w:hAnsi="Courier New" w:cs="Courier New"/>
        </w:rPr>
        <w:t>subplot(223)</w:t>
      </w:r>
    </w:p>
    <w:p w:rsidR="00B01448" w:rsidRPr="002F452E" w:rsidRDefault="00B01448" w:rsidP="00B01448">
      <w:r w:rsidRPr="002F452E">
        <w:rPr>
          <w:rFonts w:ascii="Courier New" w:hAnsi="Courier New" w:cs="Courier New"/>
        </w:rPr>
        <w:t>pzmap(a3)</w:t>
      </w:r>
    </w:p>
    <w:p w:rsidR="00B01448" w:rsidRPr="002F452E" w:rsidRDefault="00B01448" w:rsidP="00B01448">
      <w:pPr>
        <w:jc w:val="center"/>
      </w:pPr>
      <w:r w:rsidRPr="002F452E">
        <w:rPr>
          <w:noProof/>
        </w:rPr>
        <w:lastRenderedPageBreak/>
        <w:drawing>
          <wp:inline distT="0" distB="0" distL="0" distR="0">
            <wp:extent cx="5335270" cy="3999230"/>
            <wp:effectExtent l="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a:stretch>
                      <a:fillRect/>
                    </a:stretch>
                  </pic:blipFill>
                  <pic:spPr bwMode="auto">
                    <a:xfrm>
                      <a:off x="0" y="0"/>
                      <a:ext cx="5335270" cy="3999230"/>
                    </a:xfrm>
                    <a:prstGeom prst="rect">
                      <a:avLst/>
                    </a:prstGeom>
                    <a:noFill/>
                    <a:ln w="9525">
                      <a:noFill/>
                      <a:miter lim="800000"/>
                      <a:headEnd/>
                      <a:tailEnd/>
                    </a:ln>
                  </pic:spPr>
                </pic:pic>
              </a:graphicData>
            </a:graphic>
          </wp:inline>
        </w:drawing>
      </w:r>
    </w:p>
    <w:p w:rsidR="00B01448" w:rsidRPr="002F452E" w:rsidRDefault="00B01448" w:rsidP="00B01448">
      <w:pPr>
        <w:rPr>
          <w:rFonts w:ascii="Courier New" w:hAnsi="Courier New" w:cs="Courier New"/>
        </w:rPr>
      </w:pPr>
      <w:r w:rsidRPr="002F452E">
        <w:rPr>
          <w:rFonts w:ascii="Courier New" w:hAnsi="Courier New" w:cs="Courier New"/>
        </w:rPr>
        <w:t>&gt;&gt;ltiview</w:t>
      </w:r>
    </w:p>
    <w:p w:rsidR="00B01448" w:rsidRPr="002F452E" w:rsidRDefault="00B01448" w:rsidP="00B01448">
      <w:pPr>
        <w:ind w:left="360"/>
      </w:pPr>
    </w:p>
    <w:p w:rsidR="00B01448" w:rsidRPr="002F452E" w:rsidRDefault="00B01448" w:rsidP="00B01448">
      <w:pPr>
        <w:ind w:left="360"/>
        <w:jc w:val="center"/>
      </w:pPr>
      <w:r w:rsidRPr="002F452E">
        <w:rPr>
          <w:noProof/>
        </w:rPr>
        <w:drawing>
          <wp:inline distT="0" distB="0" distL="0" distR="0">
            <wp:extent cx="4191000" cy="3034862"/>
            <wp:effectExtent l="1905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srcRect/>
                    <a:stretch>
                      <a:fillRect/>
                    </a:stretch>
                  </pic:blipFill>
                  <pic:spPr bwMode="auto">
                    <a:xfrm>
                      <a:off x="0" y="0"/>
                      <a:ext cx="4191000" cy="3034862"/>
                    </a:xfrm>
                    <a:prstGeom prst="rect">
                      <a:avLst/>
                    </a:prstGeom>
                    <a:noFill/>
                    <a:ln w="9525">
                      <a:noFill/>
                      <a:miter lim="800000"/>
                      <a:headEnd/>
                      <a:tailEnd/>
                    </a:ln>
                  </pic:spPr>
                </pic:pic>
              </a:graphicData>
            </a:graphic>
          </wp:inline>
        </w:drawing>
      </w:r>
    </w:p>
    <w:p w:rsidR="00B01448" w:rsidRPr="002F452E" w:rsidRDefault="00B01448" w:rsidP="00B01448">
      <w:pPr>
        <w:jc w:val="center"/>
        <w:rPr>
          <w:rFonts w:ascii="Old English Text MT" w:hAnsi="Old English Text MT"/>
        </w:rPr>
      </w:pPr>
    </w:p>
    <w:p w:rsidR="00B01448" w:rsidRPr="002F452E" w:rsidRDefault="00B01448" w:rsidP="00B01448">
      <w:pPr>
        <w:jc w:val="center"/>
        <w:rPr>
          <w:rFonts w:ascii="Old English Text MT" w:hAnsi="Old English Text MT"/>
        </w:rPr>
      </w:pPr>
    </w:p>
    <w:p w:rsidR="00B01448" w:rsidRPr="002F452E" w:rsidRDefault="00B01448" w:rsidP="00B01448">
      <w:pPr>
        <w:jc w:val="center"/>
        <w:rPr>
          <w:rFonts w:ascii="Old English Text MT" w:hAnsi="Old English Text MT"/>
        </w:rPr>
      </w:pPr>
    </w:p>
    <w:p w:rsidR="00B01448" w:rsidRPr="002F452E" w:rsidRDefault="00B01448" w:rsidP="00B01448">
      <w:pPr>
        <w:spacing w:after="200" w:line="276" w:lineRule="auto"/>
        <w:rPr>
          <w:rFonts w:ascii="Old English Text MT" w:hAnsi="Old English Text MT"/>
        </w:rPr>
      </w:pPr>
      <w:r w:rsidRPr="002F452E">
        <w:rPr>
          <w:rFonts w:ascii="Old English Text MT" w:hAnsi="Old English Text MT"/>
        </w:rPr>
        <w:br w:type="page"/>
      </w:r>
    </w:p>
    <w:p w:rsidR="00B01448" w:rsidRPr="002F452E" w:rsidRDefault="00B01448" w:rsidP="00B01448">
      <w:pPr>
        <w:pBdr>
          <w:bottom w:val="single" w:sz="4" w:space="1" w:color="auto"/>
        </w:pBdr>
        <w:jc w:val="center"/>
        <w:rPr>
          <w:b/>
        </w:rPr>
      </w:pPr>
      <w:r w:rsidRPr="002F452E">
        <w:rPr>
          <w:b/>
        </w:rPr>
        <w:lastRenderedPageBreak/>
        <w:t>Control Systems (EE-303) 5</w:t>
      </w:r>
      <w:r w:rsidRPr="002F452E">
        <w:rPr>
          <w:b/>
          <w:vertAlign w:val="superscript"/>
        </w:rPr>
        <w:t>th</w:t>
      </w:r>
      <w:r w:rsidRPr="002F452E">
        <w:rPr>
          <w:b/>
        </w:rPr>
        <w:t xml:space="preserve"> Semester (3</w:t>
      </w:r>
      <w:r w:rsidRPr="002F452E">
        <w:rPr>
          <w:b/>
          <w:vertAlign w:val="superscript"/>
        </w:rPr>
        <w:t>rd</w:t>
      </w:r>
      <w:r w:rsidRPr="002F452E">
        <w:rPr>
          <w:b/>
        </w:rPr>
        <w:t xml:space="preserve"> Year)</w:t>
      </w:r>
    </w:p>
    <w:p w:rsidR="00B01448" w:rsidRPr="002F452E" w:rsidRDefault="00B01448" w:rsidP="00B01448">
      <w:pPr>
        <w:jc w:val="center"/>
        <w:rPr>
          <w:b/>
        </w:rPr>
      </w:pPr>
      <w:r w:rsidRPr="002F452E">
        <w:rPr>
          <w:b/>
        </w:rPr>
        <w:t xml:space="preserve"> (LAB EXPERIMENT NO. 0</w:t>
      </w:r>
      <w:r w:rsidR="00833B37" w:rsidRPr="002F452E">
        <w:rPr>
          <w:b/>
        </w:rPr>
        <w:t>9</w:t>
      </w:r>
      <w:r w:rsidRPr="002F452E">
        <w:rPr>
          <w:b/>
        </w:rPr>
        <w:t>)</w:t>
      </w:r>
    </w:p>
    <w:p w:rsidR="00B01448" w:rsidRPr="002F452E" w:rsidRDefault="00B01448" w:rsidP="00B01448">
      <w:pPr>
        <w:jc w:val="center"/>
        <w:rPr>
          <w:b/>
        </w:rPr>
      </w:pPr>
    </w:p>
    <w:p w:rsidR="00B01448" w:rsidRPr="002F452E" w:rsidRDefault="00B01448" w:rsidP="00B01448">
      <w:pPr>
        <w:shd w:val="clear" w:color="auto" w:fill="666666"/>
        <w:ind w:right="-180"/>
        <w:jc w:val="center"/>
        <w:outlineLvl w:val="0"/>
        <w:rPr>
          <w:b/>
          <w:color w:val="FFFFFF"/>
          <w:shd w:val="clear" w:color="auto" w:fill="666666"/>
        </w:rPr>
      </w:pPr>
      <w:r w:rsidRPr="002F452E">
        <w:rPr>
          <w:b/>
          <w:color w:val="FFFFFF"/>
          <w:shd w:val="clear" w:color="auto" w:fill="666666"/>
        </w:rPr>
        <w:t>Check the System Responses with Additional poles</w:t>
      </w:r>
    </w:p>
    <w:p w:rsidR="00B01448" w:rsidRPr="002F452E" w:rsidRDefault="00B01448" w:rsidP="00B01448">
      <w:pPr>
        <w:rPr>
          <w:u w:val="single"/>
        </w:rPr>
      </w:pPr>
    </w:p>
    <w:p w:rsidR="00B01448" w:rsidRPr="002F452E" w:rsidRDefault="00B01448" w:rsidP="00B01448">
      <w:r w:rsidRPr="002F452E">
        <w:t>We will check the Step Response of Higher order under-damped systems with additional poles</w:t>
      </w:r>
    </w:p>
    <w:p w:rsidR="00B01448" w:rsidRPr="002F452E" w:rsidRDefault="00B01448" w:rsidP="00B01448"/>
    <w:p w:rsidR="00B01448" w:rsidRPr="002F452E" w:rsidRDefault="00B01448" w:rsidP="00B01448">
      <w:pPr>
        <w:rPr>
          <w:u w:val="single"/>
        </w:rPr>
      </w:pPr>
      <w:r w:rsidRPr="002F452E">
        <w:rPr>
          <w:u w:val="single"/>
        </w:rPr>
        <w:t>EQUIPMENT REQUIRED:</w:t>
      </w:r>
    </w:p>
    <w:p w:rsidR="00B01448" w:rsidRPr="002F452E" w:rsidRDefault="00B01448" w:rsidP="00B01448">
      <w:pPr>
        <w:pStyle w:val="ListParagraph"/>
        <w:numPr>
          <w:ilvl w:val="0"/>
          <w:numId w:val="1"/>
        </w:numPr>
        <w:tabs>
          <w:tab w:val="left" w:pos="1080"/>
        </w:tabs>
        <w:ind w:firstLine="0"/>
      </w:pPr>
      <w:r w:rsidRPr="002F452E">
        <w:t>A computer running Matlab 7.0 or higher version</w:t>
      </w:r>
    </w:p>
    <w:p w:rsidR="00B01448" w:rsidRPr="002F452E" w:rsidRDefault="00B01448" w:rsidP="00B01448">
      <w:pPr>
        <w:pStyle w:val="ListParagraph"/>
      </w:pPr>
    </w:p>
    <w:p w:rsidR="00B01448" w:rsidRPr="002F452E" w:rsidRDefault="00B01448" w:rsidP="00B01448">
      <w:pPr>
        <w:rPr>
          <w:u w:val="single"/>
        </w:rPr>
      </w:pPr>
      <w:r w:rsidRPr="002F452E">
        <w:rPr>
          <w:u w:val="single"/>
        </w:rPr>
        <w:t>THEORETICAL BACKGROUND:-</w:t>
      </w:r>
    </w:p>
    <w:p w:rsidR="00B01448" w:rsidRPr="002F452E" w:rsidRDefault="00B01448" w:rsidP="00B01448">
      <w:pPr>
        <w:jc w:val="both"/>
      </w:pPr>
      <w:r w:rsidRPr="002F452E">
        <w:t>We can not calculate the value of peak time, rise time, settling time, percentage over Shoots. However under certain conditions a system with more than 2 poles or with zeros can be approximated as a second order system that has just 2 complex dominant poles. Once we justify this approximation the formals for peak time, rise time, settling time, percentage over Shoots can b applied to these higher order systems by using the location of the dominating poles.</w:t>
      </w:r>
    </w:p>
    <w:p w:rsidR="00B01448" w:rsidRPr="002F452E" w:rsidRDefault="00B01448" w:rsidP="00B01448">
      <w:pPr>
        <w:rPr>
          <w:b/>
          <w:i/>
        </w:rPr>
      </w:pPr>
    </w:p>
    <w:p w:rsidR="00B01448" w:rsidRPr="002F452E" w:rsidRDefault="00B01448" w:rsidP="00B01448">
      <w:pPr>
        <w:rPr>
          <w:b/>
          <w:i/>
        </w:rPr>
      </w:pPr>
      <w:r w:rsidRPr="002F452E">
        <w:rPr>
          <w:b/>
          <w:i/>
        </w:rPr>
        <w:t>Additional poles</w:t>
      </w:r>
    </w:p>
    <w:p w:rsidR="00B01448" w:rsidRPr="002F452E" w:rsidRDefault="00B01448" w:rsidP="00B01448">
      <w:r w:rsidRPr="002F452E">
        <w:t xml:space="preserve">Hare T </w:t>
      </w:r>
      <w:r w:rsidRPr="002F452E">
        <w:rPr>
          <w:vertAlign w:val="subscript"/>
        </w:rPr>
        <w:t xml:space="preserve">2 </w:t>
      </w:r>
      <w:r w:rsidRPr="002F452E">
        <w:t>=a2 can be approximated as a 2nd order system,</w:t>
      </w:r>
    </w:p>
    <w:p w:rsidR="00B01448" w:rsidRPr="002F452E" w:rsidRDefault="00B01448" w:rsidP="00B01448">
      <w:pPr>
        <w:jc w:val="center"/>
        <w:rPr>
          <w:rFonts w:ascii="Courier New" w:hAnsi="Courier New" w:cs="Courier New"/>
        </w:rPr>
      </w:pPr>
      <w:r w:rsidRPr="002F452E">
        <w:rPr>
          <w:rFonts w:ascii="Courier New" w:hAnsi="Courier New" w:cs="Courier New"/>
          <w:noProof/>
        </w:rPr>
        <w:drawing>
          <wp:inline distT="0" distB="0" distL="0" distR="0">
            <wp:extent cx="3133725" cy="1754537"/>
            <wp:effectExtent l="19050" t="0" r="9525" b="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srcRect/>
                    <a:stretch>
                      <a:fillRect/>
                    </a:stretch>
                  </pic:blipFill>
                  <pic:spPr bwMode="auto">
                    <a:xfrm>
                      <a:off x="0" y="0"/>
                      <a:ext cx="3133725" cy="1754537"/>
                    </a:xfrm>
                    <a:prstGeom prst="rect">
                      <a:avLst/>
                    </a:prstGeom>
                    <a:noFill/>
                    <a:ln w="9525">
                      <a:noFill/>
                      <a:miter lim="800000"/>
                      <a:headEnd/>
                      <a:tailEnd/>
                    </a:ln>
                  </pic:spPr>
                </pic:pic>
              </a:graphicData>
            </a:graphic>
          </wp:inline>
        </w:drawing>
      </w:r>
    </w:p>
    <w:p w:rsidR="00B01448" w:rsidRPr="002F452E" w:rsidRDefault="00B01448" w:rsidP="00B01448">
      <w:pPr>
        <w:rPr>
          <w:b/>
          <w:i/>
        </w:rPr>
      </w:pPr>
      <w:r w:rsidRPr="002F452E">
        <w:rPr>
          <w:b/>
          <w:i/>
        </w:rPr>
        <w:t>MATLAB CODE</w:t>
      </w:r>
    </w:p>
    <w:p w:rsidR="00B01448" w:rsidRPr="002F452E" w:rsidRDefault="00B01448" w:rsidP="00B01448">
      <w:pPr>
        <w:rPr>
          <w:rFonts w:ascii="Courier New" w:hAnsi="Courier New" w:cs="Courier New"/>
        </w:rPr>
      </w:pPr>
      <w:r w:rsidRPr="002F452E">
        <w:rPr>
          <w:rFonts w:ascii="Courier New" w:hAnsi="Courier New" w:cs="Courier New"/>
        </w:rPr>
        <w:t>num1=[24.542]</w:t>
      </w:r>
    </w:p>
    <w:p w:rsidR="00B01448" w:rsidRPr="002F452E" w:rsidRDefault="00B01448" w:rsidP="00B01448">
      <w:pPr>
        <w:rPr>
          <w:rFonts w:ascii="Courier New" w:hAnsi="Courier New" w:cs="Courier New"/>
        </w:rPr>
      </w:pPr>
      <w:r w:rsidRPr="002F452E">
        <w:rPr>
          <w:rFonts w:ascii="Courier New" w:hAnsi="Courier New" w:cs="Courier New"/>
        </w:rPr>
        <w:t>den1=[1 4   24.542]</w:t>
      </w:r>
    </w:p>
    <w:p w:rsidR="00B01448" w:rsidRPr="002F452E" w:rsidRDefault="00B01448" w:rsidP="00B01448">
      <w:pPr>
        <w:rPr>
          <w:rFonts w:ascii="Courier New" w:hAnsi="Courier New" w:cs="Courier New"/>
        </w:rPr>
      </w:pPr>
      <w:r w:rsidRPr="002F452E">
        <w:rPr>
          <w:rFonts w:ascii="Courier New" w:hAnsi="Courier New" w:cs="Courier New"/>
        </w:rPr>
        <w:t>a1=tf(num1,den1)</w:t>
      </w:r>
    </w:p>
    <w:p w:rsidR="00B01448" w:rsidRPr="002F452E" w:rsidRDefault="00B01448" w:rsidP="00B01448">
      <w:pPr>
        <w:rPr>
          <w:rFonts w:ascii="Courier New" w:hAnsi="Courier New" w:cs="Courier New"/>
        </w:rPr>
      </w:pPr>
      <w:r w:rsidRPr="002F452E">
        <w:rPr>
          <w:rFonts w:ascii="Courier New" w:hAnsi="Courier New" w:cs="Courier New"/>
        </w:rPr>
        <w:t>num2=[245.42]</w:t>
      </w:r>
    </w:p>
    <w:p w:rsidR="00B01448" w:rsidRPr="002F452E" w:rsidRDefault="00B01448" w:rsidP="00B01448">
      <w:pPr>
        <w:rPr>
          <w:rFonts w:ascii="Courier New" w:hAnsi="Courier New" w:cs="Courier New"/>
        </w:rPr>
      </w:pPr>
      <w:r w:rsidRPr="002F452E">
        <w:rPr>
          <w:rFonts w:ascii="Courier New" w:hAnsi="Courier New" w:cs="Courier New"/>
        </w:rPr>
        <w:t>den2=[1 14  64.642 245.42]</w:t>
      </w:r>
    </w:p>
    <w:p w:rsidR="00B01448" w:rsidRPr="002F452E" w:rsidRDefault="00B01448" w:rsidP="00B01448">
      <w:pPr>
        <w:rPr>
          <w:rFonts w:ascii="Courier New" w:hAnsi="Courier New" w:cs="Courier New"/>
        </w:rPr>
      </w:pPr>
      <w:r w:rsidRPr="002F452E">
        <w:rPr>
          <w:rFonts w:ascii="Courier New" w:hAnsi="Courier New" w:cs="Courier New"/>
        </w:rPr>
        <w:t>a2=tf(num2,den2)</w:t>
      </w:r>
    </w:p>
    <w:p w:rsidR="00B01448" w:rsidRPr="002F452E" w:rsidRDefault="00B01448" w:rsidP="00B01448">
      <w:pPr>
        <w:rPr>
          <w:rFonts w:ascii="Courier New" w:hAnsi="Courier New" w:cs="Courier New"/>
        </w:rPr>
      </w:pPr>
    </w:p>
    <w:p w:rsidR="00B01448" w:rsidRPr="002F452E" w:rsidRDefault="00B01448" w:rsidP="00B01448">
      <w:pPr>
        <w:rPr>
          <w:rFonts w:ascii="Courier New" w:hAnsi="Courier New" w:cs="Courier New"/>
        </w:rPr>
      </w:pPr>
      <w:r w:rsidRPr="002F452E">
        <w:rPr>
          <w:rFonts w:ascii="Courier New" w:hAnsi="Courier New" w:cs="Courier New"/>
        </w:rPr>
        <w:t>num3=[73.626]</w:t>
      </w:r>
    </w:p>
    <w:p w:rsidR="00B01448" w:rsidRPr="002F452E" w:rsidRDefault="00B01448" w:rsidP="00B01448">
      <w:pPr>
        <w:rPr>
          <w:rFonts w:ascii="Courier New" w:hAnsi="Courier New" w:cs="Courier New"/>
        </w:rPr>
      </w:pPr>
      <w:r w:rsidRPr="002F452E">
        <w:rPr>
          <w:rFonts w:ascii="Courier New" w:hAnsi="Courier New" w:cs="Courier New"/>
        </w:rPr>
        <w:t>den3=[1 7  36.542 73.626]</w:t>
      </w:r>
    </w:p>
    <w:p w:rsidR="00B01448" w:rsidRPr="002F452E" w:rsidRDefault="00B01448" w:rsidP="00B01448">
      <w:pPr>
        <w:rPr>
          <w:rFonts w:ascii="Courier New" w:hAnsi="Courier New" w:cs="Courier New"/>
        </w:rPr>
      </w:pPr>
      <w:r w:rsidRPr="002F452E">
        <w:rPr>
          <w:rFonts w:ascii="Courier New" w:hAnsi="Courier New" w:cs="Courier New"/>
        </w:rPr>
        <w:t>a3=tf(num3,den3)</w:t>
      </w:r>
    </w:p>
    <w:p w:rsidR="00B01448" w:rsidRPr="002F452E" w:rsidRDefault="00B01448" w:rsidP="00B01448">
      <w:pPr>
        <w:rPr>
          <w:rFonts w:ascii="Courier New" w:hAnsi="Courier New" w:cs="Courier New"/>
        </w:rPr>
      </w:pPr>
      <w:r w:rsidRPr="002F452E">
        <w:rPr>
          <w:rFonts w:ascii="Courier New" w:hAnsi="Courier New" w:cs="Courier New"/>
        </w:rPr>
        <w:t>subplot(221)</w:t>
      </w:r>
    </w:p>
    <w:p w:rsidR="00B01448" w:rsidRPr="002F452E" w:rsidRDefault="00B01448" w:rsidP="00B01448">
      <w:pPr>
        <w:rPr>
          <w:rFonts w:ascii="Courier New" w:hAnsi="Courier New" w:cs="Courier New"/>
        </w:rPr>
      </w:pPr>
      <w:r w:rsidRPr="002F452E">
        <w:rPr>
          <w:rFonts w:ascii="Courier New" w:hAnsi="Courier New" w:cs="Courier New"/>
        </w:rPr>
        <w:t>pzmap(a1)</w:t>
      </w:r>
    </w:p>
    <w:p w:rsidR="00B01448" w:rsidRPr="002F452E" w:rsidRDefault="00B01448" w:rsidP="00B01448">
      <w:pPr>
        <w:rPr>
          <w:rFonts w:ascii="Courier New" w:hAnsi="Courier New" w:cs="Courier New"/>
        </w:rPr>
      </w:pPr>
    </w:p>
    <w:p w:rsidR="00B01448" w:rsidRPr="002F452E" w:rsidRDefault="00B01448" w:rsidP="00B01448">
      <w:pPr>
        <w:rPr>
          <w:rFonts w:ascii="Courier New" w:hAnsi="Courier New" w:cs="Courier New"/>
        </w:rPr>
      </w:pPr>
      <w:r w:rsidRPr="002F452E">
        <w:rPr>
          <w:rFonts w:ascii="Courier New" w:hAnsi="Courier New" w:cs="Courier New"/>
        </w:rPr>
        <w:t>subplot(222)</w:t>
      </w:r>
    </w:p>
    <w:p w:rsidR="00B01448" w:rsidRPr="002F452E" w:rsidRDefault="00B01448" w:rsidP="00B01448">
      <w:pPr>
        <w:rPr>
          <w:rFonts w:ascii="Courier New" w:hAnsi="Courier New" w:cs="Courier New"/>
        </w:rPr>
      </w:pPr>
      <w:r w:rsidRPr="002F452E">
        <w:rPr>
          <w:rFonts w:ascii="Courier New" w:hAnsi="Courier New" w:cs="Courier New"/>
        </w:rPr>
        <w:t>pzmap(a2)</w:t>
      </w:r>
    </w:p>
    <w:p w:rsidR="00B01448" w:rsidRPr="002F452E" w:rsidRDefault="00B01448" w:rsidP="00B01448">
      <w:pPr>
        <w:rPr>
          <w:rFonts w:ascii="Courier New" w:hAnsi="Courier New" w:cs="Courier New"/>
        </w:rPr>
      </w:pPr>
    </w:p>
    <w:p w:rsidR="00B01448" w:rsidRPr="002F452E" w:rsidRDefault="00B01448" w:rsidP="00B01448">
      <w:pPr>
        <w:rPr>
          <w:rFonts w:ascii="Courier New" w:hAnsi="Courier New" w:cs="Courier New"/>
        </w:rPr>
      </w:pPr>
      <w:r w:rsidRPr="002F452E">
        <w:rPr>
          <w:rFonts w:ascii="Courier New" w:hAnsi="Courier New" w:cs="Courier New"/>
        </w:rPr>
        <w:t>subplot(223)</w:t>
      </w:r>
    </w:p>
    <w:p w:rsidR="00B01448" w:rsidRPr="002F452E" w:rsidRDefault="00B01448" w:rsidP="00B01448">
      <w:pPr>
        <w:rPr>
          <w:rFonts w:ascii="Courier New" w:hAnsi="Courier New" w:cs="Courier New"/>
        </w:rPr>
      </w:pPr>
      <w:r w:rsidRPr="002F452E">
        <w:rPr>
          <w:rFonts w:ascii="Courier New" w:hAnsi="Courier New" w:cs="Courier New"/>
        </w:rPr>
        <w:lastRenderedPageBreak/>
        <w:t>pzmap(a3)</w:t>
      </w:r>
    </w:p>
    <w:p w:rsidR="00B01448" w:rsidRPr="002F452E" w:rsidRDefault="00B01448" w:rsidP="00B01448">
      <w:pPr>
        <w:rPr>
          <w:rFonts w:ascii="Courier New" w:hAnsi="Courier New" w:cs="Courier New"/>
        </w:rPr>
      </w:pPr>
      <w:r w:rsidRPr="002F452E">
        <w:rPr>
          <w:rFonts w:ascii="Courier New" w:hAnsi="Courier New" w:cs="Courier New"/>
        </w:rPr>
        <w:t>ltiview</w:t>
      </w:r>
    </w:p>
    <w:p w:rsidR="00B01448" w:rsidRPr="002F452E" w:rsidRDefault="00B01448" w:rsidP="00B01448">
      <w:r w:rsidRPr="002F452E">
        <w:rPr>
          <w:noProof/>
        </w:rPr>
        <w:drawing>
          <wp:inline distT="0" distB="0" distL="0" distR="0">
            <wp:extent cx="5335270" cy="399923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5335270" cy="3999230"/>
                    </a:xfrm>
                    <a:prstGeom prst="rect">
                      <a:avLst/>
                    </a:prstGeom>
                    <a:noFill/>
                    <a:ln w="9525">
                      <a:noFill/>
                      <a:miter lim="800000"/>
                      <a:headEnd/>
                      <a:tailEnd/>
                    </a:ln>
                  </pic:spPr>
                </pic:pic>
              </a:graphicData>
            </a:graphic>
          </wp:inline>
        </w:drawing>
      </w:r>
    </w:p>
    <w:p w:rsidR="00B01448" w:rsidRPr="002F452E" w:rsidRDefault="00B01448" w:rsidP="00B01448">
      <w:pPr>
        <w:autoSpaceDE w:val="0"/>
        <w:autoSpaceDN w:val="0"/>
        <w:adjustRightInd w:val="0"/>
        <w:jc w:val="center"/>
        <w:rPr>
          <w:rFonts w:eastAsiaTheme="minorHAnsi"/>
          <w:b/>
          <w:bCs/>
        </w:rPr>
      </w:pPr>
      <w:r w:rsidRPr="002F452E">
        <w:rPr>
          <w:rFonts w:eastAsiaTheme="minorHAnsi"/>
          <w:b/>
          <w:bCs/>
        </w:rPr>
        <w:t xml:space="preserve">Figure: 8.01 </w:t>
      </w:r>
    </w:p>
    <w:p w:rsidR="00B01448" w:rsidRPr="002F452E" w:rsidRDefault="00B01448" w:rsidP="00B01448"/>
    <w:p w:rsidR="00B01448" w:rsidRPr="002F452E" w:rsidRDefault="00B01448" w:rsidP="00B01448">
      <w:pPr>
        <w:jc w:val="center"/>
      </w:pPr>
      <w:r w:rsidRPr="002F452E">
        <w:rPr>
          <w:noProof/>
        </w:rPr>
        <w:lastRenderedPageBreak/>
        <w:drawing>
          <wp:inline distT="0" distB="0" distL="0" distR="0">
            <wp:extent cx="5029200" cy="3571875"/>
            <wp:effectExtent l="19050" t="0" r="0"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a:stretch>
                      <a:fillRect/>
                    </a:stretch>
                  </pic:blipFill>
                  <pic:spPr bwMode="auto">
                    <a:xfrm>
                      <a:off x="0" y="0"/>
                      <a:ext cx="5029200" cy="3571875"/>
                    </a:xfrm>
                    <a:prstGeom prst="rect">
                      <a:avLst/>
                    </a:prstGeom>
                    <a:noFill/>
                    <a:ln w="9525">
                      <a:noFill/>
                      <a:miter lim="800000"/>
                      <a:headEnd/>
                      <a:tailEnd/>
                    </a:ln>
                  </pic:spPr>
                </pic:pic>
              </a:graphicData>
            </a:graphic>
          </wp:inline>
        </w:drawing>
      </w:r>
    </w:p>
    <w:p w:rsidR="00B01448" w:rsidRPr="002F452E" w:rsidRDefault="00B01448" w:rsidP="00B01448"/>
    <w:p w:rsidR="00B01448" w:rsidRPr="002F452E" w:rsidRDefault="00B01448" w:rsidP="00B01448">
      <w:pPr>
        <w:autoSpaceDE w:val="0"/>
        <w:autoSpaceDN w:val="0"/>
        <w:adjustRightInd w:val="0"/>
        <w:jc w:val="center"/>
        <w:rPr>
          <w:rFonts w:eastAsiaTheme="minorHAnsi"/>
          <w:b/>
          <w:bCs/>
        </w:rPr>
      </w:pPr>
      <w:r w:rsidRPr="002F452E">
        <w:rPr>
          <w:rFonts w:eastAsiaTheme="minorHAnsi"/>
          <w:b/>
          <w:bCs/>
        </w:rPr>
        <w:t>Figure:8.01</w:t>
      </w:r>
    </w:p>
    <w:p w:rsidR="00B01448" w:rsidRPr="002F452E" w:rsidRDefault="00B01448" w:rsidP="00B01448"/>
    <w:p w:rsidR="00B01448" w:rsidRPr="002F452E" w:rsidRDefault="00B01448" w:rsidP="00B01448"/>
    <w:p w:rsidR="00B01448" w:rsidRPr="002F452E" w:rsidRDefault="00B01448" w:rsidP="00B01448"/>
    <w:p w:rsidR="00B01448" w:rsidRPr="002F452E" w:rsidRDefault="00B01448" w:rsidP="00B01448">
      <w:pPr>
        <w:jc w:val="center"/>
        <w:rPr>
          <w:rFonts w:ascii="Old English Text MT" w:hAnsi="Old English Text MT"/>
        </w:rPr>
      </w:pPr>
    </w:p>
    <w:p w:rsidR="00B01448" w:rsidRPr="002F452E" w:rsidRDefault="00B01448">
      <w:pPr>
        <w:spacing w:after="200" w:line="276" w:lineRule="auto"/>
        <w:rPr>
          <w:rFonts w:ascii="Old English Text MT" w:hAnsi="Old English Text MT"/>
        </w:rPr>
      </w:pPr>
      <w:r w:rsidRPr="002F452E">
        <w:rPr>
          <w:rFonts w:ascii="Old English Text MT" w:hAnsi="Old English Text MT"/>
        </w:rPr>
        <w:br w:type="page"/>
      </w:r>
    </w:p>
    <w:p w:rsidR="00B01448" w:rsidRPr="002F452E" w:rsidRDefault="00B01448" w:rsidP="00B01448">
      <w:pPr>
        <w:pBdr>
          <w:bottom w:val="single" w:sz="4" w:space="1" w:color="auto"/>
        </w:pBdr>
        <w:jc w:val="center"/>
        <w:rPr>
          <w:b/>
        </w:rPr>
      </w:pPr>
      <w:r w:rsidRPr="002F452E">
        <w:rPr>
          <w:b/>
        </w:rPr>
        <w:lastRenderedPageBreak/>
        <w:t>Control Systems (EE-303) 5</w:t>
      </w:r>
      <w:r w:rsidRPr="002F452E">
        <w:rPr>
          <w:b/>
          <w:vertAlign w:val="superscript"/>
        </w:rPr>
        <w:t>th</w:t>
      </w:r>
      <w:r w:rsidRPr="002F452E">
        <w:rPr>
          <w:b/>
        </w:rPr>
        <w:t xml:space="preserve"> Semester (3</w:t>
      </w:r>
      <w:r w:rsidRPr="002F452E">
        <w:rPr>
          <w:b/>
          <w:vertAlign w:val="superscript"/>
        </w:rPr>
        <w:t>rd</w:t>
      </w:r>
      <w:r w:rsidRPr="002F452E">
        <w:rPr>
          <w:b/>
        </w:rPr>
        <w:t xml:space="preserve"> Year)</w:t>
      </w:r>
    </w:p>
    <w:p w:rsidR="00B01448" w:rsidRPr="002F452E" w:rsidRDefault="005F1945" w:rsidP="00B01448">
      <w:pPr>
        <w:jc w:val="center"/>
        <w:rPr>
          <w:b/>
        </w:rPr>
      </w:pPr>
      <w:r w:rsidRPr="002F452E">
        <w:rPr>
          <w:b/>
        </w:rPr>
        <w:t xml:space="preserve"> (LAB EXPERIMENT NO. </w:t>
      </w:r>
      <w:r w:rsidR="00833B37" w:rsidRPr="002F452E">
        <w:rPr>
          <w:b/>
        </w:rPr>
        <w:t>10</w:t>
      </w:r>
      <w:r w:rsidR="00B01448" w:rsidRPr="002F452E">
        <w:rPr>
          <w:b/>
        </w:rPr>
        <w:t>)</w:t>
      </w:r>
    </w:p>
    <w:p w:rsidR="00B01448" w:rsidRPr="002F452E" w:rsidRDefault="00B01448" w:rsidP="00B01448">
      <w:pPr>
        <w:jc w:val="center"/>
        <w:rPr>
          <w:b/>
        </w:rPr>
      </w:pPr>
    </w:p>
    <w:p w:rsidR="00B01448" w:rsidRPr="002F452E" w:rsidRDefault="00B01448" w:rsidP="00B01448">
      <w:pPr>
        <w:shd w:val="clear" w:color="auto" w:fill="666666"/>
        <w:ind w:right="-180"/>
        <w:jc w:val="center"/>
        <w:outlineLvl w:val="0"/>
        <w:rPr>
          <w:b/>
          <w:color w:val="FFFFFF"/>
          <w:shd w:val="clear" w:color="auto" w:fill="666666"/>
        </w:rPr>
      </w:pPr>
      <w:r w:rsidRPr="002F452E">
        <w:rPr>
          <w:b/>
          <w:color w:val="FFFFFF"/>
          <w:shd w:val="clear" w:color="auto" w:fill="666666"/>
        </w:rPr>
        <w:t>Check the System Responses with Additional Zeros and Zero pole Cancellation using residues</w:t>
      </w:r>
    </w:p>
    <w:p w:rsidR="00B01448" w:rsidRPr="002F452E" w:rsidRDefault="00B01448" w:rsidP="00B01448">
      <w:pPr>
        <w:rPr>
          <w:u w:val="single"/>
        </w:rPr>
      </w:pPr>
    </w:p>
    <w:p w:rsidR="00B01448" w:rsidRPr="002F452E" w:rsidRDefault="00B01448" w:rsidP="00B01448">
      <w:r w:rsidRPr="002F452E">
        <w:t>We will check the Step Response of Higher order under-damped systems with additional zeeros</w:t>
      </w:r>
    </w:p>
    <w:p w:rsidR="00B01448" w:rsidRPr="002F452E" w:rsidRDefault="00B01448" w:rsidP="00B01448"/>
    <w:p w:rsidR="00B01448" w:rsidRPr="002F452E" w:rsidRDefault="00B01448" w:rsidP="00B01448">
      <w:pPr>
        <w:rPr>
          <w:u w:val="single"/>
        </w:rPr>
      </w:pPr>
      <w:r w:rsidRPr="002F452E">
        <w:rPr>
          <w:u w:val="single"/>
        </w:rPr>
        <w:t>EQUIPMENT REQUIRED:</w:t>
      </w:r>
    </w:p>
    <w:p w:rsidR="00B01448" w:rsidRPr="002F452E" w:rsidRDefault="00B01448" w:rsidP="00B01448">
      <w:pPr>
        <w:pStyle w:val="ListParagraph"/>
        <w:numPr>
          <w:ilvl w:val="0"/>
          <w:numId w:val="1"/>
        </w:numPr>
        <w:tabs>
          <w:tab w:val="left" w:pos="1080"/>
        </w:tabs>
        <w:ind w:firstLine="0"/>
      </w:pPr>
      <w:r w:rsidRPr="002F452E">
        <w:t>A computer running Matlab 7.0 or higher version</w:t>
      </w:r>
    </w:p>
    <w:p w:rsidR="00B01448" w:rsidRPr="002F452E" w:rsidRDefault="00B01448" w:rsidP="00B01448">
      <w:pPr>
        <w:pStyle w:val="ListParagraph"/>
      </w:pPr>
    </w:p>
    <w:p w:rsidR="00B01448" w:rsidRPr="002F452E" w:rsidRDefault="00B01448" w:rsidP="00B01448">
      <w:pPr>
        <w:rPr>
          <w:u w:val="single"/>
        </w:rPr>
      </w:pPr>
      <w:r w:rsidRPr="002F452E">
        <w:rPr>
          <w:u w:val="single"/>
        </w:rPr>
        <w:t>THEORETICAL BACKGROUND:-</w:t>
      </w:r>
    </w:p>
    <w:p w:rsidR="00B01448" w:rsidRPr="002F452E" w:rsidRDefault="00B01448" w:rsidP="00B01448">
      <w:pPr>
        <w:jc w:val="both"/>
      </w:pPr>
    </w:p>
    <w:p w:rsidR="00B01448" w:rsidRPr="002F452E" w:rsidRDefault="00B01448" w:rsidP="00B01448">
      <w:pPr>
        <w:jc w:val="both"/>
      </w:pPr>
      <w:r w:rsidRPr="002F452E">
        <w:t>We can not calculate the value of peak time, rise time, settling time, percentage over Shoots. However under certain conditions a system with more than 2 poles or with zeros can be approximated as a second order system that has just 2 complex dominant poles. Once we justify this approximation the formals for peak time, rise time, settling time, percentage over Shoots can b applied to these higher order systems by using the location of the dominating poles.</w:t>
      </w:r>
    </w:p>
    <w:p w:rsidR="00B01448" w:rsidRPr="002F452E" w:rsidRDefault="00B01448" w:rsidP="00B01448">
      <w:pPr>
        <w:rPr>
          <w:noProof/>
        </w:rPr>
      </w:pPr>
    </w:p>
    <w:p w:rsidR="00B01448" w:rsidRPr="002F452E" w:rsidRDefault="00B01448" w:rsidP="00B01448">
      <w:pPr>
        <w:rPr>
          <w:noProof/>
        </w:rPr>
      </w:pPr>
      <w:r w:rsidRPr="002F452E">
        <w:rPr>
          <w:noProof/>
        </w:rPr>
        <w:t>With  zero, effect on the system</w:t>
      </w:r>
    </w:p>
    <w:p w:rsidR="00B01448" w:rsidRPr="002F452E" w:rsidRDefault="00B01448" w:rsidP="00B01448">
      <w:pPr>
        <w:rPr>
          <w:b/>
          <w:i/>
          <w:noProof/>
        </w:rPr>
      </w:pPr>
      <w:r w:rsidRPr="002F452E">
        <w:rPr>
          <w:b/>
          <w:i/>
          <w:noProof/>
        </w:rPr>
        <w:t>MATLAB CODE</w:t>
      </w:r>
    </w:p>
    <w:p w:rsidR="00B01448" w:rsidRPr="002F452E" w:rsidRDefault="00B01448" w:rsidP="00B01448">
      <w:pPr>
        <w:rPr>
          <w:rFonts w:ascii="Courier New" w:hAnsi="Courier New" w:cs="Courier New"/>
          <w:noProof/>
        </w:rPr>
      </w:pPr>
      <w:r w:rsidRPr="002F452E">
        <w:rPr>
          <w:rFonts w:ascii="Courier New" w:hAnsi="Courier New" w:cs="Courier New"/>
          <w:noProof/>
        </w:rPr>
        <w:t>a1=zpk([],[-10 -20],185.71 )</w:t>
      </w:r>
    </w:p>
    <w:p w:rsidR="00B01448" w:rsidRPr="002F452E" w:rsidRDefault="00B01448" w:rsidP="00B01448">
      <w:pPr>
        <w:rPr>
          <w:rFonts w:ascii="Courier New" w:hAnsi="Courier New" w:cs="Courier New"/>
          <w:noProof/>
        </w:rPr>
      </w:pPr>
      <w:r w:rsidRPr="002F452E">
        <w:rPr>
          <w:rFonts w:ascii="Courier New" w:hAnsi="Courier New" w:cs="Courier New"/>
          <w:noProof/>
        </w:rPr>
        <w:t>a2=zpk([-7],[-6.5 -10 -20],185.71 )</w:t>
      </w:r>
    </w:p>
    <w:p w:rsidR="00B01448" w:rsidRPr="002F452E" w:rsidRDefault="00B01448" w:rsidP="00B01448">
      <w:pPr>
        <w:rPr>
          <w:rFonts w:ascii="Courier New" w:hAnsi="Courier New" w:cs="Courier New"/>
          <w:noProof/>
        </w:rPr>
      </w:pPr>
      <w:r w:rsidRPr="002F452E">
        <w:rPr>
          <w:rFonts w:ascii="Courier New" w:hAnsi="Courier New" w:cs="Courier New"/>
          <w:noProof/>
        </w:rPr>
        <w:t>a3=zpk([-7],[-6.9 -10 -20],185.71 )</w:t>
      </w:r>
    </w:p>
    <w:p w:rsidR="00B01448" w:rsidRPr="002F452E" w:rsidRDefault="00B01448" w:rsidP="00B01448">
      <w:pPr>
        <w:rPr>
          <w:rFonts w:ascii="Courier New" w:hAnsi="Courier New" w:cs="Courier New"/>
          <w:noProof/>
        </w:rPr>
      </w:pPr>
    </w:p>
    <w:p w:rsidR="00B01448" w:rsidRPr="002F452E" w:rsidRDefault="00B01448" w:rsidP="00B01448">
      <w:pPr>
        <w:rPr>
          <w:rFonts w:ascii="Courier New" w:hAnsi="Courier New" w:cs="Courier New"/>
          <w:noProof/>
        </w:rPr>
      </w:pPr>
      <w:r w:rsidRPr="002F452E">
        <w:rPr>
          <w:rFonts w:ascii="Courier New" w:hAnsi="Courier New" w:cs="Courier New"/>
          <w:noProof/>
        </w:rPr>
        <w:t xml:space="preserve"> % hare a1 and a3 will be similar and a second order approximation is valid </w:t>
      </w:r>
    </w:p>
    <w:p w:rsidR="00B01448" w:rsidRPr="002F452E" w:rsidRDefault="00B01448" w:rsidP="00B01448">
      <w:pPr>
        <w:rPr>
          <w:noProof/>
        </w:rPr>
      </w:pPr>
      <w:r w:rsidRPr="002F452E">
        <w:rPr>
          <w:rFonts w:ascii="Courier New" w:hAnsi="Courier New" w:cs="Courier New"/>
          <w:noProof/>
        </w:rPr>
        <w:t>ltiview</w:t>
      </w:r>
    </w:p>
    <w:p w:rsidR="00B01448" w:rsidRPr="002F452E" w:rsidRDefault="00B01448" w:rsidP="00B01448">
      <w:pPr>
        <w:rPr>
          <w:noProof/>
        </w:rPr>
      </w:pPr>
    </w:p>
    <w:p w:rsidR="00B01448" w:rsidRPr="002F452E" w:rsidRDefault="00B01448" w:rsidP="00B01448">
      <w:pPr>
        <w:jc w:val="center"/>
        <w:rPr>
          <w:rFonts w:ascii="Courier New" w:eastAsiaTheme="minorHAnsi" w:hAnsi="Courier New" w:cs="Courier New"/>
          <w:bCs/>
        </w:rPr>
      </w:pPr>
      <w:r w:rsidRPr="002F452E">
        <w:rPr>
          <w:noProof/>
        </w:rPr>
        <w:lastRenderedPageBreak/>
        <w:drawing>
          <wp:inline distT="0" distB="0" distL="0" distR="0">
            <wp:extent cx="5010150" cy="3505200"/>
            <wp:effectExtent l="19050" t="0" r="0"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srcRect/>
                    <a:stretch>
                      <a:fillRect/>
                    </a:stretch>
                  </pic:blipFill>
                  <pic:spPr bwMode="auto">
                    <a:xfrm>
                      <a:off x="0" y="0"/>
                      <a:ext cx="5010150" cy="3505200"/>
                    </a:xfrm>
                    <a:prstGeom prst="rect">
                      <a:avLst/>
                    </a:prstGeom>
                    <a:noFill/>
                    <a:ln w="9525">
                      <a:noFill/>
                      <a:miter lim="800000"/>
                      <a:headEnd/>
                      <a:tailEnd/>
                    </a:ln>
                  </pic:spPr>
                </pic:pic>
              </a:graphicData>
            </a:graphic>
          </wp:inline>
        </w:drawing>
      </w:r>
    </w:p>
    <w:p w:rsidR="00B01448" w:rsidRPr="002F452E" w:rsidRDefault="00B01448" w:rsidP="00B01448">
      <w:pPr>
        <w:jc w:val="center"/>
        <w:rPr>
          <w:rFonts w:ascii="Courier New" w:eastAsiaTheme="minorHAnsi" w:hAnsi="Courier New" w:cs="Courier New"/>
          <w:bCs/>
        </w:rPr>
      </w:pPr>
    </w:p>
    <w:p w:rsidR="00B01448" w:rsidRPr="002F452E" w:rsidRDefault="00B01448" w:rsidP="00B01448">
      <w:pPr>
        <w:jc w:val="center"/>
        <w:rPr>
          <w:rFonts w:eastAsiaTheme="minorHAnsi"/>
          <w:bCs/>
        </w:rPr>
      </w:pPr>
      <w:r w:rsidRPr="002F452E">
        <w:rPr>
          <w:rFonts w:eastAsiaTheme="minorHAnsi"/>
          <w:bCs/>
        </w:rPr>
        <w:t>Fig: 9.01</w:t>
      </w:r>
    </w:p>
    <w:p w:rsidR="00D23B3D" w:rsidRPr="002F452E" w:rsidRDefault="00D23B3D" w:rsidP="00D23B3D">
      <w:pPr>
        <w:autoSpaceDE w:val="0"/>
        <w:autoSpaceDN w:val="0"/>
        <w:adjustRightInd w:val="0"/>
        <w:jc w:val="center"/>
        <w:rPr>
          <w:rFonts w:ascii="Times-Bold" w:eastAsiaTheme="minorHAnsi" w:hAnsi="Times-Bold" w:cs="Times-Bold"/>
          <w:b/>
          <w:bCs/>
          <w:u w:val="single"/>
        </w:rPr>
      </w:pPr>
    </w:p>
    <w:p w:rsidR="00D23B3D" w:rsidRPr="002F452E" w:rsidRDefault="00D23B3D" w:rsidP="00D23B3D">
      <w:pPr>
        <w:jc w:val="center"/>
        <w:rPr>
          <w:rFonts w:ascii="Old English Text MT" w:hAnsi="Old English Text MT"/>
        </w:rPr>
      </w:pPr>
    </w:p>
    <w:p w:rsidR="00D23B3D" w:rsidRPr="002F452E" w:rsidRDefault="00D23B3D" w:rsidP="00D23B3D">
      <w:pPr>
        <w:jc w:val="center"/>
        <w:rPr>
          <w:rFonts w:ascii="Old English Text MT" w:hAnsi="Old English Text MT"/>
        </w:rPr>
      </w:pPr>
    </w:p>
    <w:p w:rsidR="00A161DE" w:rsidRPr="002F452E" w:rsidRDefault="00A161DE">
      <w:pPr>
        <w:spacing w:after="200" w:line="276" w:lineRule="auto"/>
      </w:pPr>
      <w:r w:rsidRPr="002F452E">
        <w:br w:type="page"/>
      </w:r>
    </w:p>
    <w:p w:rsidR="00A161DE" w:rsidRPr="002F452E" w:rsidRDefault="00A161DE" w:rsidP="00A161DE">
      <w:pPr>
        <w:pBdr>
          <w:bottom w:val="single" w:sz="4" w:space="1" w:color="auto"/>
        </w:pBdr>
        <w:jc w:val="center"/>
        <w:rPr>
          <w:b/>
        </w:rPr>
      </w:pPr>
      <w:r w:rsidRPr="002F452E">
        <w:rPr>
          <w:b/>
        </w:rPr>
        <w:lastRenderedPageBreak/>
        <w:t>Control Systems (EE-303) 5</w:t>
      </w:r>
      <w:r w:rsidRPr="002F452E">
        <w:rPr>
          <w:b/>
          <w:vertAlign w:val="superscript"/>
        </w:rPr>
        <w:t>th</w:t>
      </w:r>
      <w:r w:rsidRPr="002F452E">
        <w:rPr>
          <w:b/>
        </w:rPr>
        <w:t xml:space="preserve"> Semester (3</w:t>
      </w:r>
      <w:r w:rsidRPr="002F452E">
        <w:rPr>
          <w:b/>
          <w:vertAlign w:val="superscript"/>
        </w:rPr>
        <w:t>rd</w:t>
      </w:r>
      <w:r w:rsidRPr="002F452E">
        <w:rPr>
          <w:b/>
        </w:rPr>
        <w:t xml:space="preserve"> Year)</w:t>
      </w:r>
    </w:p>
    <w:p w:rsidR="00A161DE" w:rsidRPr="002F452E" w:rsidRDefault="00A161DE" w:rsidP="00A161DE">
      <w:pPr>
        <w:jc w:val="center"/>
        <w:rPr>
          <w:b/>
        </w:rPr>
      </w:pPr>
      <w:r w:rsidRPr="002F452E">
        <w:rPr>
          <w:b/>
        </w:rPr>
        <w:t xml:space="preserve"> (LAB EXPERIMENT NO. 11)</w:t>
      </w:r>
    </w:p>
    <w:p w:rsidR="00A161DE" w:rsidRPr="002F452E" w:rsidRDefault="00A161DE" w:rsidP="00A161DE">
      <w:pPr>
        <w:jc w:val="center"/>
        <w:rPr>
          <w:b/>
        </w:rPr>
      </w:pPr>
    </w:p>
    <w:p w:rsidR="00A161DE" w:rsidRPr="0043466A" w:rsidRDefault="00A161DE" w:rsidP="0043466A">
      <w:pPr>
        <w:shd w:val="clear" w:color="auto" w:fill="666666"/>
        <w:ind w:right="-180"/>
        <w:jc w:val="center"/>
        <w:outlineLvl w:val="0"/>
        <w:rPr>
          <w:b/>
          <w:color w:val="FFFFFF"/>
          <w:shd w:val="clear" w:color="auto" w:fill="666666"/>
        </w:rPr>
      </w:pPr>
      <w:r w:rsidRPr="0043466A">
        <w:rPr>
          <w:b/>
          <w:color w:val="FFFFFF"/>
          <w:shd w:val="clear" w:color="auto" w:fill="666666"/>
        </w:rPr>
        <w:t>Study of ON/OFF controller</w:t>
      </w:r>
    </w:p>
    <w:p w:rsidR="008402C8" w:rsidRPr="002F452E" w:rsidRDefault="008402C8"/>
    <w:p w:rsidR="00A161DE" w:rsidRPr="002F452E" w:rsidRDefault="00A161DE" w:rsidP="00A161DE">
      <w:pPr>
        <w:autoSpaceDE w:val="0"/>
        <w:autoSpaceDN w:val="0"/>
        <w:adjustRightInd w:val="0"/>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Objective:</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Study of ON/OFF controller</w:t>
      </w:r>
    </w:p>
    <w:p w:rsidR="00A161DE" w:rsidRPr="002F452E" w:rsidRDefault="00A161DE" w:rsidP="00A161DE">
      <w:pPr>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Procedure:</w:t>
      </w:r>
    </w:p>
    <w:p w:rsidR="00A161DE" w:rsidRPr="002F452E" w:rsidRDefault="00A161DE" w:rsidP="00A161DE">
      <w:pPr>
        <w:rPr>
          <w:rFonts w:ascii="TimesNewRomanPS-BoldMT" w:eastAsiaTheme="minorHAnsi" w:hAnsi="TimesNewRomanPS-BoldMT" w:cs="TimesNewRomanPS-BoldMT"/>
          <w:b/>
          <w:bCs/>
        </w:rPr>
      </w:pPr>
    </w:p>
    <w:p w:rsidR="00A161DE" w:rsidRPr="002F452E" w:rsidRDefault="00A161DE" w:rsidP="00A161DE">
      <w:pPr>
        <w:autoSpaceDE w:val="0"/>
        <w:autoSpaceDN w:val="0"/>
        <w:adjustRightInd w:val="0"/>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Procedure:</w:t>
      </w:r>
    </w:p>
    <w:p w:rsidR="00A161DE" w:rsidRPr="002F452E" w:rsidRDefault="00A161DE" w:rsidP="00DC1F6A">
      <w:pPr>
        <w:autoSpaceDE w:val="0"/>
        <w:autoSpaceDN w:val="0"/>
        <w:adjustRightInd w:val="0"/>
        <w:jc w:val="both"/>
        <w:rPr>
          <w:rFonts w:ascii="TimesNewRomanPSMT" w:eastAsiaTheme="minorHAnsi" w:hAnsi="TimesNewRomanPSMT" w:cs="TimesNewRomanPSMT"/>
        </w:rPr>
      </w:pPr>
      <w:r w:rsidRPr="002F452E">
        <w:rPr>
          <w:rFonts w:ascii="TimesNewRomanPSMT" w:eastAsiaTheme="minorHAnsi" w:hAnsi="TimesNewRomanPSMT" w:cs="TimesNewRomanPSMT"/>
        </w:rPr>
        <w:t>Connections for ON/OFF controller are as shown in the Fig. 4</w:t>
      </w:r>
    </w:p>
    <w:p w:rsidR="00A161DE" w:rsidRPr="002F452E" w:rsidRDefault="00A161DE" w:rsidP="00DC1F6A">
      <w:pPr>
        <w:autoSpaceDE w:val="0"/>
        <w:autoSpaceDN w:val="0"/>
        <w:adjustRightInd w:val="0"/>
        <w:jc w:val="both"/>
        <w:rPr>
          <w:rFonts w:ascii="TimesNewRomanPSMT" w:eastAsiaTheme="minorHAnsi" w:hAnsi="TimesNewRomanPSMT" w:cs="TimesNewRomanPSMT"/>
        </w:rPr>
      </w:pPr>
      <w:r w:rsidRPr="002F452E">
        <w:rPr>
          <w:rFonts w:ascii="TimesNewRomanPSMT" w:eastAsiaTheme="minorHAnsi" w:hAnsi="TimesNewRomanPSMT" w:cs="TimesNewRomanPSMT"/>
        </w:rPr>
        <w:t>1. After making, all required connection on board which on the power supply andstart the experiment.</w:t>
      </w:r>
    </w:p>
    <w:p w:rsidR="00A161DE" w:rsidRDefault="00A161DE" w:rsidP="00DC1F6A">
      <w:pPr>
        <w:autoSpaceDE w:val="0"/>
        <w:autoSpaceDN w:val="0"/>
        <w:adjustRightInd w:val="0"/>
        <w:jc w:val="both"/>
        <w:rPr>
          <w:rFonts w:ascii="TimesNewRomanPSMT" w:eastAsiaTheme="minorHAnsi" w:hAnsi="TimesNewRomanPSMT" w:cs="TimesNewRomanPSMT"/>
        </w:rPr>
      </w:pPr>
      <w:r w:rsidRPr="002F452E">
        <w:rPr>
          <w:rFonts w:ascii="TimesNewRomanPSMT" w:eastAsiaTheme="minorHAnsi" w:hAnsi="TimesNewRomanPSMT" w:cs="TimesNewRomanPSMT"/>
        </w:rPr>
        <w:t>2. Set 1V at t.p. 1 and apply it to SetPoint of ON/OFF controller.</w:t>
      </w:r>
    </w:p>
    <w:p w:rsidR="002F452E" w:rsidRPr="002F452E" w:rsidRDefault="002F452E" w:rsidP="00DC1F6A">
      <w:pPr>
        <w:autoSpaceDE w:val="0"/>
        <w:autoSpaceDN w:val="0"/>
        <w:adjustRightInd w:val="0"/>
        <w:jc w:val="both"/>
        <w:rPr>
          <w:rFonts w:ascii="TimesNewRomanPSMT" w:eastAsiaTheme="minorHAnsi" w:hAnsi="TimesNewRomanPSMT" w:cs="TimesNewRomanPSMT"/>
        </w:rPr>
      </w:pPr>
    </w:p>
    <w:p w:rsidR="00A161DE" w:rsidRDefault="00A161DE" w:rsidP="00DC1F6A">
      <w:pPr>
        <w:autoSpaceDE w:val="0"/>
        <w:autoSpaceDN w:val="0"/>
        <w:adjustRightInd w:val="0"/>
        <w:jc w:val="both"/>
        <w:rPr>
          <w:rFonts w:ascii="TimesNewRomanPSMT" w:eastAsiaTheme="minorHAnsi" w:hAnsi="TimesNewRomanPSMT" w:cs="TimesNewRomanPSMT"/>
        </w:rPr>
      </w:pPr>
      <w:r w:rsidRPr="002F452E">
        <w:rPr>
          <w:rFonts w:ascii="TimesNewRomanPSMT" w:eastAsiaTheme="minorHAnsi" w:hAnsi="TimesNewRomanPSMT" w:cs="TimesNewRomanPSMT"/>
        </w:rPr>
        <w:t>3. From disturbance block, apply to variable input of ON/OFF controller and varythe knob of disturbance block as required.</w:t>
      </w:r>
    </w:p>
    <w:p w:rsidR="002F452E" w:rsidRPr="002F452E" w:rsidRDefault="002F452E" w:rsidP="00DC1F6A">
      <w:pPr>
        <w:autoSpaceDE w:val="0"/>
        <w:autoSpaceDN w:val="0"/>
        <w:adjustRightInd w:val="0"/>
        <w:jc w:val="both"/>
        <w:rPr>
          <w:rFonts w:ascii="TimesNewRomanPSMT" w:eastAsiaTheme="minorHAnsi" w:hAnsi="TimesNewRomanPSMT" w:cs="TimesNewRomanPSMT"/>
        </w:rPr>
      </w:pPr>
    </w:p>
    <w:p w:rsidR="00A161DE" w:rsidRPr="002F452E" w:rsidRDefault="00A161DE" w:rsidP="00DC1F6A">
      <w:pPr>
        <w:autoSpaceDE w:val="0"/>
        <w:autoSpaceDN w:val="0"/>
        <w:adjustRightInd w:val="0"/>
        <w:jc w:val="both"/>
        <w:rPr>
          <w:rFonts w:ascii="TimesNewRomanPSMT" w:eastAsiaTheme="minorHAnsi" w:hAnsi="TimesNewRomanPSMT" w:cs="TimesNewRomanPSMT"/>
        </w:rPr>
      </w:pPr>
      <w:r w:rsidRPr="002F452E">
        <w:rPr>
          <w:rFonts w:ascii="TimesNewRomanPSMT" w:eastAsiaTheme="minorHAnsi" w:hAnsi="TimesNewRomanPSMT" w:cs="TimesNewRomanPSMT"/>
        </w:rPr>
        <w:t>4. Now measure the voltage at variable i/p of ON/OFF controller with digitalmultimeter given on board.</w:t>
      </w:r>
    </w:p>
    <w:p w:rsidR="00A161DE" w:rsidRPr="002F452E" w:rsidRDefault="00A161DE" w:rsidP="00DC1F6A">
      <w:pPr>
        <w:autoSpaceDE w:val="0"/>
        <w:autoSpaceDN w:val="0"/>
        <w:adjustRightInd w:val="0"/>
        <w:jc w:val="both"/>
        <w:rPr>
          <w:rFonts w:ascii="TimesNewRomanPSMT" w:eastAsiaTheme="minorHAnsi" w:hAnsi="TimesNewRomanPSMT" w:cs="TimesNewRomanPSMT"/>
        </w:rPr>
      </w:pPr>
      <w:r w:rsidRPr="002F452E">
        <w:rPr>
          <w:rFonts w:ascii="TimesNewRomanPSMT" w:eastAsiaTheme="minorHAnsi" w:hAnsi="TimesNewRomanPSMT" w:cs="TimesNewRomanPSMT"/>
        </w:rPr>
        <w:t>5. When knob of ON/OFF is at minimum position, you will find that LED willglow when voltage of variable goes slightly above the set point voltage, whichmeans differential gap, is less when knob is at minimum position.</w:t>
      </w:r>
    </w:p>
    <w:p w:rsidR="00A161DE" w:rsidRPr="002F452E" w:rsidRDefault="00A161DE" w:rsidP="002F452E">
      <w:pPr>
        <w:autoSpaceDE w:val="0"/>
        <w:autoSpaceDN w:val="0"/>
        <w:adjustRightInd w:val="0"/>
        <w:jc w:val="both"/>
        <w:rPr>
          <w:rFonts w:ascii="TimesNewRomanPSMT" w:eastAsiaTheme="minorHAnsi" w:hAnsi="TimesNewRomanPSMT" w:cs="TimesNewRomanPSMT"/>
        </w:rPr>
      </w:pPr>
      <w:r w:rsidRPr="002F452E">
        <w:rPr>
          <w:rFonts w:ascii="TimesNewRomanPSMT" w:eastAsiaTheme="minorHAnsi" w:hAnsi="TimesNewRomanPSMT" w:cs="TimesNewRomanPSMT"/>
        </w:rPr>
        <w:t>6. When you will move knob of ON/OFF controller at maximum position you willfind the differential gap for ON and OFF is increased.</w:t>
      </w:r>
    </w:p>
    <w:p w:rsidR="00A161DE" w:rsidRPr="002F452E" w:rsidRDefault="00A161DE" w:rsidP="00A161DE">
      <w:pPr>
        <w:rPr>
          <w:rFonts w:ascii="TimesNewRomanPSMT" w:eastAsiaTheme="minorHAnsi" w:hAnsi="TimesNewRomanPSMT" w:cs="TimesNewRomanPSMT"/>
        </w:rPr>
      </w:pPr>
    </w:p>
    <w:p w:rsidR="00A161DE" w:rsidRPr="002F452E" w:rsidRDefault="00A161DE" w:rsidP="00A161DE">
      <w:r w:rsidRPr="002F452E">
        <w:rPr>
          <w:noProof/>
        </w:rPr>
        <w:drawing>
          <wp:inline distT="0" distB="0" distL="0" distR="0">
            <wp:extent cx="5943600" cy="296481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2964815"/>
                    </a:xfrm>
                    <a:prstGeom prst="rect">
                      <a:avLst/>
                    </a:prstGeom>
                  </pic:spPr>
                </pic:pic>
              </a:graphicData>
            </a:graphic>
          </wp:inline>
        </w:drawing>
      </w:r>
    </w:p>
    <w:p w:rsidR="00A161DE" w:rsidRPr="002F452E" w:rsidRDefault="00A161DE" w:rsidP="00A161DE"/>
    <w:p w:rsidR="00DE3A79" w:rsidRDefault="00DE3A79">
      <w:pPr>
        <w:spacing w:after="200" w:line="276" w:lineRule="auto"/>
      </w:pPr>
    </w:p>
    <w:p w:rsidR="00DE3A79" w:rsidRDefault="00DE3A79">
      <w:pPr>
        <w:spacing w:after="200" w:line="276" w:lineRule="auto"/>
      </w:pPr>
    </w:p>
    <w:p w:rsidR="00DE3A79" w:rsidRDefault="00DE3A79">
      <w:pPr>
        <w:spacing w:after="200" w:line="276" w:lineRule="auto"/>
        <w:rPr>
          <w:b/>
        </w:rPr>
      </w:pPr>
      <w:r w:rsidRPr="00DE3A79">
        <w:rPr>
          <w:b/>
        </w:rPr>
        <w:lastRenderedPageBreak/>
        <w:t xml:space="preserve">Observation and Calculation: </w:t>
      </w:r>
    </w:p>
    <w:p w:rsidR="00A161DE" w:rsidRPr="00DE3A79" w:rsidRDefault="00A161DE">
      <w:pPr>
        <w:spacing w:after="200" w:line="276" w:lineRule="auto"/>
        <w:rPr>
          <w:b/>
        </w:rPr>
      </w:pPr>
    </w:p>
    <w:tbl>
      <w:tblPr>
        <w:tblStyle w:val="TableGrid"/>
        <w:tblW w:w="0" w:type="auto"/>
        <w:tblLook w:val="04A0"/>
      </w:tblPr>
      <w:tblGrid>
        <w:gridCol w:w="1641"/>
        <w:gridCol w:w="1641"/>
        <w:gridCol w:w="1641"/>
        <w:gridCol w:w="1641"/>
        <w:gridCol w:w="1641"/>
        <w:gridCol w:w="1641"/>
      </w:tblGrid>
      <w:tr w:rsidR="00DE3A79" w:rsidTr="00DE3A79">
        <w:trPr>
          <w:trHeight w:val="1844"/>
        </w:trPr>
        <w:tc>
          <w:tcPr>
            <w:tcW w:w="1641" w:type="dxa"/>
            <w:vAlign w:val="center"/>
          </w:tcPr>
          <w:p w:rsidR="00DE3A79" w:rsidRDefault="00DE3A79" w:rsidP="00DE3A79">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Sr. No.</w:t>
            </w:r>
          </w:p>
        </w:tc>
        <w:tc>
          <w:tcPr>
            <w:tcW w:w="1641" w:type="dxa"/>
            <w:vAlign w:val="center"/>
          </w:tcPr>
          <w:p w:rsidR="00DE3A79" w:rsidRDefault="00DE3A79" w:rsidP="00DE3A79">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Set Point</w:t>
            </w:r>
          </w:p>
          <w:p w:rsidR="00DE3A79" w:rsidRDefault="00DE3A79" w:rsidP="00DE3A79">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Voltage (SP)</w:t>
            </w:r>
          </w:p>
          <w:p w:rsidR="00DE3A79" w:rsidRDefault="00DE3A79" w:rsidP="00DE3A79">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w:t>
            </w:r>
          </w:p>
        </w:tc>
        <w:tc>
          <w:tcPr>
            <w:tcW w:w="1641" w:type="dxa"/>
            <w:vAlign w:val="center"/>
          </w:tcPr>
          <w:p w:rsidR="00DE3A79" w:rsidRDefault="00DE3A79" w:rsidP="00DE3A79">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ON/OFF</w:t>
            </w:r>
          </w:p>
          <w:p w:rsidR="00DE3A79" w:rsidRDefault="00DE3A79" w:rsidP="00DE3A79">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Knob level</w:t>
            </w:r>
          </w:p>
          <w:p w:rsidR="00DE3A79" w:rsidRDefault="00DE3A79" w:rsidP="00DE3A79">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w:t>
            </w:r>
          </w:p>
        </w:tc>
        <w:tc>
          <w:tcPr>
            <w:tcW w:w="1641" w:type="dxa"/>
            <w:vAlign w:val="center"/>
          </w:tcPr>
          <w:p w:rsidR="00DE3A79" w:rsidRDefault="00DE3A79" w:rsidP="00DE3A79">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Disturbance voltage</w:t>
            </w:r>
          </w:p>
        </w:tc>
        <w:tc>
          <w:tcPr>
            <w:tcW w:w="1641" w:type="dxa"/>
            <w:vAlign w:val="center"/>
          </w:tcPr>
          <w:p w:rsidR="00DE3A79" w:rsidRDefault="00DE3A79" w:rsidP="00DE3A79">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LED ON</w:t>
            </w:r>
          </w:p>
          <w:p w:rsidR="00DE3A79" w:rsidRDefault="00DE3A79" w:rsidP="00DE3A79">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Level</w:t>
            </w:r>
          </w:p>
        </w:tc>
        <w:tc>
          <w:tcPr>
            <w:tcW w:w="1641" w:type="dxa"/>
            <w:vAlign w:val="center"/>
          </w:tcPr>
          <w:p w:rsidR="00DE3A79" w:rsidRDefault="00DE3A79" w:rsidP="00DE3A79">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LED OFF</w:t>
            </w:r>
            <w:r>
              <w:rPr>
                <w:rFonts w:ascii="TimesNewRomanPS-BoldMT" w:eastAsiaTheme="minorHAnsi" w:hAnsi="TimesNewRomanPS-BoldMT" w:cs="TimesNewRomanPS-BoldMT"/>
                <w:b/>
                <w:bCs/>
              </w:rPr>
              <w:br/>
              <w:t>Level</w:t>
            </w:r>
          </w:p>
        </w:tc>
      </w:tr>
      <w:tr w:rsidR="00DE3A79" w:rsidTr="00DE3A79">
        <w:trPr>
          <w:trHeight w:val="603"/>
        </w:trPr>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r>
      <w:tr w:rsidR="00DE3A79" w:rsidTr="00DE3A79">
        <w:trPr>
          <w:trHeight w:val="603"/>
        </w:trPr>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r>
      <w:tr w:rsidR="00DE3A79" w:rsidTr="00DE3A79">
        <w:trPr>
          <w:trHeight w:val="603"/>
        </w:trPr>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r>
      <w:tr w:rsidR="00DE3A79" w:rsidTr="00DE3A79">
        <w:trPr>
          <w:trHeight w:val="603"/>
        </w:trPr>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r>
      <w:tr w:rsidR="00DE3A79" w:rsidTr="00DE3A79">
        <w:trPr>
          <w:trHeight w:val="603"/>
        </w:trPr>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r>
      <w:tr w:rsidR="00DE3A79" w:rsidTr="00DE3A79">
        <w:trPr>
          <w:trHeight w:val="641"/>
        </w:trPr>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r>
      <w:tr w:rsidR="00DE3A79" w:rsidTr="00DE3A79">
        <w:trPr>
          <w:trHeight w:val="641"/>
        </w:trPr>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r>
      <w:tr w:rsidR="00DE3A79" w:rsidTr="00DE3A79">
        <w:trPr>
          <w:trHeight w:val="641"/>
        </w:trPr>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r>
      <w:tr w:rsidR="00DE3A79" w:rsidTr="00DE3A79">
        <w:trPr>
          <w:trHeight w:val="641"/>
        </w:trPr>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c>
          <w:tcPr>
            <w:tcW w:w="1641" w:type="dxa"/>
          </w:tcPr>
          <w:p w:rsidR="00DE3A79" w:rsidRDefault="00DE3A79" w:rsidP="00A161DE">
            <w:pPr>
              <w:autoSpaceDE w:val="0"/>
              <w:autoSpaceDN w:val="0"/>
              <w:adjustRightInd w:val="0"/>
              <w:rPr>
                <w:rFonts w:ascii="TimesNewRomanPS-BoldMT" w:eastAsiaTheme="minorHAnsi" w:hAnsi="TimesNewRomanPS-BoldMT" w:cs="TimesNewRomanPS-BoldMT"/>
                <w:b/>
                <w:bCs/>
              </w:rPr>
            </w:pPr>
          </w:p>
        </w:tc>
      </w:tr>
    </w:tbl>
    <w:p w:rsidR="00DE3A79" w:rsidRDefault="00DE3A79" w:rsidP="00A161DE">
      <w:pPr>
        <w:autoSpaceDE w:val="0"/>
        <w:autoSpaceDN w:val="0"/>
        <w:adjustRightInd w:val="0"/>
        <w:rPr>
          <w:rFonts w:ascii="TimesNewRomanPS-BoldMT" w:eastAsiaTheme="minorHAnsi" w:hAnsi="TimesNewRomanPS-BoldMT" w:cs="TimesNewRomanPS-BoldMT"/>
          <w:b/>
          <w:bCs/>
        </w:rPr>
      </w:pPr>
    </w:p>
    <w:p w:rsidR="00DE3A79" w:rsidRDefault="00DE3A79">
      <w:pPr>
        <w:spacing w:after="200" w:line="276" w:lineRule="auto"/>
        <w:rPr>
          <w:rFonts w:ascii="TimesNewRomanPS-BoldMT" w:eastAsiaTheme="minorHAnsi" w:hAnsi="TimesNewRomanPS-BoldMT" w:cs="TimesNewRomanPS-BoldMT"/>
          <w:b/>
          <w:bCs/>
        </w:rPr>
      </w:pPr>
      <w:r>
        <w:rPr>
          <w:rFonts w:ascii="TimesNewRomanPS-BoldMT" w:eastAsiaTheme="minorHAnsi" w:hAnsi="TimesNewRomanPS-BoldMT" w:cs="TimesNewRomanPS-BoldMT"/>
          <w:b/>
          <w:bCs/>
        </w:rPr>
        <w:t>Conclusion:</w:t>
      </w:r>
      <w:r>
        <w:rPr>
          <w:rFonts w:ascii="TimesNewRomanPS-BoldMT" w:eastAsiaTheme="minorHAnsi" w:hAnsi="TimesNewRomanPS-BoldMT" w:cs="TimesNewRomanPS-BoldMT"/>
          <w:b/>
          <w:bCs/>
        </w:rPr>
        <w:br w:type="page"/>
      </w:r>
    </w:p>
    <w:p w:rsidR="0043466A" w:rsidRPr="002F452E" w:rsidRDefault="0043466A" w:rsidP="0043466A">
      <w:pPr>
        <w:pBdr>
          <w:bottom w:val="single" w:sz="4" w:space="1" w:color="auto"/>
        </w:pBdr>
        <w:jc w:val="center"/>
        <w:rPr>
          <w:b/>
        </w:rPr>
      </w:pPr>
      <w:r w:rsidRPr="002F452E">
        <w:rPr>
          <w:b/>
        </w:rPr>
        <w:lastRenderedPageBreak/>
        <w:t>Control Systems (EE-303) 5</w:t>
      </w:r>
      <w:r w:rsidRPr="002F452E">
        <w:rPr>
          <w:b/>
          <w:vertAlign w:val="superscript"/>
        </w:rPr>
        <w:t>th</w:t>
      </w:r>
      <w:r w:rsidRPr="002F452E">
        <w:rPr>
          <w:b/>
        </w:rPr>
        <w:t xml:space="preserve"> Semester (3</w:t>
      </w:r>
      <w:r w:rsidRPr="002F452E">
        <w:rPr>
          <w:b/>
          <w:vertAlign w:val="superscript"/>
        </w:rPr>
        <w:t>rd</w:t>
      </w:r>
      <w:r w:rsidRPr="002F452E">
        <w:rPr>
          <w:b/>
        </w:rPr>
        <w:t xml:space="preserve"> Year)</w:t>
      </w:r>
    </w:p>
    <w:p w:rsidR="0043466A" w:rsidRDefault="0043466A" w:rsidP="0043466A">
      <w:pPr>
        <w:jc w:val="center"/>
        <w:rPr>
          <w:b/>
        </w:rPr>
      </w:pPr>
      <w:r>
        <w:rPr>
          <w:b/>
        </w:rPr>
        <w:t xml:space="preserve"> (LAB EXPERIMENT NO. 12</w:t>
      </w:r>
      <w:r w:rsidRPr="002F452E">
        <w:rPr>
          <w:b/>
        </w:rPr>
        <w:t>)</w:t>
      </w:r>
    </w:p>
    <w:p w:rsidR="0043466A" w:rsidRPr="002F452E" w:rsidRDefault="0043466A" w:rsidP="0043466A">
      <w:pPr>
        <w:jc w:val="center"/>
        <w:rPr>
          <w:b/>
        </w:rPr>
      </w:pPr>
    </w:p>
    <w:p w:rsidR="00A161DE" w:rsidRPr="0043466A" w:rsidRDefault="00A161DE" w:rsidP="0043466A">
      <w:pPr>
        <w:shd w:val="clear" w:color="auto" w:fill="666666"/>
        <w:ind w:right="-180"/>
        <w:jc w:val="center"/>
        <w:outlineLvl w:val="0"/>
        <w:rPr>
          <w:b/>
          <w:color w:val="FFFFFF"/>
          <w:shd w:val="clear" w:color="auto" w:fill="666666"/>
        </w:rPr>
      </w:pPr>
      <w:r w:rsidRPr="0043466A">
        <w:rPr>
          <w:b/>
          <w:color w:val="FFFFFF"/>
          <w:shd w:val="clear" w:color="auto" w:fill="666666"/>
        </w:rPr>
        <w:t>Study of open loop system</w:t>
      </w:r>
      <w:r w:rsidR="00007B2E" w:rsidRPr="0043466A">
        <w:rPr>
          <w:b/>
          <w:color w:val="FFFFFF"/>
          <w:shd w:val="clear" w:color="auto" w:fill="666666"/>
        </w:rPr>
        <w:t xml:space="preserve">, closed loop system and close loop system with disturbance </w:t>
      </w:r>
    </w:p>
    <w:p w:rsidR="00007B2E" w:rsidRDefault="00007B2E" w:rsidP="00A161DE">
      <w:pPr>
        <w:autoSpaceDE w:val="0"/>
        <w:autoSpaceDN w:val="0"/>
        <w:adjustRightInd w:val="0"/>
        <w:rPr>
          <w:rFonts w:ascii="TimesNewRomanPS-BoldMT" w:eastAsiaTheme="minorHAnsi" w:hAnsi="TimesNewRomanPS-BoldMT" w:cs="TimesNewRomanPS-BoldMT"/>
          <w:b/>
          <w:bCs/>
        </w:rPr>
      </w:pPr>
    </w:p>
    <w:p w:rsidR="0043466A" w:rsidRDefault="0043466A" w:rsidP="00A161DE">
      <w:pPr>
        <w:autoSpaceDE w:val="0"/>
        <w:autoSpaceDN w:val="0"/>
        <w:adjustRightInd w:val="0"/>
        <w:rPr>
          <w:rFonts w:ascii="TimesNewRomanPS-BoldMT" w:eastAsiaTheme="minorHAnsi" w:hAnsi="TimesNewRomanPS-BoldMT" w:cs="TimesNewRomanPS-BoldMT"/>
          <w:b/>
          <w:bCs/>
        </w:rPr>
      </w:pPr>
      <w:r>
        <w:rPr>
          <w:rFonts w:ascii="TimesNewRomanPS-BoldMT" w:eastAsiaTheme="minorHAnsi" w:hAnsi="TimesNewRomanPS-BoldMT" w:cs="TimesNewRomanPS-BoldMT"/>
          <w:b/>
          <w:bCs/>
        </w:rPr>
        <w:t>Objective:</w:t>
      </w:r>
    </w:p>
    <w:p w:rsidR="0043466A" w:rsidRDefault="0043466A" w:rsidP="00A161DE">
      <w:pPr>
        <w:autoSpaceDE w:val="0"/>
        <w:autoSpaceDN w:val="0"/>
        <w:adjustRightInd w:val="0"/>
        <w:rPr>
          <w:rFonts w:ascii="TimesNewRomanPS-BoldMT" w:eastAsiaTheme="minorHAnsi" w:hAnsi="TimesNewRomanPS-BoldMT" w:cs="TimesNewRomanPS-BoldMT"/>
          <w:b/>
          <w:bCs/>
        </w:rPr>
      </w:pPr>
    </w:p>
    <w:p w:rsidR="00007B2E" w:rsidRPr="00007B2E" w:rsidRDefault="00007B2E" w:rsidP="00007B2E">
      <w:pPr>
        <w:pStyle w:val="ListParagraph"/>
        <w:numPr>
          <w:ilvl w:val="0"/>
          <w:numId w:val="16"/>
        </w:numPr>
        <w:autoSpaceDE w:val="0"/>
        <w:autoSpaceDN w:val="0"/>
        <w:adjustRightInd w:val="0"/>
        <w:rPr>
          <w:rFonts w:ascii="TimesNewRomanPSMT" w:eastAsiaTheme="minorHAnsi" w:hAnsi="TimesNewRomanPSMT" w:cs="TimesNewRomanPSMT"/>
          <w:b/>
        </w:rPr>
      </w:pPr>
      <w:r w:rsidRPr="00007B2E">
        <w:rPr>
          <w:rFonts w:ascii="TimesNewRomanPSMT" w:eastAsiaTheme="minorHAnsi" w:hAnsi="TimesNewRomanPSMT" w:cs="TimesNewRomanPSMT"/>
          <w:b/>
        </w:rPr>
        <w:t>Study of open loop system:</w:t>
      </w:r>
    </w:p>
    <w:p w:rsidR="00007B2E" w:rsidRPr="00007B2E" w:rsidRDefault="00007B2E" w:rsidP="00A161DE">
      <w:pPr>
        <w:autoSpaceDE w:val="0"/>
        <w:autoSpaceDN w:val="0"/>
        <w:adjustRightInd w:val="0"/>
        <w:rPr>
          <w:rFonts w:ascii="TimesNewRomanPS-BoldMT" w:eastAsiaTheme="minorHAnsi" w:hAnsi="TimesNewRomanPS-BoldMT" w:cs="TimesNewRomanPS-BoldMT"/>
          <w:b/>
          <w:bCs/>
        </w:rPr>
      </w:pPr>
    </w:p>
    <w:p w:rsidR="00A161DE" w:rsidRPr="002F452E" w:rsidRDefault="00A161DE" w:rsidP="00A161DE">
      <w:pPr>
        <w:autoSpaceDE w:val="0"/>
        <w:autoSpaceDN w:val="0"/>
        <w:adjustRightInd w:val="0"/>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Procedure :</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Connections for open loop system are as shown in the Fig. 5</w:t>
      </w:r>
    </w:p>
    <w:p w:rsidR="00A161D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1. Here set voltage is given to error detector(ground the PV terminal) and the errorsignal given to P block with Kp at minimum position, output of P block given toadder with rest terminals grounded and measure the output (t.p.10) on digitalvoltmeter given on board.</w:t>
      </w:r>
    </w:p>
    <w:p w:rsidR="002F452E" w:rsidRPr="002F452E" w:rsidRDefault="002F452E" w:rsidP="00A161DE">
      <w:pPr>
        <w:autoSpaceDE w:val="0"/>
        <w:autoSpaceDN w:val="0"/>
        <w:adjustRightInd w:val="0"/>
        <w:rPr>
          <w:rFonts w:ascii="TimesNewRomanPSMT" w:eastAsiaTheme="minorHAnsi" w:hAnsi="TimesNewRomanPSMT" w:cs="TimesNewRomanPSMT"/>
        </w:rPr>
      </w:pP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2. Ground PV and inputs of summing block which are not in use.</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3. After making, all required connection on board which on the power supply andstart the experiment.</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4. By controlling the knob of set point, we can set + 10V at test point, t.p.l and canfind out relationship between output and input variables.</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5. After finding the relationship between i/p &amp; o/p amplitude of system measure theoverall gain of the system and gain of proportional block Kp.</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6. Set t.p.l in such a manner so that the reading of the o/p is comfortable value, forinstance IV with best possible accuracy.</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7. Now note the value of t.p.l to which output at t.p.10 is IV, repeat the measurementvarying I/p so that output is 2V.</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8. Again, determine I/p voltage required for this second o/p.</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9. The chain amplification is defined as the ratio of the o/p difference to I/pdifference.</w:t>
      </w:r>
    </w:p>
    <w:p w:rsidR="00A161D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10. Collect result for more values (+10 is saturation limit) in tabular form and find outthe relationship between I/P&amp; O/P.</w:t>
      </w:r>
    </w:p>
    <w:p w:rsidR="002F452E" w:rsidRPr="002F452E" w:rsidRDefault="002F452E" w:rsidP="00A161DE">
      <w:pPr>
        <w:autoSpaceDE w:val="0"/>
        <w:autoSpaceDN w:val="0"/>
        <w:adjustRightInd w:val="0"/>
        <w:rPr>
          <w:rFonts w:ascii="TimesNewRomanPSMT" w:eastAsiaTheme="minorHAnsi" w:hAnsi="TimesNewRomanPSMT" w:cs="TimesNewRomanPSMT"/>
        </w:rPr>
      </w:pPr>
    </w:p>
    <w:p w:rsidR="00A161DE" w:rsidRDefault="00A161DE" w:rsidP="002F452E">
      <w:pPr>
        <w:autoSpaceDE w:val="0"/>
        <w:autoSpaceDN w:val="0"/>
        <w:adjustRightInd w:val="0"/>
        <w:rPr>
          <w:rFonts w:ascii="TimesNewRomanPSMT" w:eastAsiaTheme="minorHAnsi" w:hAnsi="TimesNewRomanPSMT" w:cs="TimesNewRomanPSMT"/>
        </w:rPr>
      </w:pPr>
      <w:r w:rsidRPr="002F452E">
        <w:rPr>
          <w:rFonts w:ascii="TimesNewRomanPS-BoldMT" w:eastAsiaTheme="minorHAnsi" w:hAnsi="TimesNewRomanPS-BoldMT" w:cs="TimesNewRomanPS-BoldMT"/>
          <w:b/>
          <w:bCs/>
        </w:rPr>
        <w:t xml:space="preserve">Conclusion: </w:t>
      </w:r>
      <w:r w:rsidRPr="002F452E">
        <w:rPr>
          <w:rFonts w:ascii="TimesNewRomanPSMT" w:eastAsiaTheme="minorHAnsi" w:hAnsi="TimesNewRomanPSMT" w:cs="TimesNewRomanPSMT"/>
        </w:rPr>
        <w:t>The o/p variable can be manually controlled by reading the instrumentconnected to the o/p and varying the amplitude of I/p until the o/p variable reaches therequired value. With the above concept of open loop system can be get cleared.</w:t>
      </w:r>
    </w:p>
    <w:p w:rsidR="002F452E" w:rsidRPr="002F452E" w:rsidRDefault="002F452E" w:rsidP="002F452E">
      <w:pPr>
        <w:autoSpaceDE w:val="0"/>
        <w:autoSpaceDN w:val="0"/>
        <w:adjustRightInd w:val="0"/>
        <w:rPr>
          <w:rFonts w:ascii="TimesNewRomanPSMT" w:eastAsiaTheme="minorHAnsi" w:hAnsi="TimesNewRomanPSMT" w:cs="TimesNewRomanPSMT"/>
        </w:rPr>
      </w:pPr>
    </w:p>
    <w:p w:rsidR="00A161DE" w:rsidRPr="002F452E" w:rsidRDefault="00A161DE" w:rsidP="00A161DE">
      <w:pPr>
        <w:rPr>
          <w:rFonts w:ascii="TimesNewRomanPSMT" w:eastAsiaTheme="minorHAnsi" w:hAnsi="TimesNewRomanPSMT" w:cs="TimesNewRomanPSMT"/>
        </w:rPr>
      </w:pPr>
    </w:p>
    <w:p w:rsidR="00A161DE" w:rsidRPr="002F452E" w:rsidRDefault="00A161DE" w:rsidP="00A161DE">
      <w:r w:rsidRPr="002F452E">
        <w:rPr>
          <w:noProof/>
        </w:rPr>
        <w:drawing>
          <wp:inline distT="0" distB="0" distL="0" distR="0">
            <wp:extent cx="5943600" cy="17424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1742440"/>
                    </a:xfrm>
                    <a:prstGeom prst="rect">
                      <a:avLst/>
                    </a:prstGeom>
                  </pic:spPr>
                </pic:pic>
              </a:graphicData>
            </a:graphic>
          </wp:inline>
        </w:drawing>
      </w:r>
    </w:p>
    <w:p w:rsidR="00A161DE" w:rsidRPr="002F452E" w:rsidRDefault="00A161DE">
      <w:pPr>
        <w:spacing w:after="200" w:line="276" w:lineRule="auto"/>
      </w:pPr>
      <w:r w:rsidRPr="002F452E">
        <w:br w:type="page"/>
      </w:r>
    </w:p>
    <w:p w:rsidR="00DE3A79" w:rsidRDefault="00DE3A79" w:rsidP="00DE3A79">
      <w:pPr>
        <w:spacing w:after="200" w:line="276" w:lineRule="auto"/>
        <w:rPr>
          <w:b/>
        </w:rPr>
      </w:pPr>
      <w:r w:rsidRPr="00DE3A79">
        <w:rPr>
          <w:b/>
        </w:rPr>
        <w:lastRenderedPageBreak/>
        <w:t xml:space="preserve">Observation and Calculation: </w:t>
      </w:r>
    </w:p>
    <w:p w:rsidR="00DE3A79" w:rsidRPr="00DE3A79" w:rsidRDefault="00DE3A79" w:rsidP="00DE3A79">
      <w:pPr>
        <w:spacing w:after="200" w:line="276" w:lineRule="auto"/>
        <w:rPr>
          <w:b/>
        </w:rPr>
      </w:pPr>
    </w:p>
    <w:tbl>
      <w:tblPr>
        <w:tblStyle w:val="TableGrid"/>
        <w:tblW w:w="0" w:type="auto"/>
        <w:tblLook w:val="04A0"/>
      </w:tblPr>
      <w:tblGrid>
        <w:gridCol w:w="1402"/>
        <w:gridCol w:w="1499"/>
        <w:gridCol w:w="1499"/>
        <w:gridCol w:w="1499"/>
        <w:gridCol w:w="1393"/>
        <w:gridCol w:w="1499"/>
        <w:gridCol w:w="1325"/>
      </w:tblGrid>
      <w:tr w:rsidR="00373FFF" w:rsidTr="00373FFF">
        <w:trPr>
          <w:trHeight w:val="1844"/>
        </w:trPr>
        <w:tc>
          <w:tcPr>
            <w:tcW w:w="1402" w:type="dxa"/>
            <w:vAlign w:val="center"/>
          </w:tcPr>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Sr. No.</w:t>
            </w:r>
          </w:p>
        </w:tc>
        <w:tc>
          <w:tcPr>
            <w:tcW w:w="1499" w:type="dxa"/>
            <w:vAlign w:val="center"/>
          </w:tcPr>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Set Point</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Voltage (SP)</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Input Voltage</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w:t>
            </w:r>
          </w:p>
        </w:tc>
        <w:tc>
          <w:tcPr>
            <w:tcW w:w="1499" w:type="dxa"/>
            <w:vAlign w:val="center"/>
          </w:tcPr>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Voltage at</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TP4</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w:t>
            </w:r>
            <w:r>
              <w:rPr>
                <w:rFonts w:ascii="TimesNewRomanPS-BoldMT" w:eastAsiaTheme="minorHAnsi" w:hAnsi="TimesNewRomanPS-BoldMT" w:cs="TimesNewRomanPS-BoldMT"/>
                <w:b/>
                <w:bCs/>
                <w:vertAlign w:val="subscript"/>
              </w:rPr>
              <w:t>4</w:t>
            </w:r>
            <w:r>
              <w:rPr>
                <w:rFonts w:ascii="TimesNewRomanPS-BoldMT" w:eastAsiaTheme="minorHAnsi" w:hAnsi="TimesNewRomanPS-BoldMT" w:cs="TimesNewRomanPS-BoldMT"/>
                <w:b/>
                <w:bCs/>
              </w:rPr>
              <w:t xml:space="preserve"> (V)</w:t>
            </w:r>
          </w:p>
        </w:tc>
        <w:tc>
          <w:tcPr>
            <w:tcW w:w="1499" w:type="dxa"/>
            <w:vAlign w:val="center"/>
          </w:tcPr>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Voltage at</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TP5</w:t>
            </w:r>
          </w:p>
          <w:p w:rsidR="00373FFF" w:rsidRP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w:t>
            </w:r>
            <w:r w:rsidRPr="00373FFF">
              <w:rPr>
                <w:rFonts w:ascii="TimesNewRomanPS-BoldMT" w:eastAsiaTheme="minorHAnsi" w:hAnsi="TimesNewRomanPS-BoldMT" w:cs="TimesNewRomanPS-BoldMT"/>
                <w:b/>
                <w:bCs/>
                <w:vertAlign w:val="subscript"/>
              </w:rPr>
              <w:t>5</w:t>
            </w:r>
            <w:r>
              <w:rPr>
                <w:rFonts w:ascii="TimesNewRomanPS-BoldMT" w:eastAsiaTheme="minorHAnsi" w:hAnsi="TimesNewRomanPS-BoldMT" w:cs="TimesNewRomanPS-BoldMT"/>
                <w:b/>
                <w:bCs/>
              </w:rPr>
              <w:t xml:space="preserve"> (V)</w:t>
            </w:r>
          </w:p>
        </w:tc>
        <w:tc>
          <w:tcPr>
            <w:tcW w:w="1393" w:type="dxa"/>
            <w:vAlign w:val="center"/>
          </w:tcPr>
          <w:p w:rsidR="00373FFF" w:rsidRDefault="00373FFF" w:rsidP="00373FFF">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A=K</w:t>
            </w:r>
            <w:r w:rsidRPr="00373FFF">
              <w:rPr>
                <w:rFonts w:ascii="TimesNewRomanPS-BoldMT" w:eastAsiaTheme="minorHAnsi" w:hAnsi="TimesNewRomanPS-BoldMT" w:cs="TimesNewRomanPS-BoldMT"/>
                <w:b/>
                <w:bCs/>
                <w:vertAlign w:val="subscript"/>
              </w:rPr>
              <w:t>P</w:t>
            </w:r>
            <w:r>
              <w:rPr>
                <w:rFonts w:ascii="TimesNewRomanPS-BoldMT" w:eastAsiaTheme="minorHAnsi" w:hAnsi="TimesNewRomanPS-BoldMT" w:cs="TimesNewRomanPS-BoldMT"/>
                <w:b/>
                <w:bCs/>
              </w:rPr>
              <w:t xml:space="preserve">= </w:t>
            </w:r>
            <m:oMath>
              <m:f>
                <m:fPr>
                  <m:ctrlPr>
                    <w:rPr>
                      <w:rFonts w:ascii="Cambria Math" w:eastAsiaTheme="minorHAnsi" w:hAnsi="Cambria Math" w:cs="TimesNewRomanPS-BoldMT"/>
                      <w:b/>
                      <w:bCs/>
                      <w:i/>
                    </w:rPr>
                  </m:ctrlPr>
                </m:fPr>
                <m:num>
                  <m:r>
                    <m:rPr>
                      <m:sty m:val="bi"/>
                    </m:rPr>
                    <w:rPr>
                      <w:rFonts w:ascii="Cambria Math" w:eastAsiaTheme="minorHAnsi" w:hAnsi="Cambria Math" w:cs="TimesNewRomanPS-BoldMT"/>
                    </w:rPr>
                    <m:t>V</m:t>
                  </m:r>
                  <m:r>
                    <m:rPr>
                      <m:sty m:val="bi"/>
                    </m:rPr>
                    <w:rPr>
                      <w:rFonts w:ascii="Cambria Math" w:eastAsiaTheme="minorHAnsi" w:hAnsi="Cambria Math" w:cs="TimesNewRomanPS-BoldMT"/>
                    </w:rPr>
                    <m:t>4</m:t>
                  </m:r>
                </m:num>
                <m:den>
                  <m:r>
                    <m:rPr>
                      <m:sty m:val="bi"/>
                    </m:rPr>
                    <w:rPr>
                      <w:rFonts w:ascii="Cambria Math" w:eastAsiaTheme="minorHAnsi" w:hAnsi="Cambria Math" w:cs="TimesNewRomanPS-BoldMT"/>
                    </w:rPr>
                    <m:t>V</m:t>
                  </m:r>
                  <m:r>
                    <m:rPr>
                      <m:sty m:val="bi"/>
                    </m:rPr>
                    <w:rPr>
                      <w:rFonts w:ascii="Cambria Math" w:eastAsiaTheme="minorHAnsi" w:hAnsi="Cambria Math" w:cs="TimesNewRomanPS-BoldMT"/>
                    </w:rPr>
                    <m:t>5</m:t>
                  </m:r>
                </m:den>
              </m:f>
            </m:oMath>
          </w:p>
        </w:tc>
        <w:tc>
          <w:tcPr>
            <w:tcW w:w="1499" w:type="dxa"/>
            <w:vAlign w:val="center"/>
          </w:tcPr>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Output</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 xml:space="preserve">Voltage </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Voltage at TP10</w:t>
            </w:r>
          </w:p>
        </w:tc>
        <w:tc>
          <w:tcPr>
            <w:tcW w:w="1325" w:type="dxa"/>
            <w:vAlign w:val="center"/>
          </w:tcPr>
          <w:p w:rsidR="00373FFF" w:rsidRDefault="00373FFF" w:rsidP="00373FFF">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Over all gain</w:t>
            </w:r>
          </w:p>
          <w:p w:rsidR="00373FFF" w:rsidRDefault="004230D9" w:rsidP="00373FFF">
            <w:pPr>
              <w:autoSpaceDE w:val="0"/>
              <w:autoSpaceDN w:val="0"/>
              <w:adjustRightInd w:val="0"/>
              <w:jc w:val="center"/>
              <w:rPr>
                <w:rFonts w:ascii="TimesNewRomanPS-BoldMT" w:eastAsiaTheme="minorHAnsi" w:hAnsi="TimesNewRomanPS-BoldMT" w:cs="TimesNewRomanPS-BoldMT"/>
                <w:b/>
                <w:bCs/>
              </w:rPr>
            </w:pPr>
            <m:oMathPara>
              <m:oMath>
                <m:f>
                  <m:fPr>
                    <m:ctrlPr>
                      <w:rPr>
                        <w:rFonts w:ascii="Cambria Math" w:eastAsiaTheme="minorHAnsi" w:hAnsi="Cambria Math" w:cs="TimesNewRomanPS-BoldMT"/>
                        <w:b/>
                        <w:bCs/>
                      </w:rPr>
                    </m:ctrlPr>
                  </m:fPr>
                  <m:num>
                    <m:r>
                      <m:rPr>
                        <m:sty m:val="b"/>
                      </m:rPr>
                      <w:rPr>
                        <w:rFonts w:ascii="Cambria Math" w:eastAsiaTheme="minorHAnsi" w:hAnsi="Cambria Math" w:cs="TimesNewRomanPS-BoldMT"/>
                      </w:rPr>
                      <m:t>O/p</m:t>
                    </m:r>
                  </m:num>
                  <m:den>
                    <m:r>
                      <m:rPr>
                        <m:sty m:val="b"/>
                      </m:rPr>
                      <w:rPr>
                        <w:rFonts w:ascii="Cambria Math" w:eastAsiaTheme="minorHAnsi" w:hAnsi="Cambria Math" w:cs="TimesNewRomanPS-BoldMT"/>
                      </w:rPr>
                      <m:t>I/p</m:t>
                    </m:r>
                  </m:den>
                </m:f>
              </m:oMath>
            </m:oMathPara>
          </w:p>
        </w:tc>
      </w:tr>
      <w:tr w:rsidR="00373FFF" w:rsidTr="00373FFF">
        <w:trPr>
          <w:trHeight w:val="603"/>
        </w:trPr>
        <w:tc>
          <w:tcPr>
            <w:tcW w:w="1402"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393"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325"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373FFF">
        <w:trPr>
          <w:trHeight w:val="603"/>
        </w:trPr>
        <w:tc>
          <w:tcPr>
            <w:tcW w:w="1402"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393"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325"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373FFF">
        <w:trPr>
          <w:trHeight w:val="603"/>
        </w:trPr>
        <w:tc>
          <w:tcPr>
            <w:tcW w:w="1402"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393"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325"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373FFF">
        <w:trPr>
          <w:trHeight w:val="603"/>
        </w:trPr>
        <w:tc>
          <w:tcPr>
            <w:tcW w:w="1402"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393"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325"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373FFF">
        <w:trPr>
          <w:trHeight w:val="603"/>
        </w:trPr>
        <w:tc>
          <w:tcPr>
            <w:tcW w:w="1402"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393"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325"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373FFF">
        <w:trPr>
          <w:trHeight w:val="641"/>
        </w:trPr>
        <w:tc>
          <w:tcPr>
            <w:tcW w:w="1402"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393"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325"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373FFF">
        <w:trPr>
          <w:trHeight w:val="641"/>
        </w:trPr>
        <w:tc>
          <w:tcPr>
            <w:tcW w:w="1402"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393"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325"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373FFF">
        <w:trPr>
          <w:trHeight w:val="641"/>
        </w:trPr>
        <w:tc>
          <w:tcPr>
            <w:tcW w:w="1402"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393"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325"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373FFF">
        <w:trPr>
          <w:trHeight w:val="641"/>
        </w:trPr>
        <w:tc>
          <w:tcPr>
            <w:tcW w:w="1402"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393"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4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325"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bl>
    <w:p w:rsidR="00DE3A79" w:rsidRDefault="00DE3A79" w:rsidP="00DE3A79">
      <w:pPr>
        <w:autoSpaceDE w:val="0"/>
        <w:autoSpaceDN w:val="0"/>
        <w:adjustRightInd w:val="0"/>
        <w:rPr>
          <w:rFonts w:ascii="TimesNewRomanPS-BoldMT" w:eastAsiaTheme="minorHAnsi" w:hAnsi="TimesNewRomanPS-BoldMT" w:cs="TimesNewRomanPS-BoldMT"/>
          <w:b/>
          <w:bCs/>
        </w:rPr>
      </w:pPr>
    </w:p>
    <w:p w:rsidR="00373FFF" w:rsidRDefault="00DE3A79" w:rsidP="00DE3A79">
      <w:pPr>
        <w:autoSpaceDE w:val="0"/>
        <w:autoSpaceDN w:val="0"/>
        <w:adjustRightInd w:val="0"/>
        <w:rPr>
          <w:rFonts w:ascii="TimesNewRomanPS-BoldMT" w:eastAsiaTheme="minorHAnsi" w:hAnsi="TimesNewRomanPS-BoldMT" w:cs="TimesNewRomanPS-BoldMT"/>
          <w:b/>
          <w:bCs/>
        </w:rPr>
      </w:pPr>
      <w:r>
        <w:rPr>
          <w:rFonts w:ascii="TimesNewRomanPS-BoldMT" w:eastAsiaTheme="minorHAnsi" w:hAnsi="TimesNewRomanPS-BoldMT" w:cs="TimesNewRomanPS-BoldMT"/>
          <w:b/>
          <w:bCs/>
        </w:rPr>
        <w:t>Conclusion:</w:t>
      </w:r>
    </w:p>
    <w:p w:rsidR="00373FFF" w:rsidRDefault="00373FFF">
      <w:pPr>
        <w:spacing w:after="200" w:line="276" w:lineRule="auto"/>
        <w:rPr>
          <w:rFonts w:ascii="TimesNewRomanPS-BoldMT" w:eastAsiaTheme="minorHAnsi" w:hAnsi="TimesNewRomanPS-BoldMT" w:cs="TimesNewRomanPS-BoldMT"/>
          <w:b/>
          <w:bCs/>
        </w:rPr>
      </w:pPr>
      <w:r>
        <w:rPr>
          <w:rFonts w:ascii="TimesNewRomanPS-BoldMT" w:eastAsiaTheme="minorHAnsi" w:hAnsi="TimesNewRomanPS-BoldMT" w:cs="TimesNewRomanPS-BoldMT"/>
          <w:b/>
          <w:bCs/>
        </w:rPr>
        <w:br w:type="page"/>
      </w:r>
    </w:p>
    <w:p w:rsidR="00A161DE" w:rsidRDefault="00007B2E" w:rsidP="00A161DE">
      <w:pPr>
        <w:autoSpaceDE w:val="0"/>
        <w:autoSpaceDN w:val="0"/>
        <w:adjustRightInd w:val="0"/>
        <w:rPr>
          <w:rFonts w:ascii="TimesNewRomanPSMT" w:eastAsiaTheme="minorHAnsi" w:hAnsi="TimesNewRomanPSMT" w:cs="TimesNewRomanPSMT"/>
          <w:b/>
        </w:rPr>
      </w:pPr>
      <w:r>
        <w:rPr>
          <w:rFonts w:ascii="TimesNewRomanPSMT" w:eastAsiaTheme="minorHAnsi" w:hAnsi="TimesNewRomanPSMT" w:cs="TimesNewRomanPSMT"/>
          <w:b/>
        </w:rPr>
        <w:lastRenderedPageBreak/>
        <w:t xml:space="preserve">2. </w:t>
      </w:r>
      <w:r w:rsidR="00A161DE" w:rsidRPr="00007B2E">
        <w:rPr>
          <w:rFonts w:ascii="TimesNewRomanPSMT" w:eastAsiaTheme="minorHAnsi" w:hAnsi="TimesNewRomanPSMT" w:cs="TimesNewRomanPSMT"/>
          <w:b/>
        </w:rPr>
        <w:t>Study of close loop system</w:t>
      </w:r>
    </w:p>
    <w:p w:rsidR="00007B2E" w:rsidRPr="00007B2E" w:rsidRDefault="00007B2E" w:rsidP="00A161DE">
      <w:pPr>
        <w:autoSpaceDE w:val="0"/>
        <w:autoSpaceDN w:val="0"/>
        <w:adjustRightInd w:val="0"/>
        <w:rPr>
          <w:rFonts w:ascii="TimesNewRomanPSMT" w:eastAsiaTheme="minorHAnsi" w:hAnsi="TimesNewRomanPSMT" w:cs="TimesNewRomanPSMT"/>
          <w:b/>
        </w:rPr>
      </w:pPr>
    </w:p>
    <w:p w:rsidR="00A161DE" w:rsidRPr="002F452E" w:rsidRDefault="00A161DE" w:rsidP="00A161DE">
      <w:pPr>
        <w:autoSpaceDE w:val="0"/>
        <w:autoSpaceDN w:val="0"/>
        <w:adjustRightInd w:val="0"/>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Procedure :</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Connections for close loop system are as shown in the Fig. 6.</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1. Here o/p t.p.10 is feedback to the error detector with feedback block so that ifoutput variable varies about the required signal, due to any cause, this variationis reported to I/p, through the feedback path. This gives more stable o/p thenopen loop system.</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2. Ground inputs of summing block which are not in use.</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3. After making, all required connection on board which on the power supply andstart the experiment.</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4. Adjust the reference signal so that an o/p signal is obtained far from thesaturation limits.</w:t>
      </w:r>
    </w:p>
    <w:p w:rsidR="00A161D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5. To measure the closed loop gain of the system for different values of thefeedback rate. Here feedback rate can be set by the different position of theknob given with the feedback block.</w:t>
      </w:r>
    </w:p>
    <w:p w:rsidR="002F452E" w:rsidRPr="002F452E" w:rsidRDefault="002F452E" w:rsidP="00A161DE">
      <w:pPr>
        <w:autoSpaceDE w:val="0"/>
        <w:autoSpaceDN w:val="0"/>
        <w:adjustRightInd w:val="0"/>
        <w:rPr>
          <w:rFonts w:ascii="TimesNewRomanPSMT" w:eastAsiaTheme="minorHAnsi" w:hAnsi="TimesNewRomanPSMT" w:cs="TimesNewRomanPSMT"/>
        </w:rPr>
      </w:pP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6. To set the feedback rate first apply 2V at the i/p of feedback block and measurethe o/p of that block, set position of knob such that o/p should give IV, thatmeans feedback rate is 0.5. Repeat the observat</w:t>
      </w:r>
      <w:r w:rsidR="002F452E">
        <w:rPr>
          <w:rFonts w:ascii="TimesNewRomanPSMT" w:eastAsiaTheme="minorHAnsi" w:hAnsi="TimesNewRomanPSMT" w:cs="TimesNewRomanPSMT"/>
        </w:rPr>
        <w:t>ion for different feedback rate l</w:t>
      </w:r>
      <w:r w:rsidRPr="002F452E">
        <w:rPr>
          <w:rFonts w:ascii="TimesNewRomanPSMT" w:eastAsiaTheme="minorHAnsi" w:hAnsi="TimesNewRomanPSMT" w:cs="TimesNewRomanPSMT"/>
        </w:rPr>
        <w:t>ike 0.25, 0.5, 0.75 and 1.</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7. Set IV at set point (t.p.l) and observe the o/p at t.p.10 with feedback rate of0.25. Then note the changes for different feedback rate.</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8. Calculate the value of the closed loop gain through the formula:</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9. G = A/(1+BA) Where: A - gain KP, B - V2/V1, VI is I/p voltage of feedbackblock &amp; V2 is o/p voltage of feedback block</w:t>
      </w:r>
    </w:p>
    <w:p w:rsidR="00A161DE" w:rsidRDefault="00A161DE" w:rsidP="00A161DE">
      <w:pPr>
        <w:rPr>
          <w:rFonts w:ascii="TimesNewRomanPSMT" w:eastAsiaTheme="minorHAnsi" w:hAnsi="TimesNewRomanPSMT" w:cs="TimesNewRomanPSMT"/>
        </w:rPr>
      </w:pPr>
      <w:r w:rsidRPr="002F452E">
        <w:rPr>
          <w:rFonts w:ascii="TimesNewRomanPSMT" w:eastAsiaTheme="minorHAnsi" w:hAnsi="TimesNewRomanPSMT" w:cs="TimesNewRomanPSMT"/>
        </w:rPr>
        <w:t>10. With this, compare the calculated values with the measured values.</w:t>
      </w:r>
    </w:p>
    <w:p w:rsidR="002F452E" w:rsidRPr="002F452E" w:rsidRDefault="002F452E" w:rsidP="00A161DE">
      <w:pPr>
        <w:rPr>
          <w:rFonts w:ascii="TimesNewRomanPSMT" w:eastAsiaTheme="minorHAnsi" w:hAnsi="TimesNewRomanPSMT" w:cs="TimesNewRomanPSMT"/>
        </w:rPr>
      </w:pPr>
    </w:p>
    <w:p w:rsidR="00A161DE" w:rsidRPr="002F452E" w:rsidRDefault="00A161DE" w:rsidP="002F452E">
      <w:pPr>
        <w:jc w:val="center"/>
      </w:pPr>
      <w:r w:rsidRPr="002F452E">
        <w:rPr>
          <w:noProof/>
        </w:rPr>
        <w:drawing>
          <wp:inline distT="0" distB="0" distL="0" distR="0">
            <wp:extent cx="5687304" cy="1807534"/>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7658" cy="1807647"/>
                    </a:xfrm>
                    <a:prstGeom prst="rect">
                      <a:avLst/>
                    </a:prstGeom>
                    <a:noFill/>
                    <a:ln>
                      <a:noFill/>
                    </a:ln>
                  </pic:spPr>
                </pic:pic>
              </a:graphicData>
            </a:graphic>
          </wp:inline>
        </w:drawing>
      </w:r>
    </w:p>
    <w:p w:rsidR="00A161DE" w:rsidRDefault="00A161DE" w:rsidP="002F452E">
      <w:pPr>
        <w:spacing w:after="200" w:line="276" w:lineRule="auto"/>
        <w:jc w:val="center"/>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Fig. 6</w:t>
      </w:r>
    </w:p>
    <w:p w:rsidR="00373FFF" w:rsidRDefault="00373FFF">
      <w:pPr>
        <w:spacing w:after="200" w:line="276" w:lineRule="auto"/>
        <w:rPr>
          <w:rFonts w:ascii="TimesNewRomanPS-BoldMT" w:eastAsiaTheme="minorHAnsi" w:hAnsi="TimesNewRomanPS-BoldMT" w:cs="TimesNewRomanPS-BoldMT"/>
          <w:b/>
          <w:bCs/>
        </w:rPr>
      </w:pPr>
      <w:r>
        <w:rPr>
          <w:rFonts w:ascii="TimesNewRomanPS-BoldMT" w:eastAsiaTheme="minorHAnsi" w:hAnsi="TimesNewRomanPS-BoldMT" w:cs="TimesNewRomanPS-BoldMT"/>
          <w:b/>
          <w:bCs/>
        </w:rPr>
        <w:br w:type="page"/>
      </w:r>
    </w:p>
    <w:p w:rsidR="00373FFF" w:rsidRDefault="00373FFF" w:rsidP="00373FFF">
      <w:pPr>
        <w:spacing w:after="200" w:line="276" w:lineRule="auto"/>
        <w:rPr>
          <w:b/>
        </w:rPr>
      </w:pPr>
      <w:r w:rsidRPr="00DE3A79">
        <w:rPr>
          <w:b/>
        </w:rPr>
        <w:lastRenderedPageBreak/>
        <w:t xml:space="preserve">Observation and Calculation: </w:t>
      </w:r>
    </w:p>
    <w:p w:rsidR="00373FFF" w:rsidRPr="00DE3A79" w:rsidRDefault="00373FFF" w:rsidP="00373FFF">
      <w:pPr>
        <w:spacing w:after="200" w:line="276" w:lineRule="auto"/>
        <w:rPr>
          <w:b/>
        </w:rPr>
      </w:pPr>
    </w:p>
    <w:tbl>
      <w:tblPr>
        <w:tblStyle w:val="TableGrid"/>
        <w:tblW w:w="10299" w:type="dxa"/>
        <w:tblLook w:val="04A0"/>
      </w:tblPr>
      <w:tblGrid>
        <w:gridCol w:w="778"/>
        <w:gridCol w:w="1139"/>
        <w:gridCol w:w="1139"/>
        <w:gridCol w:w="1139"/>
        <w:gridCol w:w="964"/>
        <w:gridCol w:w="624"/>
        <w:gridCol w:w="699"/>
        <w:gridCol w:w="951"/>
        <w:gridCol w:w="838"/>
        <w:gridCol w:w="1139"/>
        <w:gridCol w:w="889"/>
      </w:tblGrid>
      <w:tr w:rsidR="00373FFF" w:rsidTr="00373FFF">
        <w:trPr>
          <w:trHeight w:val="2153"/>
        </w:trPr>
        <w:tc>
          <w:tcPr>
            <w:tcW w:w="778" w:type="dxa"/>
            <w:vAlign w:val="center"/>
          </w:tcPr>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Sr. No.</w:t>
            </w:r>
          </w:p>
        </w:tc>
        <w:tc>
          <w:tcPr>
            <w:tcW w:w="1139" w:type="dxa"/>
            <w:vAlign w:val="center"/>
          </w:tcPr>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Set Point</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Voltage (SP)</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Input Voltage</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(I/p)</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w:t>
            </w:r>
          </w:p>
        </w:tc>
        <w:tc>
          <w:tcPr>
            <w:tcW w:w="1139" w:type="dxa"/>
            <w:vAlign w:val="center"/>
          </w:tcPr>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Voltage at</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TP4</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w:t>
            </w:r>
            <w:r>
              <w:rPr>
                <w:rFonts w:ascii="TimesNewRomanPS-BoldMT" w:eastAsiaTheme="minorHAnsi" w:hAnsi="TimesNewRomanPS-BoldMT" w:cs="TimesNewRomanPS-BoldMT"/>
                <w:b/>
                <w:bCs/>
                <w:vertAlign w:val="subscript"/>
              </w:rPr>
              <w:t>4</w:t>
            </w:r>
            <w:r>
              <w:rPr>
                <w:rFonts w:ascii="TimesNewRomanPS-BoldMT" w:eastAsiaTheme="minorHAnsi" w:hAnsi="TimesNewRomanPS-BoldMT" w:cs="TimesNewRomanPS-BoldMT"/>
                <w:b/>
                <w:bCs/>
              </w:rPr>
              <w:t xml:space="preserve"> (V)</w:t>
            </w:r>
          </w:p>
        </w:tc>
        <w:tc>
          <w:tcPr>
            <w:tcW w:w="1139" w:type="dxa"/>
            <w:vAlign w:val="center"/>
          </w:tcPr>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Voltage at</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TP5</w:t>
            </w:r>
          </w:p>
          <w:p w:rsidR="00373FFF" w:rsidRP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w:t>
            </w:r>
            <w:r w:rsidRPr="00373FFF">
              <w:rPr>
                <w:rFonts w:ascii="TimesNewRomanPS-BoldMT" w:eastAsiaTheme="minorHAnsi" w:hAnsi="TimesNewRomanPS-BoldMT" w:cs="TimesNewRomanPS-BoldMT"/>
                <w:b/>
                <w:bCs/>
                <w:vertAlign w:val="subscript"/>
              </w:rPr>
              <w:t>5</w:t>
            </w:r>
            <w:r>
              <w:rPr>
                <w:rFonts w:ascii="TimesNewRomanPS-BoldMT" w:eastAsiaTheme="minorHAnsi" w:hAnsi="TimesNewRomanPS-BoldMT" w:cs="TimesNewRomanPS-BoldMT"/>
                <w:b/>
                <w:bCs/>
              </w:rPr>
              <w:t xml:space="preserve"> (V)</w:t>
            </w:r>
          </w:p>
        </w:tc>
        <w:tc>
          <w:tcPr>
            <w:tcW w:w="964" w:type="dxa"/>
            <w:vAlign w:val="center"/>
          </w:tcPr>
          <w:p w:rsidR="00373FFF" w:rsidRDefault="00373FFF" w:rsidP="00373FFF">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A=K</w:t>
            </w:r>
            <w:r w:rsidRPr="00373FFF">
              <w:rPr>
                <w:rFonts w:ascii="TimesNewRomanPS-BoldMT" w:eastAsiaTheme="minorHAnsi" w:hAnsi="TimesNewRomanPS-BoldMT" w:cs="TimesNewRomanPS-BoldMT"/>
                <w:b/>
                <w:bCs/>
                <w:vertAlign w:val="subscript"/>
              </w:rPr>
              <w:t>P</w:t>
            </w:r>
            <w:r>
              <w:rPr>
                <w:rFonts w:ascii="TimesNewRomanPS-BoldMT" w:eastAsiaTheme="minorHAnsi" w:hAnsi="TimesNewRomanPS-BoldMT" w:cs="TimesNewRomanPS-BoldMT"/>
                <w:b/>
                <w:bCs/>
              </w:rPr>
              <w:t xml:space="preserve">= </w:t>
            </w:r>
            <m:oMath>
              <m:f>
                <m:fPr>
                  <m:ctrlPr>
                    <w:rPr>
                      <w:rFonts w:ascii="Cambria Math" w:eastAsiaTheme="minorHAnsi" w:hAnsi="Cambria Math" w:cs="TimesNewRomanPS-BoldMT"/>
                      <w:b/>
                      <w:bCs/>
                      <w:i/>
                    </w:rPr>
                  </m:ctrlPr>
                </m:fPr>
                <m:num>
                  <m:r>
                    <m:rPr>
                      <m:sty m:val="bi"/>
                    </m:rPr>
                    <w:rPr>
                      <w:rFonts w:ascii="Cambria Math" w:eastAsiaTheme="minorHAnsi" w:hAnsi="Cambria Math" w:cs="TimesNewRomanPS-BoldMT"/>
                    </w:rPr>
                    <m:t>V</m:t>
                  </m:r>
                  <m:r>
                    <m:rPr>
                      <m:sty m:val="bi"/>
                    </m:rPr>
                    <w:rPr>
                      <w:rFonts w:ascii="Cambria Math" w:eastAsiaTheme="minorHAnsi" w:hAnsi="Cambria Math" w:cs="TimesNewRomanPS-BoldMT"/>
                    </w:rPr>
                    <m:t>4</m:t>
                  </m:r>
                </m:num>
                <m:den>
                  <m:r>
                    <m:rPr>
                      <m:sty m:val="bi"/>
                    </m:rPr>
                    <w:rPr>
                      <w:rFonts w:ascii="Cambria Math" w:eastAsiaTheme="minorHAnsi" w:hAnsi="Cambria Math" w:cs="TimesNewRomanPS-BoldMT"/>
                    </w:rPr>
                    <m:t>V</m:t>
                  </m:r>
                  <m:r>
                    <m:rPr>
                      <m:sty m:val="bi"/>
                    </m:rPr>
                    <w:rPr>
                      <w:rFonts w:ascii="Cambria Math" w:eastAsiaTheme="minorHAnsi" w:hAnsi="Cambria Math" w:cs="TimesNewRomanPS-BoldMT"/>
                    </w:rPr>
                    <m:t>5</m:t>
                  </m:r>
                </m:den>
              </m:f>
            </m:oMath>
          </w:p>
        </w:tc>
        <w:tc>
          <w:tcPr>
            <w:tcW w:w="624" w:type="dxa"/>
            <w:vAlign w:val="center"/>
          </w:tcPr>
          <w:p w:rsidR="00373FFF" w:rsidRDefault="00373FFF" w:rsidP="00373FFF">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w:t>
            </w:r>
            <w:r w:rsidRPr="00373FFF">
              <w:rPr>
                <w:rFonts w:ascii="TimesNewRomanPS-BoldMT" w:eastAsiaTheme="minorHAnsi" w:hAnsi="TimesNewRomanPS-BoldMT" w:cs="TimesNewRomanPS-BoldMT"/>
                <w:b/>
                <w:bCs/>
                <w:vertAlign w:val="subscript"/>
              </w:rPr>
              <w:t>2</w:t>
            </w:r>
          </w:p>
        </w:tc>
        <w:tc>
          <w:tcPr>
            <w:tcW w:w="699" w:type="dxa"/>
            <w:vAlign w:val="center"/>
          </w:tcPr>
          <w:p w:rsidR="00373FFF" w:rsidRDefault="00373FFF" w:rsidP="00373FFF">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w:t>
            </w:r>
            <w:r w:rsidRPr="00373FFF">
              <w:rPr>
                <w:rFonts w:ascii="TimesNewRomanPS-BoldMT" w:eastAsiaTheme="minorHAnsi" w:hAnsi="TimesNewRomanPS-BoldMT" w:cs="TimesNewRomanPS-BoldMT"/>
                <w:b/>
                <w:bCs/>
                <w:vertAlign w:val="subscript"/>
              </w:rPr>
              <w:t>1</w:t>
            </w:r>
          </w:p>
        </w:tc>
        <w:tc>
          <w:tcPr>
            <w:tcW w:w="951" w:type="dxa"/>
            <w:vAlign w:val="center"/>
          </w:tcPr>
          <w:p w:rsidR="00373FFF" w:rsidRDefault="00373FFF" w:rsidP="00373FFF">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B=</w:t>
            </w:r>
          </w:p>
          <w:p w:rsidR="00373FFF" w:rsidRDefault="004230D9" w:rsidP="00373FFF">
            <w:pPr>
              <w:autoSpaceDE w:val="0"/>
              <w:autoSpaceDN w:val="0"/>
              <w:adjustRightInd w:val="0"/>
              <w:jc w:val="center"/>
              <w:rPr>
                <w:rFonts w:ascii="TimesNewRomanPS-BoldMT" w:eastAsiaTheme="minorEastAsia" w:hAnsi="TimesNewRomanPS-BoldMT" w:cs="TimesNewRomanPS-BoldMT"/>
                <w:b/>
                <w:bCs/>
              </w:rPr>
            </w:pPr>
            <m:oMathPara>
              <m:oMath>
                <m:f>
                  <m:fPr>
                    <m:ctrlPr>
                      <w:rPr>
                        <w:rFonts w:ascii="Cambria Math" w:eastAsiaTheme="minorHAnsi" w:hAnsi="Cambria Math" w:cs="TimesNewRomanPS-BoldMT"/>
                        <w:b/>
                        <w:bCs/>
                        <w:i/>
                      </w:rPr>
                    </m:ctrlPr>
                  </m:fPr>
                  <m:num>
                    <m:r>
                      <m:rPr>
                        <m:sty m:val="bi"/>
                      </m:rPr>
                      <w:rPr>
                        <w:rFonts w:ascii="Cambria Math" w:eastAsiaTheme="minorHAnsi" w:hAnsi="Cambria Math" w:cs="TimesNewRomanPS-BoldMT"/>
                      </w:rPr>
                      <m:t>V</m:t>
                    </m:r>
                    <m:r>
                      <m:rPr>
                        <m:sty m:val="bi"/>
                      </m:rPr>
                      <w:rPr>
                        <w:rFonts w:ascii="Cambria Math" w:eastAsiaTheme="minorHAnsi" w:hAnsi="Cambria Math" w:cs="TimesNewRomanPS-BoldMT"/>
                      </w:rPr>
                      <m:t>2</m:t>
                    </m:r>
                  </m:num>
                  <m:den>
                    <m:r>
                      <m:rPr>
                        <m:sty m:val="bi"/>
                      </m:rPr>
                      <w:rPr>
                        <w:rFonts w:ascii="Cambria Math" w:eastAsiaTheme="minorHAnsi" w:hAnsi="Cambria Math" w:cs="TimesNewRomanPS-BoldMT"/>
                      </w:rPr>
                      <m:t>V</m:t>
                    </m:r>
                    <m:r>
                      <m:rPr>
                        <m:sty m:val="bi"/>
                      </m:rPr>
                      <w:rPr>
                        <w:rFonts w:ascii="Cambria Math" w:eastAsiaTheme="minorHAnsi" w:hAnsi="Cambria Math" w:cs="TimesNewRomanPS-BoldMT"/>
                      </w:rPr>
                      <m:t>1</m:t>
                    </m:r>
                  </m:den>
                </m:f>
              </m:oMath>
            </m:oMathPara>
          </w:p>
          <w:p w:rsidR="00373FFF" w:rsidRDefault="00373FFF" w:rsidP="00373FFF">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EastAsia" w:hAnsi="TimesNewRomanPS-BoldMT" w:cs="TimesNewRomanPS-BoldMT"/>
                <w:b/>
                <w:bCs/>
              </w:rPr>
              <w:t>(Feed- back gain)</w:t>
            </w:r>
          </w:p>
        </w:tc>
        <w:tc>
          <w:tcPr>
            <w:tcW w:w="838" w:type="dxa"/>
            <w:vAlign w:val="center"/>
          </w:tcPr>
          <w:p w:rsidR="00373FFF" w:rsidRDefault="00373FFF" w:rsidP="00373FFF">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Gain</w:t>
            </w:r>
          </w:p>
          <w:p w:rsidR="00373FFF" w:rsidRDefault="00F259B6" w:rsidP="00373FFF">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G</w:t>
            </w:r>
          </w:p>
          <w:p w:rsidR="00373FFF" w:rsidRDefault="00373FFF" w:rsidP="00373FFF">
            <w:pPr>
              <w:autoSpaceDE w:val="0"/>
              <w:autoSpaceDN w:val="0"/>
              <w:adjustRightInd w:val="0"/>
              <w:jc w:val="center"/>
              <w:rPr>
                <w:rFonts w:ascii="TimesNewRomanPS-BoldMT" w:eastAsiaTheme="minorHAnsi" w:hAnsi="TimesNewRomanPS-BoldMT" w:cs="TimesNewRomanPS-BoldMT"/>
                <w:b/>
                <w:bCs/>
              </w:rPr>
            </w:pPr>
          </w:p>
        </w:tc>
        <w:tc>
          <w:tcPr>
            <w:tcW w:w="1139" w:type="dxa"/>
            <w:vAlign w:val="center"/>
          </w:tcPr>
          <w:p w:rsidR="00373FFF" w:rsidRDefault="00373FFF" w:rsidP="00373FFF">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Output</w:t>
            </w:r>
          </w:p>
          <w:p w:rsidR="00373FFF" w:rsidRDefault="00373FFF" w:rsidP="00373FFF">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Voltage</w:t>
            </w:r>
          </w:p>
          <w:p w:rsidR="00373FFF" w:rsidRDefault="00373FFF" w:rsidP="00373FFF">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Voltage at TP10</w:t>
            </w:r>
          </w:p>
          <w:p w:rsidR="00373FFF" w:rsidRDefault="00373FFF" w:rsidP="00373FFF">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(O/P)</w:t>
            </w:r>
          </w:p>
        </w:tc>
        <w:tc>
          <w:tcPr>
            <w:tcW w:w="889" w:type="dxa"/>
            <w:vAlign w:val="center"/>
          </w:tcPr>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Over all gain</w:t>
            </w:r>
          </w:p>
          <w:p w:rsidR="00373FFF" w:rsidRDefault="004230D9" w:rsidP="007021E7">
            <w:pPr>
              <w:autoSpaceDE w:val="0"/>
              <w:autoSpaceDN w:val="0"/>
              <w:adjustRightInd w:val="0"/>
              <w:jc w:val="center"/>
              <w:rPr>
                <w:rFonts w:ascii="TimesNewRomanPS-BoldMT" w:eastAsiaTheme="minorHAnsi" w:hAnsi="TimesNewRomanPS-BoldMT" w:cs="TimesNewRomanPS-BoldMT"/>
                <w:b/>
                <w:bCs/>
              </w:rPr>
            </w:pPr>
            <m:oMathPara>
              <m:oMath>
                <m:f>
                  <m:fPr>
                    <m:ctrlPr>
                      <w:rPr>
                        <w:rFonts w:ascii="Cambria Math" w:eastAsiaTheme="minorHAnsi" w:hAnsi="Cambria Math" w:cs="TimesNewRomanPS-BoldMT"/>
                        <w:b/>
                        <w:bCs/>
                      </w:rPr>
                    </m:ctrlPr>
                  </m:fPr>
                  <m:num>
                    <m:r>
                      <m:rPr>
                        <m:sty m:val="b"/>
                      </m:rPr>
                      <w:rPr>
                        <w:rFonts w:ascii="Cambria Math" w:eastAsiaTheme="minorHAnsi" w:hAnsi="Cambria Math" w:cs="TimesNewRomanPS-BoldMT"/>
                      </w:rPr>
                      <m:t>O/p</m:t>
                    </m:r>
                  </m:num>
                  <m:den>
                    <m:r>
                      <m:rPr>
                        <m:sty m:val="b"/>
                      </m:rPr>
                      <w:rPr>
                        <w:rFonts w:ascii="Cambria Math" w:eastAsiaTheme="minorHAnsi" w:hAnsi="Cambria Math" w:cs="TimesNewRomanPS-BoldMT"/>
                      </w:rPr>
                      <m:t>I/p</m:t>
                    </m:r>
                  </m:den>
                </m:f>
              </m:oMath>
            </m:oMathPara>
          </w:p>
        </w:tc>
      </w:tr>
      <w:tr w:rsidR="00373FFF" w:rsidTr="00373FFF">
        <w:trPr>
          <w:trHeight w:val="704"/>
        </w:trPr>
        <w:tc>
          <w:tcPr>
            <w:tcW w:w="77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6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2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51"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3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8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373FFF">
        <w:trPr>
          <w:trHeight w:val="704"/>
        </w:trPr>
        <w:tc>
          <w:tcPr>
            <w:tcW w:w="77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6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2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51"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3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8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373FFF">
        <w:trPr>
          <w:trHeight w:val="704"/>
        </w:trPr>
        <w:tc>
          <w:tcPr>
            <w:tcW w:w="77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6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2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51"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3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8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373FFF">
        <w:trPr>
          <w:trHeight w:val="704"/>
        </w:trPr>
        <w:tc>
          <w:tcPr>
            <w:tcW w:w="77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6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2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51"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3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8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373FFF">
        <w:trPr>
          <w:trHeight w:val="704"/>
        </w:trPr>
        <w:tc>
          <w:tcPr>
            <w:tcW w:w="77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6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2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51"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3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8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373FFF">
        <w:trPr>
          <w:trHeight w:val="749"/>
        </w:trPr>
        <w:tc>
          <w:tcPr>
            <w:tcW w:w="77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6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2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51"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3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8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373FFF">
        <w:trPr>
          <w:trHeight w:val="749"/>
        </w:trPr>
        <w:tc>
          <w:tcPr>
            <w:tcW w:w="77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6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2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51"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3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8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373FFF">
        <w:trPr>
          <w:trHeight w:val="749"/>
        </w:trPr>
        <w:tc>
          <w:tcPr>
            <w:tcW w:w="77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6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2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51"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3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8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373FFF">
        <w:trPr>
          <w:trHeight w:val="749"/>
        </w:trPr>
        <w:tc>
          <w:tcPr>
            <w:tcW w:w="77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6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2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51"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3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8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bl>
    <w:p w:rsidR="00373FFF" w:rsidRDefault="00373FFF" w:rsidP="00373FFF">
      <w:pPr>
        <w:autoSpaceDE w:val="0"/>
        <w:autoSpaceDN w:val="0"/>
        <w:adjustRightInd w:val="0"/>
        <w:rPr>
          <w:rFonts w:ascii="TimesNewRomanPS-BoldMT" w:eastAsiaTheme="minorHAnsi" w:hAnsi="TimesNewRomanPS-BoldMT" w:cs="TimesNewRomanPS-BoldMT"/>
          <w:b/>
          <w:bCs/>
        </w:rPr>
      </w:pPr>
    </w:p>
    <w:p w:rsidR="00373FFF" w:rsidRDefault="00373FFF" w:rsidP="00373FFF">
      <w:pPr>
        <w:autoSpaceDE w:val="0"/>
        <w:autoSpaceDN w:val="0"/>
        <w:adjustRightInd w:val="0"/>
        <w:rPr>
          <w:rFonts w:ascii="TimesNewRomanPS-BoldMT" w:eastAsiaTheme="minorHAnsi" w:hAnsi="TimesNewRomanPS-BoldMT" w:cs="TimesNewRomanPS-BoldMT"/>
          <w:b/>
          <w:bCs/>
        </w:rPr>
      </w:pPr>
      <w:r>
        <w:rPr>
          <w:rFonts w:ascii="TimesNewRomanPS-BoldMT" w:eastAsiaTheme="minorHAnsi" w:hAnsi="TimesNewRomanPS-BoldMT" w:cs="TimesNewRomanPS-BoldMT"/>
          <w:b/>
          <w:bCs/>
        </w:rPr>
        <w:t>Conclusion:</w:t>
      </w:r>
    </w:p>
    <w:p w:rsidR="00373FFF" w:rsidRDefault="00373FFF">
      <w:pPr>
        <w:spacing w:after="200" w:line="276" w:lineRule="auto"/>
        <w:rPr>
          <w:rFonts w:ascii="TimesNewRomanPS-BoldMT" w:eastAsiaTheme="minorHAnsi" w:hAnsi="TimesNewRomanPS-BoldMT" w:cs="TimesNewRomanPS-BoldMT"/>
          <w:b/>
          <w:bCs/>
        </w:rPr>
      </w:pPr>
      <w:r>
        <w:rPr>
          <w:rFonts w:ascii="TimesNewRomanPS-BoldMT" w:eastAsiaTheme="minorHAnsi" w:hAnsi="TimesNewRomanPS-BoldMT" w:cs="TimesNewRomanPS-BoldMT"/>
          <w:b/>
          <w:bCs/>
        </w:rPr>
        <w:br w:type="page"/>
      </w:r>
    </w:p>
    <w:p w:rsidR="00A161DE" w:rsidRDefault="00A161DE" w:rsidP="00007B2E">
      <w:pPr>
        <w:pStyle w:val="ListParagraph"/>
        <w:numPr>
          <w:ilvl w:val="0"/>
          <w:numId w:val="17"/>
        </w:numPr>
        <w:autoSpaceDE w:val="0"/>
        <w:autoSpaceDN w:val="0"/>
        <w:adjustRightInd w:val="0"/>
        <w:rPr>
          <w:rFonts w:ascii="TimesNewRomanPSMT" w:eastAsiaTheme="minorHAnsi" w:hAnsi="TimesNewRomanPSMT" w:cs="TimesNewRomanPSMT"/>
          <w:b/>
        </w:rPr>
      </w:pPr>
      <w:r w:rsidRPr="00007B2E">
        <w:rPr>
          <w:rFonts w:ascii="TimesNewRomanPSMT" w:eastAsiaTheme="minorHAnsi" w:hAnsi="TimesNewRomanPSMT" w:cs="TimesNewRomanPSMT"/>
          <w:b/>
        </w:rPr>
        <w:lastRenderedPageBreak/>
        <w:t>Study of close loop system with disturbance</w:t>
      </w:r>
    </w:p>
    <w:p w:rsidR="00007B2E" w:rsidRPr="00007B2E" w:rsidRDefault="00007B2E" w:rsidP="00007B2E">
      <w:pPr>
        <w:pStyle w:val="ListParagraph"/>
        <w:autoSpaceDE w:val="0"/>
        <w:autoSpaceDN w:val="0"/>
        <w:adjustRightInd w:val="0"/>
        <w:rPr>
          <w:rFonts w:ascii="TimesNewRomanPSMT" w:eastAsiaTheme="minorHAnsi" w:hAnsi="TimesNewRomanPSMT" w:cs="TimesNewRomanPSMT"/>
          <w:b/>
        </w:rPr>
      </w:pPr>
    </w:p>
    <w:p w:rsidR="00A161DE" w:rsidRDefault="00A161DE" w:rsidP="00A161DE">
      <w:pPr>
        <w:autoSpaceDE w:val="0"/>
        <w:autoSpaceDN w:val="0"/>
        <w:adjustRightInd w:val="0"/>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Procedure:</w:t>
      </w:r>
    </w:p>
    <w:p w:rsidR="00007B2E" w:rsidRPr="002F452E" w:rsidRDefault="00007B2E" w:rsidP="00A161DE">
      <w:pPr>
        <w:autoSpaceDE w:val="0"/>
        <w:autoSpaceDN w:val="0"/>
        <w:adjustRightInd w:val="0"/>
        <w:rPr>
          <w:rFonts w:ascii="TimesNewRomanPS-BoldMT" w:eastAsiaTheme="minorHAnsi" w:hAnsi="TimesNewRomanPS-BoldMT" w:cs="TimesNewRomanPS-BoldMT"/>
          <w:b/>
          <w:bCs/>
        </w:rPr>
      </w:pPr>
    </w:p>
    <w:p w:rsidR="00A161D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Connections for close loop system with disturbance are as shown in the Fig. 7.</w:t>
      </w:r>
    </w:p>
    <w:p w:rsidR="002F452E" w:rsidRPr="002F452E" w:rsidRDefault="002F452E" w:rsidP="00A161DE">
      <w:pPr>
        <w:autoSpaceDE w:val="0"/>
        <w:autoSpaceDN w:val="0"/>
        <w:adjustRightInd w:val="0"/>
        <w:rPr>
          <w:rFonts w:ascii="TimesNewRomanPSMT" w:eastAsiaTheme="minorHAnsi" w:hAnsi="TimesNewRomanPSMT" w:cs="TimesNewRomanPSMT"/>
        </w:rPr>
      </w:pP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1. Here we are adding disturbances (E) in close loop system to find out the effectof it.</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2. Ground inputs of summing block which are not in use.</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3. After making, all required connection on board which on the power supply andstart the experiment.</w:t>
      </w:r>
    </w:p>
    <w:p w:rsidR="00A161D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4. As per the theory, the disturbances is present on the controlled variable with anamplitude reduce by the feedback factor, this can be proved with fewmathematical calculations, therefore:</w:t>
      </w:r>
    </w:p>
    <w:p w:rsidR="002F452E" w:rsidRPr="002F452E" w:rsidRDefault="002F452E" w:rsidP="00A161DE">
      <w:pPr>
        <w:autoSpaceDE w:val="0"/>
        <w:autoSpaceDN w:val="0"/>
        <w:adjustRightInd w:val="0"/>
        <w:rPr>
          <w:rFonts w:ascii="TimesNewRomanPSMT" w:eastAsiaTheme="minorHAnsi" w:hAnsi="TimesNewRomanPSMT" w:cs="TimesNewRomanPSMT"/>
        </w:rPr>
      </w:pP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5. C = [SetPoint x A/ (1+B A)] + E/ (1+B A)</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6. Now measure o/p values for different position of knob connected in thefeedback path.</w:t>
      </w:r>
    </w:p>
    <w:p w:rsidR="00A161D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7. Compare the o/p values with the directly measured values.</w:t>
      </w:r>
    </w:p>
    <w:p w:rsidR="002F452E" w:rsidRPr="002F452E" w:rsidRDefault="002F452E" w:rsidP="00A161DE">
      <w:pPr>
        <w:autoSpaceDE w:val="0"/>
        <w:autoSpaceDN w:val="0"/>
        <w:adjustRightInd w:val="0"/>
        <w:rPr>
          <w:rFonts w:ascii="TimesNewRomanPSMT" w:eastAsiaTheme="minorHAnsi" w:hAnsi="TimesNewRomanPSMT" w:cs="TimesNewRomanPSMT"/>
        </w:rPr>
      </w:pPr>
    </w:p>
    <w:p w:rsidR="00A161DE" w:rsidRPr="002F452E" w:rsidRDefault="00A161DE" w:rsidP="00A161DE">
      <w:pPr>
        <w:spacing w:after="200" w:line="276" w:lineRule="auto"/>
      </w:pPr>
      <w:r w:rsidRPr="002F452E">
        <w:rPr>
          <w:noProof/>
        </w:rPr>
        <w:drawing>
          <wp:inline distT="0" distB="0" distL="0" distR="0">
            <wp:extent cx="5943600" cy="24339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2433955"/>
                    </a:xfrm>
                    <a:prstGeom prst="rect">
                      <a:avLst/>
                    </a:prstGeom>
                  </pic:spPr>
                </pic:pic>
              </a:graphicData>
            </a:graphic>
          </wp:inline>
        </w:drawing>
      </w:r>
    </w:p>
    <w:p w:rsidR="002F452E" w:rsidRPr="002F452E" w:rsidRDefault="002F452E" w:rsidP="002F452E">
      <w:pPr>
        <w:spacing w:after="200" w:line="276" w:lineRule="auto"/>
        <w:jc w:val="center"/>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Fig. 7</w:t>
      </w:r>
    </w:p>
    <w:p w:rsidR="00373FFF" w:rsidRDefault="00373FFF">
      <w:pPr>
        <w:spacing w:after="200" w:line="276" w:lineRule="auto"/>
        <w:rPr>
          <w:b/>
        </w:rPr>
      </w:pPr>
      <w:r>
        <w:rPr>
          <w:b/>
        </w:rPr>
        <w:br w:type="page"/>
      </w:r>
    </w:p>
    <w:p w:rsidR="00373FFF" w:rsidRDefault="00373FFF" w:rsidP="00373FFF">
      <w:pPr>
        <w:spacing w:after="200" w:line="276" w:lineRule="auto"/>
        <w:rPr>
          <w:b/>
        </w:rPr>
      </w:pPr>
      <w:r w:rsidRPr="00DE3A79">
        <w:rPr>
          <w:b/>
        </w:rPr>
        <w:lastRenderedPageBreak/>
        <w:t xml:space="preserve">Observation and Calculation: </w:t>
      </w:r>
    </w:p>
    <w:p w:rsidR="00373FFF" w:rsidRPr="00DE3A79" w:rsidRDefault="00373FFF" w:rsidP="00373FFF">
      <w:pPr>
        <w:spacing w:after="200" w:line="276" w:lineRule="auto"/>
        <w:rPr>
          <w:b/>
        </w:rPr>
      </w:pPr>
    </w:p>
    <w:tbl>
      <w:tblPr>
        <w:tblStyle w:val="TableGrid"/>
        <w:tblW w:w="10299" w:type="dxa"/>
        <w:tblLook w:val="04A0"/>
      </w:tblPr>
      <w:tblGrid>
        <w:gridCol w:w="778"/>
        <w:gridCol w:w="1139"/>
        <w:gridCol w:w="1139"/>
        <w:gridCol w:w="1139"/>
        <w:gridCol w:w="964"/>
        <w:gridCol w:w="624"/>
        <w:gridCol w:w="699"/>
        <w:gridCol w:w="951"/>
        <w:gridCol w:w="838"/>
        <w:gridCol w:w="1139"/>
        <w:gridCol w:w="889"/>
      </w:tblGrid>
      <w:tr w:rsidR="00373FFF" w:rsidTr="007021E7">
        <w:trPr>
          <w:trHeight w:val="2153"/>
        </w:trPr>
        <w:tc>
          <w:tcPr>
            <w:tcW w:w="778" w:type="dxa"/>
            <w:vAlign w:val="center"/>
          </w:tcPr>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Sr. No.</w:t>
            </w:r>
          </w:p>
        </w:tc>
        <w:tc>
          <w:tcPr>
            <w:tcW w:w="1139" w:type="dxa"/>
            <w:vAlign w:val="center"/>
          </w:tcPr>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Set Point</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Voltage (SP)</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Input Voltage</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(I/p)</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w:t>
            </w:r>
          </w:p>
        </w:tc>
        <w:tc>
          <w:tcPr>
            <w:tcW w:w="1139" w:type="dxa"/>
            <w:vAlign w:val="center"/>
          </w:tcPr>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Voltage at</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TP4</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w:t>
            </w:r>
            <w:r>
              <w:rPr>
                <w:rFonts w:ascii="TimesNewRomanPS-BoldMT" w:eastAsiaTheme="minorHAnsi" w:hAnsi="TimesNewRomanPS-BoldMT" w:cs="TimesNewRomanPS-BoldMT"/>
                <w:b/>
                <w:bCs/>
                <w:vertAlign w:val="subscript"/>
              </w:rPr>
              <w:t>4</w:t>
            </w:r>
            <w:r>
              <w:rPr>
                <w:rFonts w:ascii="TimesNewRomanPS-BoldMT" w:eastAsiaTheme="minorHAnsi" w:hAnsi="TimesNewRomanPS-BoldMT" w:cs="TimesNewRomanPS-BoldMT"/>
                <w:b/>
                <w:bCs/>
              </w:rPr>
              <w:t xml:space="preserve"> (V)</w:t>
            </w:r>
          </w:p>
        </w:tc>
        <w:tc>
          <w:tcPr>
            <w:tcW w:w="1139" w:type="dxa"/>
            <w:vAlign w:val="center"/>
          </w:tcPr>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Voltage at</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TP5</w:t>
            </w:r>
          </w:p>
          <w:p w:rsidR="00373FFF" w:rsidRP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w:t>
            </w:r>
            <w:r w:rsidRPr="00373FFF">
              <w:rPr>
                <w:rFonts w:ascii="TimesNewRomanPS-BoldMT" w:eastAsiaTheme="minorHAnsi" w:hAnsi="TimesNewRomanPS-BoldMT" w:cs="TimesNewRomanPS-BoldMT"/>
                <w:b/>
                <w:bCs/>
                <w:vertAlign w:val="subscript"/>
              </w:rPr>
              <w:t>5</w:t>
            </w:r>
            <w:r>
              <w:rPr>
                <w:rFonts w:ascii="TimesNewRomanPS-BoldMT" w:eastAsiaTheme="minorHAnsi" w:hAnsi="TimesNewRomanPS-BoldMT" w:cs="TimesNewRomanPS-BoldMT"/>
                <w:b/>
                <w:bCs/>
              </w:rPr>
              <w:t xml:space="preserve"> (V)</w:t>
            </w:r>
          </w:p>
        </w:tc>
        <w:tc>
          <w:tcPr>
            <w:tcW w:w="964" w:type="dxa"/>
            <w:vAlign w:val="center"/>
          </w:tcPr>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A=K</w:t>
            </w:r>
            <w:r w:rsidRPr="00373FFF">
              <w:rPr>
                <w:rFonts w:ascii="TimesNewRomanPS-BoldMT" w:eastAsiaTheme="minorHAnsi" w:hAnsi="TimesNewRomanPS-BoldMT" w:cs="TimesNewRomanPS-BoldMT"/>
                <w:b/>
                <w:bCs/>
                <w:vertAlign w:val="subscript"/>
              </w:rPr>
              <w:t>P</w:t>
            </w:r>
            <w:r>
              <w:rPr>
                <w:rFonts w:ascii="TimesNewRomanPS-BoldMT" w:eastAsiaTheme="minorHAnsi" w:hAnsi="TimesNewRomanPS-BoldMT" w:cs="TimesNewRomanPS-BoldMT"/>
                <w:b/>
                <w:bCs/>
              </w:rPr>
              <w:t xml:space="preserve">= </w:t>
            </w:r>
            <m:oMath>
              <m:f>
                <m:fPr>
                  <m:ctrlPr>
                    <w:rPr>
                      <w:rFonts w:ascii="Cambria Math" w:eastAsiaTheme="minorHAnsi" w:hAnsi="Cambria Math" w:cs="TimesNewRomanPS-BoldMT"/>
                      <w:b/>
                      <w:bCs/>
                      <w:i/>
                    </w:rPr>
                  </m:ctrlPr>
                </m:fPr>
                <m:num>
                  <m:r>
                    <m:rPr>
                      <m:sty m:val="bi"/>
                    </m:rPr>
                    <w:rPr>
                      <w:rFonts w:ascii="Cambria Math" w:eastAsiaTheme="minorHAnsi" w:hAnsi="Cambria Math" w:cs="TimesNewRomanPS-BoldMT"/>
                    </w:rPr>
                    <m:t>V</m:t>
                  </m:r>
                  <m:r>
                    <m:rPr>
                      <m:sty m:val="bi"/>
                    </m:rPr>
                    <w:rPr>
                      <w:rFonts w:ascii="Cambria Math" w:eastAsiaTheme="minorHAnsi" w:hAnsi="Cambria Math" w:cs="TimesNewRomanPS-BoldMT"/>
                    </w:rPr>
                    <m:t>4</m:t>
                  </m:r>
                </m:num>
                <m:den>
                  <m:r>
                    <m:rPr>
                      <m:sty m:val="bi"/>
                    </m:rPr>
                    <w:rPr>
                      <w:rFonts w:ascii="Cambria Math" w:eastAsiaTheme="minorHAnsi" w:hAnsi="Cambria Math" w:cs="TimesNewRomanPS-BoldMT"/>
                    </w:rPr>
                    <m:t>V</m:t>
                  </m:r>
                  <m:r>
                    <m:rPr>
                      <m:sty m:val="bi"/>
                    </m:rPr>
                    <w:rPr>
                      <w:rFonts w:ascii="Cambria Math" w:eastAsiaTheme="minorHAnsi" w:hAnsi="Cambria Math" w:cs="TimesNewRomanPS-BoldMT"/>
                    </w:rPr>
                    <m:t>5</m:t>
                  </m:r>
                </m:den>
              </m:f>
            </m:oMath>
          </w:p>
        </w:tc>
        <w:tc>
          <w:tcPr>
            <w:tcW w:w="624" w:type="dxa"/>
            <w:vAlign w:val="center"/>
          </w:tcPr>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w:t>
            </w:r>
            <w:r w:rsidRPr="00373FFF">
              <w:rPr>
                <w:rFonts w:ascii="TimesNewRomanPS-BoldMT" w:eastAsiaTheme="minorHAnsi" w:hAnsi="TimesNewRomanPS-BoldMT" w:cs="TimesNewRomanPS-BoldMT"/>
                <w:b/>
                <w:bCs/>
                <w:vertAlign w:val="subscript"/>
              </w:rPr>
              <w:t>2</w:t>
            </w:r>
          </w:p>
        </w:tc>
        <w:tc>
          <w:tcPr>
            <w:tcW w:w="699" w:type="dxa"/>
            <w:vAlign w:val="center"/>
          </w:tcPr>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w:t>
            </w:r>
            <w:r w:rsidRPr="00373FFF">
              <w:rPr>
                <w:rFonts w:ascii="TimesNewRomanPS-BoldMT" w:eastAsiaTheme="minorHAnsi" w:hAnsi="TimesNewRomanPS-BoldMT" w:cs="TimesNewRomanPS-BoldMT"/>
                <w:b/>
                <w:bCs/>
                <w:vertAlign w:val="subscript"/>
              </w:rPr>
              <w:t>1</w:t>
            </w:r>
          </w:p>
        </w:tc>
        <w:tc>
          <w:tcPr>
            <w:tcW w:w="951" w:type="dxa"/>
            <w:vAlign w:val="center"/>
          </w:tcPr>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B=</w:t>
            </w:r>
          </w:p>
          <w:p w:rsidR="00373FFF" w:rsidRDefault="004230D9" w:rsidP="007021E7">
            <w:pPr>
              <w:autoSpaceDE w:val="0"/>
              <w:autoSpaceDN w:val="0"/>
              <w:adjustRightInd w:val="0"/>
              <w:jc w:val="center"/>
              <w:rPr>
                <w:rFonts w:ascii="TimesNewRomanPS-BoldMT" w:eastAsiaTheme="minorEastAsia" w:hAnsi="TimesNewRomanPS-BoldMT" w:cs="TimesNewRomanPS-BoldMT"/>
                <w:b/>
                <w:bCs/>
              </w:rPr>
            </w:pPr>
            <m:oMathPara>
              <m:oMath>
                <m:f>
                  <m:fPr>
                    <m:ctrlPr>
                      <w:rPr>
                        <w:rFonts w:ascii="Cambria Math" w:eastAsiaTheme="minorHAnsi" w:hAnsi="Cambria Math" w:cs="TimesNewRomanPS-BoldMT"/>
                        <w:b/>
                        <w:bCs/>
                        <w:i/>
                      </w:rPr>
                    </m:ctrlPr>
                  </m:fPr>
                  <m:num>
                    <m:r>
                      <m:rPr>
                        <m:sty m:val="bi"/>
                      </m:rPr>
                      <w:rPr>
                        <w:rFonts w:ascii="Cambria Math" w:eastAsiaTheme="minorHAnsi" w:hAnsi="Cambria Math" w:cs="TimesNewRomanPS-BoldMT"/>
                      </w:rPr>
                      <m:t>V</m:t>
                    </m:r>
                    <m:r>
                      <m:rPr>
                        <m:sty m:val="bi"/>
                      </m:rPr>
                      <w:rPr>
                        <w:rFonts w:ascii="Cambria Math" w:eastAsiaTheme="minorHAnsi" w:hAnsi="Cambria Math" w:cs="TimesNewRomanPS-BoldMT"/>
                      </w:rPr>
                      <m:t>2</m:t>
                    </m:r>
                  </m:num>
                  <m:den>
                    <m:r>
                      <m:rPr>
                        <m:sty m:val="bi"/>
                      </m:rPr>
                      <w:rPr>
                        <w:rFonts w:ascii="Cambria Math" w:eastAsiaTheme="minorHAnsi" w:hAnsi="Cambria Math" w:cs="TimesNewRomanPS-BoldMT"/>
                      </w:rPr>
                      <m:t>V</m:t>
                    </m:r>
                    <m:r>
                      <m:rPr>
                        <m:sty m:val="bi"/>
                      </m:rPr>
                      <w:rPr>
                        <w:rFonts w:ascii="Cambria Math" w:eastAsiaTheme="minorHAnsi" w:hAnsi="Cambria Math" w:cs="TimesNewRomanPS-BoldMT"/>
                      </w:rPr>
                      <m:t>1</m:t>
                    </m:r>
                  </m:den>
                </m:f>
              </m:oMath>
            </m:oMathPara>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EastAsia" w:hAnsi="TimesNewRomanPS-BoldMT" w:cs="TimesNewRomanPS-BoldMT"/>
                <w:b/>
                <w:bCs/>
              </w:rPr>
              <w:t>(Feed- back gain)</w:t>
            </w:r>
          </w:p>
        </w:tc>
        <w:tc>
          <w:tcPr>
            <w:tcW w:w="838" w:type="dxa"/>
            <w:vAlign w:val="center"/>
          </w:tcPr>
          <w:p w:rsidR="00373FFF" w:rsidRDefault="00B7115A"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E</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p>
        </w:tc>
        <w:tc>
          <w:tcPr>
            <w:tcW w:w="1139" w:type="dxa"/>
            <w:vAlign w:val="center"/>
          </w:tcPr>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Output</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Voltage</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Voltage at TP10</w:t>
            </w:r>
          </w:p>
          <w:p w:rsidR="00373FFF" w:rsidRDefault="00373FFF"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(O/P)</w:t>
            </w:r>
          </w:p>
        </w:tc>
        <w:tc>
          <w:tcPr>
            <w:tcW w:w="889" w:type="dxa"/>
            <w:vAlign w:val="center"/>
          </w:tcPr>
          <w:p w:rsidR="00373FFF" w:rsidRDefault="00B7115A"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C</w:t>
            </w:r>
          </w:p>
        </w:tc>
      </w:tr>
      <w:tr w:rsidR="00373FFF" w:rsidTr="007021E7">
        <w:trPr>
          <w:trHeight w:val="704"/>
        </w:trPr>
        <w:tc>
          <w:tcPr>
            <w:tcW w:w="77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6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2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51"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3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8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7021E7">
        <w:trPr>
          <w:trHeight w:val="704"/>
        </w:trPr>
        <w:tc>
          <w:tcPr>
            <w:tcW w:w="77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6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2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51"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3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8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7021E7">
        <w:trPr>
          <w:trHeight w:val="704"/>
        </w:trPr>
        <w:tc>
          <w:tcPr>
            <w:tcW w:w="77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6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2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51"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3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8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7021E7">
        <w:trPr>
          <w:trHeight w:val="704"/>
        </w:trPr>
        <w:tc>
          <w:tcPr>
            <w:tcW w:w="77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6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2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51"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3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8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7021E7">
        <w:trPr>
          <w:trHeight w:val="704"/>
        </w:trPr>
        <w:tc>
          <w:tcPr>
            <w:tcW w:w="77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6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2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51"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3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8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7021E7">
        <w:trPr>
          <w:trHeight w:val="749"/>
        </w:trPr>
        <w:tc>
          <w:tcPr>
            <w:tcW w:w="77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6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2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51"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3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8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7021E7">
        <w:trPr>
          <w:trHeight w:val="749"/>
        </w:trPr>
        <w:tc>
          <w:tcPr>
            <w:tcW w:w="77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6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2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51"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3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8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7021E7">
        <w:trPr>
          <w:trHeight w:val="749"/>
        </w:trPr>
        <w:tc>
          <w:tcPr>
            <w:tcW w:w="77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6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2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51"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3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8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r w:rsidR="00373FFF" w:rsidTr="007021E7">
        <w:trPr>
          <w:trHeight w:val="749"/>
        </w:trPr>
        <w:tc>
          <w:tcPr>
            <w:tcW w:w="77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6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24"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69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951"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38"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113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c>
          <w:tcPr>
            <w:tcW w:w="889" w:type="dxa"/>
          </w:tcPr>
          <w:p w:rsidR="00373FFF" w:rsidRDefault="00373FFF" w:rsidP="007021E7">
            <w:pPr>
              <w:autoSpaceDE w:val="0"/>
              <w:autoSpaceDN w:val="0"/>
              <w:adjustRightInd w:val="0"/>
              <w:rPr>
                <w:rFonts w:ascii="TimesNewRomanPS-BoldMT" w:eastAsiaTheme="minorHAnsi" w:hAnsi="TimesNewRomanPS-BoldMT" w:cs="TimesNewRomanPS-BoldMT"/>
                <w:b/>
                <w:bCs/>
              </w:rPr>
            </w:pPr>
          </w:p>
        </w:tc>
      </w:tr>
    </w:tbl>
    <w:p w:rsidR="00373FFF" w:rsidRDefault="00373FFF" w:rsidP="00373FFF">
      <w:pPr>
        <w:autoSpaceDE w:val="0"/>
        <w:autoSpaceDN w:val="0"/>
        <w:adjustRightInd w:val="0"/>
        <w:rPr>
          <w:rFonts w:ascii="TimesNewRomanPS-BoldMT" w:eastAsiaTheme="minorHAnsi" w:hAnsi="TimesNewRomanPS-BoldMT" w:cs="TimesNewRomanPS-BoldMT"/>
          <w:b/>
          <w:bCs/>
        </w:rPr>
      </w:pPr>
    </w:p>
    <w:p w:rsidR="00373FFF" w:rsidRDefault="00373FFF" w:rsidP="00373FFF">
      <w:pPr>
        <w:autoSpaceDE w:val="0"/>
        <w:autoSpaceDN w:val="0"/>
        <w:adjustRightInd w:val="0"/>
        <w:rPr>
          <w:rFonts w:ascii="TimesNewRomanPS-BoldMT" w:eastAsiaTheme="minorHAnsi" w:hAnsi="TimesNewRomanPS-BoldMT" w:cs="TimesNewRomanPS-BoldMT"/>
          <w:b/>
          <w:bCs/>
        </w:rPr>
      </w:pPr>
      <w:r>
        <w:rPr>
          <w:rFonts w:ascii="TimesNewRomanPS-BoldMT" w:eastAsiaTheme="minorHAnsi" w:hAnsi="TimesNewRomanPS-BoldMT" w:cs="TimesNewRomanPS-BoldMT"/>
          <w:b/>
          <w:bCs/>
        </w:rPr>
        <w:t>Conclusion:</w:t>
      </w:r>
    </w:p>
    <w:p w:rsidR="00A161DE" w:rsidRPr="002F452E" w:rsidRDefault="00A161DE">
      <w:pPr>
        <w:spacing w:after="200" w:line="276" w:lineRule="auto"/>
      </w:pPr>
      <w:r w:rsidRPr="002F452E">
        <w:br w:type="page"/>
      </w:r>
    </w:p>
    <w:p w:rsidR="0043466A" w:rsidRPr="002F452E" w:rsidRDefault="0043466A" w:rsidP="0043466A">
      <w:pPr>
        <w:pBdr>
          <w:bottom w:val="single" w:sz="4" w:space="1" w:color="auto"/>
        </w:pBdr>
        <w:jc w:val="center"/>
        <w:rPr>
          <w:b/>
        </w:rPr>
      </w:pPr>
      <w:r w:rsidRPr="002F452E">
        <w:rPr>
          <w:b/>
        </w:rPr>
        <w:lastRenderedPageBreak/>
        <w:t>Control Systems (EE-303) 5</w:t>
      </w:r>
      <w:r w:rsidRPr="002F452E">
        <w:rPr>
          <w:b/>
          <w:vertAlign w:val="superscript"/>
        </w:rPr>
        <w:t>th</w:t>
      </w:r>
      <w:r w:rsidRPr="002F452E">
        <w:rPr>
          <w:b/>
        </w:rPr>
        <w:t xml:space="preserve"> Semester (3</w:t>
      </w:r>
      <w:r w:rsidRPr="002F452E">
        <w:rPr>
          <w:b/>
          <w:vertAlign w:val="superscript"/>
        </w:rPr>
        <w:t>rd</w:t>
      </w:r>
      <w:r w:rsidRPr="002F452E">
        <w:rPr>
          <w:b/>
        </w:rPr>
        <w:t xml:space="preserve"> Year)</w:t>
      </w:r>
    </w:p>
    <w:p w:rsidR="0043466A" w:rsidRDefault="0043466A" w:rsidP="0043466A">
      <w:pPr>
        <w:jc w:val="center"/>
        <w:rPr>
          <w:b/>
        </w:rPr>
      </w:pPr>
      <w:r>
        <w:rPr>
          <w:b/>
        </w:rPr>
        <w:t xml:space="preserve"> (LAB EXPERIMENT NO. 13</w:t>
      </w:r>
      <w:r w:rsidRPr="002F452E">
        <w:rPr>
          <w:b/>
        </w:rPr>
        <w:t>)</w:t>
      </w:r>
    </w:p>
    <w:p w:rsidR="00656090" w:rsidRDefault="00656090" w:rsidP="00A161DE">
      <w:pPr>
        <w:autoSpaceDE w:val="0"/>
        <w:autoSpaceDN w:val="0"/>
        <w:adjustRightInd w:val="0"/>
        <w:rPr>
          <w:rFonts w:ascii="TimesNewRomanPS-BoldMT" w:eastAsiaTheme="minorHAnsi" w:hAnsi="TimesNewRomanPS-BoldMT" w:cs="TimesNewRomanPS-BoldMT"/>
          <w:b/>
          <w:bCs/>
        </w:rPr>
      </w:pPr>
    </w:p>
    <w:p w:rsidR="00A161DE" w:rsidRPr="0043466A" w:rsidRDefault="00A161DE" w:rsidP="0043466A">
      <w:pPr>
        <w:shd w:val="clear" w:color="auto" w:fill="666666"/>
        <w:ind w:right="-180"/>
        <w:jc w:val="center"/>
        <w:outlineLvl w:val="0"/>
        <w:rPr>
          <w:b/>
          <w:color w:val="FFFFFF"/>
          <w:shd w:val="clear" w:color="auto" w:fill="666666"/>
        </w:rPr>
      </w:pPr>
      <w:r w:rsidRPr="0043466A">
        <w:rPr>
          <w:b/>
          <w:color w:val="FFFFFF"/>
          <w:shd w:val="clear" w:color="auto" w:fill="666666"/>
        </w:rPr>
        <w:t>Study of Proportional controller</w:t>
      </w:r>
      <w:r w:rsidR="00007B2E" w:rsidRPr="0043466A">
        <w:rPr>
          <w:b/>
          <w:color w:val="FFFFFF"/>
          <w:shd w:val="clear" w:color="auto" w:fill="666666"/>
        </w:rPr>
        <w:t xml:space="preserve">, Integrator Controller and derivative controller </w:t>
      </w:r>
    </w:p>
    <w:p w:rsidR="002F452E" w:rsidRDefault="002F452E" w:rsidP="00A161DE">
      <w:pPr>
        <w:autoSpaceDE w:val="0"/>
        <w:autoSpaceDN w:val="0"/>
        <w:adjustRightInd w:val="0"/>
        <w:rPr>
          <w:rFonts w:ascii="TimesNewRomanPS-BoldMT" w:eastAsiaTheme="minorHAnsi" w:hAnsi="TimesNewRomanPS-BoldMT" w:cs="TimesNewRomanPS-BoldMT"/>
          <w:b/>
          <w:bCs/>
        </w:rPr>
      </w:pPr>
    </w:p>
    <w:p w:rsidR="0043466A" w:rsidRPr="002F452E" w:rsidRDefault="0043466A" w:rsidP="0043466A">
      <w:pPr>
        <w:autoSpaceDE w:val="0"/>
        <w:autoSpaceDN w:val="0"/>
        <w:adjustRightInd w:val="0"/>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Objective:</w:t>
      </w:r>
    </w:p>
    <w:p w:rsidR="0043466A" w:rsidRDefault="0043466A" w:rsidP="00A161DE">
      <w:pPr>
        <w:autoSpaceDE w:val="0"/>
        <w:autoSpaceDN w:val="0"/>
        <w:adjustRightInd w:val="0"/>
        <w:rPr>
          <w:rFonts w:ascii="TimesNewRomanPS-BoldMT" w:eastAsiaTheme="minorHAnsi" w:hAnsi="TimesNewRomanPS-BoldMT" w:cs="TimesNewRomanPS-BoldMT"/>
          <w:b/>
          <w:bCs/>
        </w:rPr>
      </w:pPr>
    </w:p>
    <w:p w:rsidR="00007B2E" w:rsidRPr="00007B2E" w:rsidRDefault="00007B2E" w:rsidP="00007B2E">
      <w:pPr>
        <w:pStyle w:val="ListParagraph"/>
        <w:numPr>
          <w:ilvl w:val="0"/>
          <w:numId w:val="18"/>
        </w:numPr>
        <w:autoSpaceDE w:val="0"/>
        <w:autoSpaceDN w:val="0"/>
        <w:adjustRightInd w:val="0"/>
        <w:rPr>
          <w:rFonts w:ascii="TimesNewRomanPS-BoldMT" w:eastAsiaTheme="minorHAnsi" w:hAnsi="TimesNewRomanPS-BoldMT" w:cs="TimesNewRomanPS-BoldMT"/>
          <w:b/>
          <w:bCs/>
        </w:rPr>
      </w:pPr>
      <w:r w:rsidRPr="00007B2E">
        <w:rPr>
          <w:rFonts w:ascii="TimesNewRomanPSMT" w:eastAsiaTheme="minorHAnsi" w:hAnsi="TimesNewRomanPSMT" w:cs="TimesNewRomanPSMT"/>
          <w:b/>
        </w:rPr>
        <w:t>Study of Proportional controller</w:t>
      </w:r>
    </w:p>
    <w:p w:rsidR="00A161DE" w:rsidRPr="002F452E" w:rsidRDefault="00A161DE" w:rsidP="00A161DE">
      <w:pPr>
        <w:autoSpaceDE w:val="0"/>
        <w:autoSpaceDN w:val="0"/>
        <w:adjustRightInd w:val="0"/>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Procedure:</w:t>
      </w:r>
    </w:p>
    <w:p w:rsidR="002F452E" w:rsidRDefault="002F452E" w:rsidP="00A161DE">
      <w:pPr>
        <w:autoSpaceDE w:val="0"/>
        <w:autoSpaceDN w:val="0"/>
        <w:adjustRightInd w:val="0"/>
        <w:rPr>
          <w:rFonts w:ascii="TimesNewRomanPSMT" w:eastAsiaTheme="minorHAnsi" w:hAnsi="TimesNewRomanPSMT" w:cs="TimesNewRomanPSMT"/>
        </w:rPr>
      </w:pP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Connections for Proportional controller are as shown in the Fig.9.</w:t>
      </w:r>
    </w:p>
    <w:p w:rsidR="002F452E" w:rsidRDefault="002F452E" w:rsidP="00A161DE">
      <w:pPr>
        <w:autoSpaceDE w:val="0"/>
        <w:autoSpaceDN w:val="0"/>
        <w:adjustRightInd w:val="0"/>
        <w:rPr>
          <w:rFonts w:ascii="TimesNewRomanPSMT" w:eastAsiaTheme="minorHAnsi" w:hAnsi="TimesNewRomanPSMT" w:cs="TimesNewRomanPSMT"/>
        </w:rPr>
      </w:pP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1. After making, all required connection on boar</w:t>
      </w:r>
      <w:r w:rsidR="002F452E">
        <w:rPr>
          <w:rFonts w:ascii="TimesNewRomanPSMT" w:eastAsiaTheme="minorHAnsi" w:hAnsi="TimesNewRomanPSMT" w:cs="TimesNewRomanPSMT"/>
        </w:rPr>
        <w:t xml:space="preserve">d which on the power supply and </w:t>
      </w:r>
      <w:r w:rsidRPr="002F452E">
        <w:rPr>
          <w:rFonts w:ascii="TimesNewRomanPSMT" w:eastAsiaTheme="minorHAnsi" w:hAnsi="TimesNewRomanPSMT" w:cs="TimesNewRomanPSMT"/>
        </w:rPr>
        <w:t>start the experiment.</w:t>
      </w:r>
    </w:p>
    <w:p w:rsidR="00A161D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2. Ground PV and inputs of summing block which are not in use.</w:t>
      </w:r>
    </w:p>
    <w:p w:rsidR="002F452E" w:rsidRPr="002F452E" w:rsidRDefault="002F452E" w:rsidP="00A161DE">
      <w:pPr>
        <w:autoSpaceDE w:val="0"/>
        <w:autoSpaceDN w:val="0"/>
        <w:adjustRightInd w:val="0"/>
        <w:rPr>
          <w:rFonts w:ascii="TimesNewRomanPSMT" w:eastAsiaTheme="minorHAnsi" w:hAnsi="TimesNewRomanPSMT" w:cs="TimesNewRomanPSMT"/>
        </w:rPr>
      </w:pP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3. Set +0.5V at test point t.p. 1.</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4. Apply set point to proportional input.</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5. Check the output of proportional block with digital voltmeter given on board.</w:t>
      </w:r>
    </w:p>
    <w:p w:rsidR="00A161D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6. Vary slowly the Kp value, observe the change in the</w:t>
      </w:r>
      <w:r w:rsidR="002F452E">
        <w:rPr>
          <w:rFonts w:ascii="TimesNewRomanPSMT" w:eastAsiaTheme="minorHAnsi" w:hAnsi="TimesNewRomanPSMT" w:cs="TimesNewRomanPSMT"/>
        </w:rPr>
        <w:t xml:space="preserve"> output, and find out the </w:t>
      </w:r>
      <w:r w:rsidRPr="002F452E">
        <w:rPr>
          <w:rFonts w:ascii="TimesNewRomanPSMT" w:eastAsiaTheme="minorHAnsi" w:hAnsi="TimesNewRomanPSMT" w:cs="TimesNewRomanPSMT"/>
        </w:rPr>
        <w:t>proportional band that is PB = 100/Kp.</w:t>
      </w:r>
    </w:p>
    <w:p w:rsidR="002F452E" w:rsidRPr="002F452E" w:rsidRDefault="002F452E" w:rsidP="00A161DE">
      <w:pPr>
        <w:autoSpaceDE w:val="0"/>
        <w:autoSpaceDN w:val="0"/>
        <w:adjustRightInd w:val="0"/>
        <w:rPr>
          <w:rFonts w:ascii="TimesNewRomanPSMT" w:eastAsiaTheme="minorHAnsi" w:hAnsi="TimesNewRomanPSMT" w:cs="TimesNewRomanPSMT"/>
        </w:rPr>
      </w:pP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7. In the same manner, we can check by applying</w:t>
      </w:r>
      <w:r w:rsidR="002F452E">
        <w:rPr>
          <w:rFonts w:ascii="TimesNewRomanPSMT" w:eastAsiaTheme="minorHAnsi" w:hAnsi="TimesNewRomanPSMT" w:cs="TimesNewRomanPSMT"/>
        </w:rPr>
        <w:t xml:space="preserve"> square and triangular wave and </w:t>
      </w:r>
      <w:r w:rsidRPr="002F452E">
        <w:rPr>
          <w:rFonts w:ascii="TimesNewRomanPSMT" w:eastAsiaTheme="minorHAnsi" w:hAnsi="TimesNewRomanPSMT" w:cs="TimesNewRomanPSMT"/>
        </w:rPr>
        <w:t>compare the output with table no.l shown above.</w:t>
      </w:r>
    </w:p>
    <w:p w:rsidR="00A161DE" w:rsidRPr="002F452E" w:rsidRDefault="00A161DE" w:rsidP="002F452E">
      <w:pPr>
        <w:spacing w:after="200" w:line="276" w:lineRule="auto"/>
        <w:jc w:val="center"/>
      </w:pPr>
      <w:r w:rsidRPr="002F452E">
        <w:rPr>
          <w:noProof/>
        </w:rPr>
        <w:drawing>
          <wp:inline distT="0" distB="0" distL="0" distR="0">
            <wp:extent cx="5135245" cy="116967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5245" cy="1169670"/>
                    </a:xfrm>
                    <a:prstGeom prst="rect">
                      <a:avLst/>
                    </a:prstGeom>
                    <a:noFill/>
                    <a:ln>
                      <a:noFill/>
                    </a:ln>
                  </pic:spPr>
                </pic:pic>
              </a:graphicData>
            </a:graphic>
          </wp:inline>
        </w:drawing>
      </w:r>
    </w:p>
    <w:p w:rsidR="002F452E" w:rsidRPr="002F452E" w:rsidRDefault="002F452E" w:rsidP="002F452E">
      <w:pPr>
        <w:spacing w:after="200" w:line="276" w:lineRule="auto"/>
        <w:jc w:val="center"/>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Fig. 9</w:t>
      </w:r>
    </w:p>
    <w:p w:rsidR="00B7115A" w:rsidRPr="00DE3A79" w:rsidRDefault="00B7115A" w:rsidP="00B7115A">
      <w:pPr>
        <w:spacing w:after="200" w:line="276" w:lineRule="auto"/>
        <w:rPr>
          <w:b/>
        </w:rPr>
      </w:pPr>
    </w:p>
    <w:tbl>
      <w:tblPr>
        <w:tblStyle w:val="TableGrid"/>
        <w:tblW w:w="0" w:type="auto"/>
        <w:tblLook w:val="04A0"/>
      </w:tblPr>
      <w:tblGrid>
        <w:gridCol w:w="1185"/>
        <w:gridCol w:w="1370"/>
        <w:gridCol w:w="1370"/>
        <w:gridCol w:w="1370"/>
        <w:gridCol w:w="1241"/>
        <w:gridCol w:w="1370"/>
        <w:gridCol w:w="1038"/>
        <w:gridCol w:w="1172"/>
      </w:tblGrid>
      <w:tr w:rsidR="00B7115A" w:rsidTr="00B7115A">
        <w:trPr>
          <w:trHeight w:val="1844"/>
        </w:trPr>
        <w:tc>
          <w:tcPr>
            <w:tcW w:w="1185" w:type="dxa"/>
            <w:vAlign w:val="center"/>
          </w:tcPr>
          <w:p w:rsidR="00B7115A" w:rsidRDefault="00B7115A"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Sr. No.</w:t>
            </w:r>
          </w:p>
        </w:tc>
        <w:tc>
          <w:tcPr>
            <w:tcW w:w="1370" w:type="dxa"/>
            <w:vAlign w:val="center"/>
          </w:tcPr>
          <w:p w:rsidR="00B7115A" w:rsidRDefault="00B7115A"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Set Point</w:t>
            </w:r>
          </w:p>
          <w:p w:rsidR="00B7115A" w:rsidRDefault="00B7115A"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Voltage (SP)</w:t>
            </w:r>
          </w:p>
          <w:p w:rsidR="00B7115A" w:rsidRDefault="00B7115A"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Input Voltage</w:t>
            </w:r>
          </w:p>
          <w:p w:rsidR="00B7115A" w:rsidRDefault="00B7115A"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w:t>
            </w:r>
          </w:p>
        </w:tc>
        <w:tc>
          <w:tcPr>
            <w:tcW w:w="1370" w:type="dxa"/>
            <w:vAlign w:val="center"/>
          </w:tcPr>
          <w:p w:rsidR="00B7115A" w:rsidRDefault="00B7115A"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Voltage at</w:t>
            </w:r>
          </w:p>
          <w:p w:rsidR="00B7115A" w:rsidRDefault="00B7115A"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TP4</w:t>
            </w:r>
          </w:p>
          <w:p w:rsidR="00B7115A" w:rsidRDefault="00B7115A"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w:t>
            </w:r>
            <w:r>
              <w:rPr>
                <w:rFonts w:ascii="TimesNewRomanPS-BoldMT" w:eastAsiaTheme="minorHAnsi" w:hAnsi="TimesNewRomanPS-BoldMT" w:cs="TimesNewRomanPS-BoldMT"/>
                <w:b/>
                <w:bCs/>
                <w:vertAlign w:val="subscript"/>
              </w:rPr>
              <w:t>4</w:t>
            </w:r>
            <w:r>
              <w:rPr>
                <w:rFonts w:ascii="TimesNewRomanPS-BoldMT" w:eastAsiaTheme="minorHAnsi" w:hAnsi="TimesNewRomanPS-BoldMT" w:cs="TimesNewRomanPS-BoldMT"/>
                <w:b/>
                <w:bCs/>
              </w:rPr>
              <w:t xml:space="preserve"> (V)</w:t>
            </w:r>
          </w:p>
        </w:tc>
        <w:tc>
          <w:tcPr>
            <w:tcW w:w="1370" w:type="dxa"/>
            <w:vAlign w:val="center"/>
          </w:tcPr>
          <w:p w:rsidR="00B7115A" w:rsidRDefault="00B7115A"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Voltage at</w:t>
            </w:r>
          </w:p>
          <w:p w:rsidR="00B7115A" w:rsidRDefault="00B7115A"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TP5</w:t>
            </w:r>
          </w:p>
          <w:p w:rsidR="00B7115A" w:rsidRPr="00373FFF" w:rsidRDefault="00B7115A"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w:t>
            </w:r>
            <w:r w:rsidRPr="00373FFF">
              <w:rPr>
                <w:rFonts w:ascii="TimesNewRomanPS-BoldMT" w:eastAsiaTheme="minorHAnsi" w:hAnsi="TimesNewRomanPS-BoldMT" w:cs="TimesNewRomanPS-BoldMT"/>
                <w:b/>
                <w:bCs/>
                <w:vertAlign w:val="subscript"/>
              </w:rPr>
              <w:t>5</w:t>
            </w:r>
            <w:r>
              <w:rPr>
                <w:rFonts w:ascii="TimesNewRomanPS-BoldMT" w:eastAsiaTheme="minorHAnsi" w:hAnsi="TimesNewRomanPS-BoldMT" w:cs="TimesNewRomanPS-BoldMT"/>
                <w:b/>
                <w:bCs/>
              </w:rPr>
              <w:t xml:space="preserve"> (V)</w:t>
            </w:r>
          </w:p>
        </w:tc>
        <w:tc>
          <w:tcPr>
            <w:tcW w:w="1241" w:type="dxa"/>
            <w:vAlign w:val="center"/>
          </w:tcPr>
          <w:p w:rsidR="00B7115A" w:rsidRDefault="00B7115A"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A=K</w:t>
            </w:r>
            <w:r w:rsidRPr="00373FFF">
              <w:rPr>
                <w:rFonts w:ascii="TimesNewRomanPS-BoldMT" w:eastAsiaTheme="minorHAnsi" w:hAnsi="TimesNewRomanPS-BoldMT" w:cs="TimesNewRomanPS-BoldMT"/>
                <w:b/>
                <w:bCs/>
                <w:vertAlign w:val="subscript"/>
              </w:rPr>
              <w:t>P</w:t>
            </w:r>
            <w:r>
              <w:rPr>
                <w:rFonts w:ascii="TimesNewRomanPS-BoldMT" w:eastAsiaTheme="minorHAnsi" w:hAnsi="TimesNewRomanPS-BoldMT" w:cs="TimesNewRomanPS-BoldMT"/>
                <w:b/>
                <w:bCs/>
              </w:rPr>
              <w:t xml:space="preserve">= </w:t>
            </w:r>
            <m:oMath>
              <m:f>
                <m:fPr>
                  <m:ctrlPr>
                    <w:rPr>
                      <w:rFonts w:ascii="Cambria Math" w:eastAsiaTheme="minorHAnsi" w:hAnsi="Cambria Math" w:cs="TimesNewRomanPS-BoldMT"/>
                      <w:b/>
                      <w:bCs/>
                      <w:i/>
                    </w:rPr>
                  </m:ctrlPr>
                </m:fPr>
                <m:num>
                  <m:r>
                    <m:rPr>
                      <m:sty m:val="bi"/>
                    </m:rPr>
                    <w:rPr>
                      <w:rFonts w:ascii="Cambria Math" w:eastAsiaTheme="minorHAnsi" w:hAnsi="Cambria Math" w:cs="TimesNewRomanPS-BoldMT"/>
                    </w:rPr>
                    <m:t>V</m:t>
                  </m:r>
                  <m:r>
                    <m:rPr>
                      <m:sty m:val="bi"/>
                    </m:rPr>
                    <w:rPr>
                      <w:rFonts w:ascii="Cambria Math" w:eastAsiaTheme="minorHAnsi" w:hAnsi="Cambria Math" w:cs="TimesNewRomanPS-BoldMT"/>
                    </w:rPr>
                    <m:t>4</m:t>
                  </m:r>
                </m:num>
                <m:den>
                  <m:r>
                    <m:rPr>
                      <m:sty m:val="bi"/>
                    </m:rPr>
                    <w:rPr>
                      <w:rFonts w:ascii="Cambria Math" w:eastAsiaTheme="minorHAnsi" w:hAnsi="Cambria Math" w:cs="TimesNewRomanPS-BoldMT"/>
                    </w:rPr>
                    <m:t>V</m:t>
                  </m:r>
                  <m:r>
                    <m:rPr>
                      <m:sty m:val="bi"/>
                    </m:rPr>
                    <w:rPr>
                      <w:rFonts w:ascii="Cambria Math" w:eastAsiaTheme="minorHAnsi" w:hAnsi="Cambria Math" w:cs="TimesNewRomanPS-BoldMT"/>
                    </w:rPr>
                    <m:t>5</m:t>
                  </m:r>
                </m:den>
              </m:f>
            </m:oMath>
          </w:p>
        </w:tc>
        <w:tc>
          <w:tcPr>
            <w:tcW w:w="1370" w:type="dxa"/>
            <w:vAlign w:val="center"/>
          </w:tcPr>
          <w:p w:rsidR="00B7115A" w:rsidRDefault="00B7115A"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Output</w:t>
            </w:r>
          </w:p>
          <w:p w:rsidR="00B7115A" w:rsidRDefault="00B7115A"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 xml:space="preserve">Voltage </w:t>
            </w:r>
          </w:p>
          <w:p w:rsidR="00B7115A" w:rsidRDefault="00B7115A"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Voltage at TP10</w:t>
            </w:r>
          </w:p>
        </w:tc>
        <w:tc>
          <w:tcPr>
            <w:tcW w:w="1038" w:type="dxa"/>
            <w:vAlign w:val="center"/>
          </w:tcPr>
          <w:p w:rsidR="00B7115A" w:rsidRDefault="00B7115A" w:rsidP="00B7115A">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PB=</w:t>
            </w:r>
          </w:p>
          <w:p w:rsidR="00B7115A" w:rsidRDefault="00B7115A" w:rsidP="00B7115A">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100</w:t>
            </w:r>
          </w:p>
          <w:p w:rsidR="00B7115A" w:rsidRDefault="00B7115A" w:rsidP="00B7115A">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K</w:t>
            </w:r>
            <w:r w:rsidRPr="00B7115A">
              <w:rPr>
                <w:rFonts w:ascii="TimesNewRomanPS-BoldMT" w:eastAsiaTheme="minorHAnsi" w:hAnsi="TimesNewRomanPS-BoldMT" w:cs="TimesNewRomanPS-BoldMT"/>
                <w:b/>
                <w:bCs/>
                <w:vertAlign w:val="subscript"/>
              </w:rPr>
              <w:t>P</w:t>
            </w:r>
          </w:p>
        </w:tc>
        <w:tc>
          <w:tcPr>
            <w:tcW w:w="1172" w:type="dxa"/>
            <w:vAlign w:val="center"/>
          </w:tcPr>
          <w:p w:rsidR="00B7115A" w:rsidRDefault="00B7115A" w:rsidP="007021E7">
            <w:pPr>
              <w:autoSpaceDE w:val="0"/>
              <w:autoSpaceDN w:val="0"/>
              <w:adjustRightInd w:val="0"/>
              <w:jc w:val="center"/>
              <w:rPr>
                <w:rFonts w:ascii="TimesNewRomanPS-BoldMT" w:eastAsiaTheme="minorHAnsi" w:hAnsi="TimesNewRomanPS-BoldMT" w:cs="TimesNewRomanPS-BoldMT"/>
                <w:b/>
                <w:bCs/>
              </w:rPr>
            </w:pPr>
            <w:r>
              <w:rPr>
                <w:rFonts w:ascii="TimesNewRomanPS-BoldMT" w:eastAsiaTheme="minorHAnsi" w:hAnsi="TimesNewRomanPS-BoldMT" w:cs="TimesNewRomanPS-BoldMT"/>
                <w:b/>
                <w:bCs/>
              </w:rPr>
              <w:t>Over all gain</w:t>
            </w:r>
          </w:p>
          <w:p w:rsidR="00B7115A" w:rsidRDefault="004230D9" w:rsidP="007021E7">
            <w:pPr>
              <w:autoSpaceDE w:val="0"/>
              <w:autoSpaceDN w:val="0"/>
              <w:adjustRightInd w:val="0"/>
              <w:jc w:val="center"/>
              <w:rPr>
                <w:rFonts w:ascii="TimesNewRomanPS-BoldMT" w:eastAsiaTheme="minorHAnsi" w:hAnsi="TimesNewRomanPS-BoldMT" w:cs="TimesNewRomanPS-BoldMT"/>
                <w:b/>
                <w:bCs/>
              </w:rPr>
            </w:pPr>
            <m:oMathPara>
              <m:oMath>
                <m:f>
                  <m:fPr>
                    <m:ctrlPr>
                      <w:rPr>
                        <w:rFonts w:ascii="Cambria Math" w:eastAsiaTheme="minorHAnsi" w:hAnsi="Cambria Math" w:cs="TimesNewRomanPS-BoldMT"/>
                        <w:b/>
                        <w:bCs/>
                      </w:rPr>
                    </m:ctrlPr>
                  </m:fPr>
                  <m:num>
                    <m:r>
                      <m:rPr>
                        <m:sty m:val="b"/>
                      </m:rPr>
                      <w:rPr>
                        <w:rFonts w:ascii="Cambria Math" w:eastAsiaTheme="minorHAnsi" w:hAnsi="Cambria Math" w:cs="TimesNewRomanPS-BoldMT"/>
                      </w:rPr>
                      <m:t>O/p</m:t>
                    </m:r>
                  </m:num>
                  <m:den>
                    <m:r>
                      <m:rPr>
                        <m:sty m:val="b"/>
                      </m:rPr>
                      <w:rPr>
                        <w:rFonts w:ascii="Cambria Math" w:eastAsiaTheme="minorHAnsi" w:hAnsi="Cambria Math" w:cs="TimesNewRomanPS-BoldMT"/>
                      </w:rPr>
                      <m:t>I/p</m:t>
                    </m:r>
                  </m:den>
                </m:f>
              </m:oMath>
            </m:oMathPara>
          </w:p>
        </w:tc>
      </w:tr>
      <w:tr w:rsidR="00B7115A" w:rsidTr="00B7115A">
        <w:trPr>
          <w:trHeight w:val="603"/>
        </w:trPr>
        <w:tc>
          <w:tcPr>
            <w:tcW w:w="1185"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241"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038"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172"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r>
      <w:tr w:rsidR="00B7115A" w:rsidTr="00B7115A">
        <w:trPr>
          <w:trHeight w:val="603"/>
        </w:trPr>
        <w:tc>
          <w:tcPr>
            <w:tcW w:w="1185"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241"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038"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172"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r>
      <w:tr w:rsidR="00B7115A" w:rsidTr="00B7115A">
        <w:trPr>
          <w:trHeight w:val="603"/>
        </w:trPr>
        <w:tc>
          <w:tcPr>
            <w:tcW w:w="1185"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241"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038"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172"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r>
      <w:tr w:rsidR="00B7115A" w:rsidTr="00B7115A">
        <w:trPr>
          <w:trHeight w:val="603"/>
        </w:trPr>
        <w:tc>
          <w:tcPr>
            <w:tcW w:w="1185"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241"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038"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172"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r>
      <w:tr w:rsidR="00B7115A" w:rsidTr="00B7115A">
        <w:trPr>
          <w:trHeight w:val="603"/>
        </w:trPr>
        <w:tc>
          <w:tcPr>
            <w:tcW w:w="1185"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241"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038"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172"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r>
      <w:tr w:rsidR="00B7115A" w:rsidTr="00B7115A">
        <w:trPr>
          <w:trHeight w:val="641"/>
        </w:trPr>
        <w:tc>
          <w:tcPr>
            <w:tcW w:w="1185"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241"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038"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172"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r>
      <w:tr w:rsidR="00B7115A" w:rsidTr="00B7115A">
        <w:trPr>
          <w:trHeight w:val="641"/>
        </w:trPr>
        <w:tc>
          <w:tcPr>
            <w:tcW w:w="1185"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241"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038"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172"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r>
      <w:tr w:rsidR="00B7115A" w:rsidTr="00B7115A">
        <w:trPr>
          <w:trHeight w:val="641"/>
        </w:trPr>
        <w:tc>
          <w:tcPr>
            <w:tcW w:w="1185"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241"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038"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172"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r>
      <w:tr w:rsidR="00B7115A" w:rsidTr="00B7115A">
        <w:trPr>
          <w:trHeight w:val="641"/>
        </w:trPr>
        <w:tc>
          <w:tcPr>
            <w:tcW w:w="1185"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241"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370"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038"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c>
          <w:tcPr>
            <w:tcW w:w="1172" w:type="dxa"/>
          </w:tcPr>
          <w:p w:rsidR="00B7115A" w:rsidRDefault="00B7115A" w:rsidP="007021E7">
            <w:pPr>
              <w:autoSpaceDE w:val="0"/>
              <w:autoSpaceDN w:val="0"/>
              <w:adjustRightInd w:val="0"/>
              <w:rPr>
                <w:rFonts w:ascii="TimesNewRomanPS-BoldMT" w:eastAsiaTheme="minorHAnsi" w:hAnsi="TimesNewRomanPS-BoldMT" w:cs="TimesNewRomanPS-BoldMT"/>
                <w:b/>
                <w:bCs/>
              </w:rPr>
            </w:pPr>
          </w:p>
        </w:tc>
      </w:tr>
    </w:tbl>
    <w:p w:rsidR="00B7115A" w:rsidRDefault="00B7115A" w:rsidP="00B7115A">
      <w:pPr>
        <w:autoSpaceDE w:val="0"/>
        <w:autoSpaceDN w:val="0"/>
        <w:adjustRightInd w:val="0"/>
        <w:rPr>
          <w:rFonts w:ascii="TimesNewRomanPS-BoldMT" w:eastAsiaTheme="minorHAnsi" w:hAnsi="TimesNewRomanPS-BoldMT" w:cs="TimesNewRomanPS-BoldMT"/>
          <w:b/>
          <w:bCs/>
        </w:rPr>
      </w:pPr>
    </w:p>
    <w:p w:rsidR="00B7115A" w:rsidRDefault="00B7115A" w:rsidP="00B7115A">
      <w:pPr>
        <w:autoSpaceDE w:val="0"/>
        <w:autoSpaceDN w:val="0"/>
        <w:adjustRightInd w:val="0"/>
        <w:rPr>
          <w:rFonts w:ascii="TimesNewRomanPS-BoldMT" w:eastAsiaTheme="minorHAnsi" w:hAnsi="TimesNewRomanPS-BoldMT" w:cs="TimesNewRomanPS-BoldMT"/>
          <w:b/>
          <w:bCs/>
        </w:rPr>
      </w:pPr>
      <w:r>
        <w:rPr>
          <w:rFonts w:ascii="TimesNewRomanPS-BoldMT" w:eastAsiaTheme="minorHAnsi" w:hAnsi="TimesNewRomanPS-BoldMT" w:cs="TimesNewRomanPS-BoldMT"/>
          <w:b/>
          <w:bCs/>
        </w:rPr>
        <w:t>Conclusion:</w:t>
      </w:r>
    </w:p>
    <w:p w:rsidR="00B7115A" w:rsidRDefault="00B7115A" w:rsidP="00B7115A">
      <w:pPr>
        <w:autoSpaceDE w:val="0"/>
        <w:autoSpaceDN w:val="0"/>
        <w:adjustRightInd w:val="0"/>
        <w:rPr>
          <w:rFonts w:ascii="TimesNewRomanPS-BoldMT" w:eastAsiaTheme="minorHAnsi" w:hAnsi="TimesNewRomanPS-BoldMT" w:cs="TimesNewRomanPS-BoldMT"/>
          <w:b/>
          <w:bCs/>
        </w:rPr>
      </w:pPr>
    </w:p>
    <w:p w:rsidR="00B7115A" w:rsidRDefault="00B7115A" w:rsidP="00B7115A">
      <w:pPr>
        <w:autoSpaceDE w:val="0"/>
        <w:autoSpaceDN w:val="0"/>
        <w:adjustRightInd w:val="0"/>
        <w:rPr>
          <w:rFonts w:ascii="TimesNewRomanPS-BoldMT" w:eastAsiaTheme="minorHAnsi" w:hAnsi="TimesNewRomanPS-BoldMT" w:cs="TimesNewRomanPS-BoldMT"/>
          <w:b/>
          <w:bCs/>
        </w:rPr>
      </w:pPr>
    </w:p>
    <w:p w:rsidR="00B7115A" w:rsidRDefault="00B7115A" w:rsidP="00B7115A">
      <w:pPr>
        <w:autoSpaceDE w:val="0"/>
        <w:autoSpaceDN w:val="0"/>
        <w:adjustRightInd w:val="0"/>
        <w:rPr>
          <w:rFonts w:ascii="TimesNewRomanPS-BoldMT" w:eastAsiaTheme="minorHAnsi" w:hAnsi="TimesNewRomanPS-BoldMT" w:cs="TimesNewRomanPS-BoldMT"/>
          <w:b/>
          <w:bCs/>
        </w:rPr>
      </w:pPr>
    </w:p>
    <w:p w:rsidR="00B7115A" w:rsidRDefault="00B7115A" w:rsidP="00B7115A">
      <w:pPr>
        <w:autoSpaceDE w:val="0"/>
        <w:autoSpaceDN w:val="0"/>
        <w:adjustRightInd w:val="0"/>
        <w:rPr>
          <w:rFonts w:ascii="TimesNewRomanPS-BoldMT" w:eastAsiaTheme="minorHAnsi" w:hAnsi="TimesNewRomanPS-BoldMT" w:cs="TimesNewRomanPS-BoldMT"/>
          <w:b/>
          <w:bCs/>
        </w:rPr>
      </w:pPr>
    </w:p>
    <w:p w:rsidR="00B7115A" w:rsidRDefault="00B7115A" w:rsidP="00B7115A">
      <w:pPr>
        <w:autoSpaceDE w:val="0"/>
        <w:autoSpaceDN w:val="0"/>
        <w:adjustRightInd w:val="0"/>
        <w:rPr>
          <w:rFonts w:ascii="TimesNewRomanPS-BoldMT" w:eastAsiaTheme="minorHAnsi" w:hAnsi="TimesNewRomanPS-BoldMT" w:cs="TimesNewRomanPS-BoldMT"/>
          <w:b/>
          <w:bCs/>
        </w:rPr>
      </w:pPr>
    </w:p>
    <w:p w:rsidR="00B7115A" w:rsidRDefault="00B7115A" w:rsidP="00B7115A">
      <w:pPr>
        <w:autoSpaceDE w:val="0"/>
        <w:autoSpaceDN w:val="0"/>
        <w:adjustRightInd w:val="0"/>
        <w:rPr>
          <w:rFonts w:ascii="TimesNewRomanPS-BoldMT" w:eastAsiaTheme="minorHAnsi" w:hAnsi="TimesNewRomanPS-BoldMT" w:cs="TimesNewRomanPS-BoldMT"/>
          <w:b/>
          <w:bCs/>
        </w:rPr>
      </w:pPr>
    </w:p>
    <w:p w:rsidR="00B7115A" w:rsidRDefault="00B7115A" w:rsidP="00B7115A">
      <w:pPr>
        <w:autoSpaceDE w:val="0"/>
        <w:autoSpaceDN w:val="0"/>
        <w:adjustRightInd w:val="0"/>
        <w:rPr>
          <w:rFonts w:ascii="TimesNewRomanPS-BoldMT" w:eastAsiaTheme="minorHAnsi" w:hAnsi="TimesNewRomanPS-BoldMT" w:cs="TimesNewRomanPS-BoldMT"/>
          <w:b/>
          <w:bCs/>
        </w:rPr>
      </w:pPr>
    </w:p>
    <w:p w:rsidR="00B7115A" w:rsidRDefault="00B7115A" w:rsidP="00B7115A">
      <w:pPr>
        <w:autoSpaceDE w:val="0"/>
        <w:autoSpaceDN w:val="0"/>
        <w:adjustRightInd w:val="0"/>
        <w:rPr>
          <w:rFonts w:ascii="TimesNewRomanPS-BoldMT" w:eastAsiaTheme="minorHAnsi" w:hAnsi="TimesNewRomanPS-BoldMT" w:cs="TimesNewRomanPS-BoldMT"/>
          <w:b/>
          <w:bCs/>
        </w:rPr>
      </w:pPr>
    </w:p>
    <w:p w:rsidR="00B7115A" w:rsidRDefault="00B7115A" w:rsidP="00B7115A">
      <w:pPr>
        <w:autoSpaceDE w:val="0"/>
        <w:autoSpaceDN w:val="0"/>
        <w:adjustRightInd w:val="0"/>
        <w:rPr>
          <w:rFonts w:ascii="TimesNewRomanPS-BoldMT" w:eastAsiaTheme="minorHAnsi" w:hAnsi="TimesNewRomanPS-BoldMT" w:cs="TimesNewRomanPS-BoldMT"/>
          <w:b/>
          <w:bCs/>
        </w:rPr>
      </w:pPr>
    </w:p>
    <w:p w:rsidR="00B7115A" w:rsidRDefault="00B7115A" w:rsidP="00B7115A">
      <w:pPr>
        <w:autoSpaceDE w:val="0"/>
        <w:autoSpaceDN w:val="0"/>
        <w:adjustRightInd w:val="0"/>
        <w:rPr>
          <w:rFonts w:ascii="TimesNewRomanPS-BoldMT" w:eastAsiaTheme="minorHAnsi" w:hAnsi="TimesNewRomanPS-BoldMT" w:cs="TimesNewRomanPS-BoldMT"/>
          <w:b/>
          <w:bCs/>
        </w:rPr>
      </w:pPr>
    </w:p>
    <w:p w:rsidR="00B7115A" w:rsidRDefault="00B7115A" w:rsidP="00B7115A">
      <w:pPr>
        <w:autoSpaceDE w:val="0"/>
        <w:autoSpaceDN w:val="0"/>
        <w:adjustRightInd w:val="0"/>
        <w:rPr>
          <w:rFonts w:ascii="TimesNewRomanPS-BoldMT" w:eastAsiaTheme="minorHAnsi" w:hAnsi="TimesNewRomanPS-BoldMT" w:cs="TimesNewRomanPS-BoldMT"/>
          <w:b/>
          <w:bCs/>
        </w:rPr>
      </w:pPr>
    </w:p>
    <w:p w:rsidR="00B7115A" w:rsidRDefault="00A161DE" w:rsidP="00A161DE">
      <w:pPr>
        <w:pStyle w:val="ListParagraph"/>
        <w:numPr>
          <w:ilvl w:val="0"/>
          <w:numId w:val="18"/>
        </w:numPr>
        <w:autoSpaceDE w:val="0"/>
        <w:autoSpaceDN w:val="0"/>
        <w:adjustRightInd w:val="0"/>
        <w:rPr>
          <w:rFonts w:ascii="TimesNewRomanPSMT" w:eastAsiaTheme="minorHAnsi" w:hAnsi="TimesNewRomanPSMT" w:cs="TimesNewRomanPSMT"/>
          <w:b/>
        </w:rPr>
      </w:pPr>
      <w:r w:rsidRPr="00007B2E">
        <w:rPr>
          <w:rFonts w:ascii="TimesNewRomanPSMT" w:eastAsiaTheme="minorHAnsi" w:hAnsi="TimesNewRomanPSMT" w:cs="TimesNewRomanPSMT"/>
          <w:b/>
        </w:rPr>
        <w:t>Study of Integrator controller</w:t>
      </w:r>
    </w:p>
    <w:p w:rsidR="00A161DE" w:rsidRPr="00B7115A" w:rsidRDefault="00A161DE" w:rsidP="00B7115A">
      <w:pPr>
        <w:autoSpaceDE w:val="0"/>
        <w:autoSpaceDN w:val="0"/>
        <w:adjustRightInd w:val="0"/>
        <w:rPr>
          <w:rFonts w:ascii="TimesNewRomanPSMT" w:eastAsiaTheme="minorHAnsi" w:hAnsi="TimesNewRomanPSMT" w:cs="TimesNewRomanPSMT"/>
          <w:b/>
        </w:rPr>
      </w:pPr>
      <w:r w:rsidRPr="00B7115A">
        <w:rPr>
          <w:rFonts w:ascii="TimesNewRomanPS-BoldMT" w:eastAsiaTheme="minorHAnsi" w:hAnsi="TimesNewRomanPS-BoldMT" w:cs="TimesNewRomanPS-BoldMT"/>
          <w:b/>
          <w:bCs/>
        </w:rPr>
        <w:t>Procedure:</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Connections for Integrator controller are as shown in the Fig. 10.</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1. After making, all required connection on board which on the power supply andstart the experiment.</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2. Ground PV and inputs of summing block which are not in use.</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3. Apply square wave to the input of integrator.</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4. Check the output of integrator block with CRO and compare with the table no. 1shown above.</w:t>
      </w:r>
    </w:p>
    <w:p w:rsidR="00A161DE" w:rsidRPr="002F452E" w:rsidRDefault="00A161DE" w:rsidP="00A161DE">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5. Vary slowly the KI value and observe the changes in the output.</w:t>
      </w:r>
    </w:p>
    <w:p w:rsidR="00A161DE" w:rsidRPr="002F452E" w:rsidRDefault="00A161DE" w:rsidP="00A161DE">
      <w:pPr>
        <w:spacing w:after="200" w:line="276" w:lineRule="auto"/>
        <w:rPr>
          <w:rFonts w:ascii="TimesNewRomanPSMT" w:eastAsiaTheme="minorHAnsi" w:hAnsi="TimesNewRomanPSMT" w:cs="TimesNewRomanPSMT"/>
        </w:rPr>
      </w:pPr>
      <w:r w:rsidRPr="002F452E">
        <w:rPr>
          <w:rFonts w:ascii="TimesNewRomanPSMT" w:eastAsiaTheme="minorHAnsi" w:hAnsi="TimesNewRomanPSMT" w:cs="TimesNewRomanPSMT"/>
        </w:rPr>
        <w:t>6. In the same manner can check by applying triangular wave.</w:t>
      </w:r>
    </w:p>
    <w:p w:rsidR="00A161DE" w:rsidRPr="002F452E" w:rsidRDefault="00A161DE" w:rsidP="002F452E">
      <w:pPr>
        <w:spacing w:after="200" w:line="276" w:lineRule="auto"/>
        <w:jc w:val="center"/>
      </w:pPr>
      <w:r w:rsidRPr="002F452E">
        <w:rPr>
          <w:noProof/>
        </w:rPr>
        <w:drawing>
          <wp:inline distT="0" distB="0" distL="0" distR="0">
            <wp:extent cx="5135245" cy="1350645"/>
            <wp:effectExtent l="0" t="0" r="825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5245" cy="1350645"/>
                    </a:xfrm>
                    <a:prstGeom prst="rect">
                      <a:avLst/>
                    </a:prstGeom>
                    <a:noFill/>
                    <a:ln>
                      <a:noFill/>
                    </a:ln>
                  </pic:spPr>
                </pic:pic>
              </a:graphicData>
            </a:graphic>
          </wp:inline>
        </w:drawing>
      </w:r>
    </w:p>
    <w:p w:rsidR="00A161DE" w:rsidRPr="002F452E" w:rsidRDefault="00A161DE" w:rsidP="002F452E">
      <w:pPr>
        <w:spacing w:after="200" w:line="276" w:lineRule="auto"/>
        <w:jc w:val="center"/>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lastRenderedPageBreak/>
        <w:t>Fig. 10</w:t>
      </w:r>
    </w:p>
    <w:p w:rsidR="00B7115A" w:rsidRPr="00B7115A" w:rsidRDefault="00B7115A" w:rsidP="00A161DE">
      <w:pPr>
        <w:spacing w:after="200" w:line="276" w:lineRule="auto"/>
        <w:rPr>
          <w:b/>
        </w:rPr>
      </w:pPr>
      <w:r w:rsidRPr="00B7115A">
        <w:rPr>
          <w:b/>
        </w:rPr>
        <w:t>Observations and Calculations:</w:t>
      </w:r>
    </w:p>
    <w:p w:rsidR="00A161DE" w:rsidRDefault="00B7115A" w:rsidP="00A161DE">
      <w:pPr>
        <w:spacing w:after="200" w:line="276" w:lineRule="auto"/>
        <w:rPr>
          <w:b/>
        </w:rPr>
      </w:pPr>
      <w:r w:rsidRPr="00B7115A">
        <w:rPr>
          <w:b/>
        </w:rPr>
        <w:t xml:space="preserve"> Input Wave-form and corresponding output-wave form observed:</w:t>
      </w:r>
    </w:p>
    <w:p w:rsidR="00B7115A" w:rsidRDefault="004230D9" w:rsidP="00A161DE">
      <w:pPr>
        <w:spacing w:after="200" w:line="276" w:lineRule="auto"/>
        <w:rPr>
          <w:b/>
        </w:rPr>
      </w:pPr>
      <w:r>
        <w:rPr>
          <w:b/>
          <w:noProof/>
        </w:rPr>
        <w:pict>
          <v:rect id="Rectangle 66" o:spid="_x0000_s1026" style="position:absolute;margin-left:19.25pt;margin-top:15.25pt;width:468.85pt;height:562.6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" filled="f" strokecolor="black [3213]" strokeweight="2pt"/>
        </w:pict>
      </w:r>
    </w:p>
    <w:p w:rsidR="00B7115A" w:rsidRDefault="00B7115A" w:rsidP="00A161DE">
      <w:pPr>
        <w:spacing w:after="200" w:line="276" w:lineRule="auto"/>
        <w:rPr>
          <w:b/>
        </w:rPr>
      </w:pPr>
    </w:p>
    <w:p w:rsidR="00B7115A" w:rsidRPr="00B7115A" w:rsidRDefault="00B7115A" w:rsidP="00A161DE">
      <w:pPr>
        <w:spacing w:after="200" w:line="276" w:lineRule="auto"/>
        <w:rPr>
          <w:b/>
        </w:rPr>
      </w:pPr>
    </w:p>
    <w:p w:rsidR="00B7115A" w:rsidRDefault="00B7115A">
      <w:pPr>
        <w:spacing w:after="200" w:line="276" w:lineRule="auto"/>
      </w:pPr>
      <w:r>
        <w:br w:type="page"/>
      </w:r>
    </w:p>
    <w:p w:rsidR="00B7115A" w:rsidRPr="002F452E" w:rsidRDefault="00B7115A" w:rsidP="00A161DE">
      <w:pPr>
        <w:spacing w:after="200" w:line="276" w:lineRule="auto"/>
      </w:pPr>
    </w:p>
    <w:p w:rsidR="0039237A" w:rsidRPr="00007B2E" w:rsidRDefault="0039237A" w:rsidP="00007B2E">
      <w:pPr>
        <w:pStyle w:val="ListParagraph"/>
        <w:numPr>
          <w:ilvl w:val="0"/>
          <w:numId w:val="18"/>
        </w:numPr>
        <w:autoSpaceDE w:val="0"/>
        <w:autoSpaceDN w:val="0"/>
        <w:adjustRightInd w:val="0"/>
        <w:rPr>
          <w:rFonts w:ascii="TimesNewRomanPSMT" w:eastAsiaTheme="minorHAnsi" w:hAnsi="TimesNewRomanPSMT" w:cs="TimesNewRomanPSMT"/>
          <w:b/>
        </w:rPr>
      </w:pPr>
      <w:r w:rsidRPr="00007B2E">
        <w:rPr>
          <w:rFonts w:ascii="TimesNewRomanPSMT" w:eastAsiaTheme="minorHAnsi" w:hAnsi="TimesNewRomanPSMT" w:cs="TimesNewRomanPSMT"/>
          <w:b/>
        </w:rPr>
        <w:t>Study of Derivative controller</w:t>
      </w:r>
    </w:p>
    <w:p w:rsidR="0039237A" w:rsidRPr="002F452E" w:rsidRDefault="0039237A" w:rsidP="0039237A">
      <w:pPr>
        <w:autoSpaceDE w:val="0"/>
        <w:autoSpaceDN w:val="0"/>
        <w:adjustRightInd w:val="0"/>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Procedure:</w:t>
      </w:r>
    </w:p>
    <w:p w:rsidR="002F452E" w:rsidRDefault="002F452E" w:rsidP="0039237A">
      <w:pPr>
        <w:autoSpaceDE w:val="0"/>
        <w:autoSpaceDN w:val="0"/>
        <w:adjustRightInd w:val="0"/>
        <w:rPr>
          <w:rFonts w:ascii="TimesNewRomanPSMT" w:eastAsiaTheme="minorHAnsi" w:hAnsi="TimesNewRomanPSMT" w:cs="TimesNewRomanPSMT"/>
        </w:rPr>
      </w:pP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Connections for Derivative controller are as shown in the Fig. 11.</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1. After making, all required connection on board which on the power supply andstart the experiment.</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2. Ground PV and inputs of summing block which are not in use.</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3. Apply square wave to the input of Derivative.</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4. Check the output of Derivative block with CRO and compare with the tableno.l shown above.</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5. Vary slowly the KD value and observe the changes in the output.</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6. In the same manner, we can check by applying triangular wave</w:t>
      </w:r>
    </w:p>
    <w:p w:rsidR="002F452E" w:rsidRDefault="002F452E" w:rsidP="0039237A">
      <w:pPr>
        <w:rPr>
          <w:rFonts w:ascii="TimesNewRomanPS-BoldMT" w:eastAsiaTheme="minorHAnsi" w:hAnsi="TimesNewRomanPS-BoldMT" w:cs="TimesNewRomanPS-BoldMT"/>
          <w:b/>
          <w:bCs/>
        </w:rPr>
      </w:pPr>
    </w:p>
    <w:p w:rsidR="002F452E" w:rsidRPr="002F452E" w:rsidRDefault="002F452E" w:rsidP="0039237A"/>
    <w:p w:rsidR="0039237A" w:rsidRPr="002F452E" w:rsidRDefault="0039237A" w:rsidP="002F452E">
      <w:pPr>
        <w:jc w:val="center"/>
      </w:pPr>
      <w:r w:rsidRPr="002F452E">
        <w:rPr>
          <w:noProof/>
        </w:rPr>
        <w:drawing>
          <wp:inline distT="0" distB="0" distL="0" distR="0">
            <wp:extent cx="5135245" cy="1445895"/>
            <wp:effectExtent l="0" t="0" r="825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5245" cy="1445895"/>
                    </a:xfrm>
                    <a:prstGeom prst="rect">
                      <a:avLst/>
                    </a:prstGeom>
                    <a:noFill/>
                    <a:ln>
                      <a:noFill/>
                    </a:ln>
                  </pic:spPr>
                </pic:pic>
              </a:graphicData>
            </a:graphic>
          </wp:inline>
        </w:drawing>
      </w:r>
    </w:p>
    <w:p w:rsidR="002F452E" w:rsidRDefault="002F452E" w:rsidP="002F452E">
      <w:pPr>
        <w:jc w:val="center"/>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Fig. 11</w:t>
      </w:r>
    </w:p>
    <w:p w:rsidR="0039237A" w:rsidRPr="002F452E" w:rsidRDefault="0039237A">
      <w:pPr>
        <w:spacing w:after="200" w:line="276" w:lineRule="auto"/>
      </w:pPr>
    </w:p>
    <w:p w:rsidR="00B7115A" w:rsidRPr="00B7115A" w:rsidRDefault="00B7115A" w:rsidP="00B7115A">
      <w:pPr>
        <w:spacing w:after="200" w:line="276" w:lineRule="auto"/>
        <w:rPr>
          <w:b/>
        </w:rPr>
      </w:pPr>
      <w:r w:rsidRPr="00B7115A">
        <w:rPr>
          <w:b/>
        </w:rPr>
        <w:t>Observations and Calculations:</w:t>
      </w:r>
    </w:p>
    <w:p w:rsidR="00B7115A" w:rsidRDefault="00B7115A" w:rsidP="00B7115A">
      <w:pPr>
        <w:spacing w:after="200" w:line="276" w:lineRule="auto"/>
        <w:rPr>
          <w:b/>
        </w:rPr>
      </w:pPr>
      <w:r w:rsidRPr="00B7115A">
        <w:rPr>
          <w:b/>
        </w:rPr>
        <w:t xml:space="preserve"> Input Wave-form and corresponding output-wave form observed:</w:t>
      </w:r>
    </w:p>
    <w:p w:rsidR="002F452E" w:rsidRDefault="004230D9" w:rsidP="0039237A">
      <w:pPr>
        <w:autoSpaceDE w:val="0"/>
        <w:autoSpaceDN w:val="0"/>
        <w:adjustRightInd w:val="0"/>
        <w:rPr>
          <w:rFonts w:ascii="TimesNewRomanPS-BoldMT" w:eastAsiaTheme="minorHAnsi" w:hAnsi="TimesNewRomanPS-BoldMT" w:cs="TimesNewRomanPS-BoldMT"/>
          <w:b/>
          <w:bCs/>
        </w:rPr>
      </w:pPr>
      <w:r>
        <w:rPr>
          <w:rFonts w:ascii="TimesNewRomanPS-BoldMT" w:eastAsiaTheme="minorHAnsi" w:hAnsi="TimesNewRomanPS-BoldMT" w:cs="TimesNewRomanPS-BoldMT"/>
          <w:b/>
          <w:bCs/>
          <w:noProof/>
        </w:rPr>
        <w:pict>
          <v:rect id="Rectangle 67" o:spid="_x0000_s1033" style="position:absolute;margin-left:-.1pt;margin-top:7.5pt;width:499pt;height:272.1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" fillcolor="white [3201]" strokecolor="black [3200]" strokeweight="2pt"/>
        </w:pict>
      </w:r>
    </w:p>
    <w:p w:rsidR="002F452E" w:rsidRDefault="002F452E" w:rsidP="0039237A">
      <w:pPr>
        <w:autoSpaceDE w:val="0"/>
        <w:autoSpaceDN w:val="0"/>
        <w:adjustRightInd w:val="0"/>
        <w:rPr>
          <w:rFonts w:ascii="TimesNewRomanPS-BoldMT" w:eastAsiaTheme="minorHAnsi" w:hAnsi="TimesNewRomanPS-BoldMT" w:cs="TimesNewRomanPS-BoldMT"/>
          <w:b/>
          <w:bCs/>
        </w:rPr>
      </w:pPr>
    </w:p>
    <w:p w:rsidR="002F452E" w:rsidRDefault="002F452E">
      <w:pPr>
        <w:spacing w:after="200" w:line="276" w:lineRule="auto"/>
        <w:rPr>
          <w:rFonts w:ascii="TimesNewRomanPS-BoldMT" w:eastAsiaTheme="minorHAnsi" w:hAnsi="TimesNewRomanPS-BoldMT" w:cs="TimesNewRomanPS-BoldMT"/>
          <w:b/>
          <w:bCs/>
        </w:rPr>
      </w:pPr>
      <w:r>
        <w:rPr>
          <w:rFonts w:ascii="TimesNewRomanPS-BoldMT" w:eastAsiaTheme="minorHAnsi" w:hAnsi="TimesNewRomanPS-BoldMT" w:cs="TimesNewRomanPS-BoldMT"/>
          <w:b/>
          <w:bCs/>
        </w:rPr>
        <w:br w:type="page"/>
      </w:r>
    </w:p>
    <w:p w:rsidR="0043466A" w:rsidRPr="002F452E" w:rsidRDefault="0043466A" w:rsidP="0043466A">
      <w:pPr>
        <w:pBdr>
          <w:bottom w:val="single" w:sz="4" w:space="1" w:color="auto"/>
        </w:pBdr>
        <w:jc w:val="center"/>
        <w:rPr>
          <w:b/>
        </w:rPr>
      </w:pPr>
      <w:r w:rsidRPr="002F452E">
        <w:rPr>
          <w:b/>
        </w:rPr>
        <w:lastRenderedPageBreak/>
        <w:t>Control Systems (EE-303) 5</w:t>
      </w:r>
      <w:r w:rsidRPr="002F452E">
        <w:rPr>
          <w:b/>
          <w:vertAlign w:val="superscript"/>
        </w:rPr>
        <w:t>th</w:t>
      </w:r>
      <w:r w:rsidRPr="002F452E">
        <w:rPr>
          <w:b/>
        </w:rPr>
        <w:t xml:space="preserve"> Semester (3</w:t>
      </w:r>
      <w:r w:rsidRPr="002F452E">
        <w:rPr>
          <w:b/>
          <w:vertAlign w:val="superscript"/>
        </w:rPr>
        <w:t>rd</w:t>
      </w:r>
      <w:r w:rsidRPr="002F452E">
        <w:rPr>
          <w:b/>
        </w:rPr>
        <w:t xml:space="preserve"> Year)</w:t>
      </w:r>
    </w:p>
    <w:p w:rsidR="0043466A" w:rsidRDefault="0043466A" w:rsidP="0043466A">
      <w:pPr>
        <w:jc w:val="center"/>
        <w:rPr>
          <w:b/>
        </w:rPr>
      </w:pPr>
      <w:r>
        <w:rPr>
          <w:b/>
        </w:rPr>
        <w:t xml:space="preserve"> (LAB EXPERIMENT NO. 14</w:t>
      </w:r>
      <w:r w:rsidRPr="002F452E">
        <w:rPr>
          <w:b/>
        </w:rPr>
        <w:t>)</w:t>
      </w:r>
    </w:p>
    <w:p w:rsidR="0043466A" w:rsidRDefault="0043466A" w:rsidP="0043466A">
      <w:pPr>
        <w:jc w:val="center"/>
        <w:rPr>
          <w:b/>
        </w:rPr>
      </w:pPr>
    </w:p>
    <w:p w:rsidR="0039237A" w:rsidRPr="0043466A" w:rsidRDefault="0039237A" w:rsidP="0043466A">
      <w:pPr>
        <w:shd w:val="clear" w:color="auto" w:fill="666666"/>
        <w:ind w:right="-180"/>
        <w:jc w:val="center"/>
        <w:outlineLvl w:val="0"/>
        <w:rPr>
          <w:b/>
          <w:color w:val="FFFFFF"/>
          <w:shd w:val="clear" w:color="auto" w:fill="666666"/>
        </w:rPr>
      </w:pPr>
      <w:r w:rsidRPr="0043466A">
        <w:rPr>
          <w:b/>
          <w:color w:val="FFFFFF"/>
          <w:shd w:val="clear" w:color="auto" w:fill="666666"/>
        </w:rPr>
        <w:t>Study of Proportional + Integrator (PI</w:t>
      </w:r>
      <w:r w:rsidR="00D13819" w:rsidRPr="0043466A">
        <w:rPr>
          <w:b/>
          <w:color w:val="FFFFFF"/>
          <w:shd w:val="clear" w:color="auto" w:fill="666666"/>
        </w:rPr>
        <w:t xml:space="preserve">) controller </w:t>
      </w:r>
      <w:r w:rsidR="00007B2E" w:rsidRPr="0043466A">
        <w:rPr>
          <w:b/>
          <w:color w:val="FFFFFF"/>
          <w:shd w:val="clear" w:color="auto" w:fill="666666"/>
        </w:rPr>
        <w:t xml:space="preserve">and PD Controller </w:t>
      </w:r>
    </w:p>
    <w:p w:rsidR="00007B2E" w:rsidRDefault="00007B2E" w:rsidP="0039237A">
      <w:pPr>
        <w:autoSpaceDE w:val="0"/>
        <w:autoSpaceDN w:val="0"/>
        <w:adjustRightInd w:val="0"/>
        <w:rPr>
          <w:rFonts w:ascii="TimesNewRomanPSMT" w:eastAsiaTheme="minorHAnsi" w:hAnsi="TimesNewRomanPSMT" w:cs="TimesNewRomanPSMT"/>
        </w:rPr>
      </w:pPr>
    </w:p>
    <w:p w:rsidR="0043466A" w:rsidRPr="0043466A" w:rsidRDefault="0043466A" w:rsidP="0039237A">
      <w:pPr>
        <w:autoSpaceDE w:val="0"/>
        <w:autoSpaceDN w:val="0"/>
        <w:adjustRightInd w:val="0"/>
        <w:rPr>
          <w:rFonts w:ascii="TimesNewRomanPSMT" w:eastAsiaTheme="minorHAnsi" w:hAnsi="TimesNewRomanPSMT" w:cs="TimesNewRomanPSMT"/>
          <w:b/>
        </w:rPr>
      </w:pPr>
      <w:r w:rsidRPr="0043466A">
        <w:rPr>
          <w:rFonts w:ascii="TimesNewRomanPSMT" w:eastAsiaTheme="minorHAnsi" w:hAnsi="TimesNewRomanPSMT" w:cs="TimesNewRomanPSMT"/>
          <w:b/>
        </w:rPr>
        <w:t xml:space="preserve">Objective: </w:t>
      </w:r>
    </w:p>
    <w:p w:rsidR="0043466A" w:rsidRPr="002F452E" w:rsidRDefault="0043466A" w:rsidP="0039237A">
      <w:pPr>
        <w:autoSpaceDE w:val="0"/>
        <w:autoSpaceDN w:val="0"/>
        <w:adjustRightInd w:val="0"/>
        <w:rPr>
          <w:rFonts w:ascii="TimesNewRomanPSMT" w:eastAsiaTheme="minorHAnsi" w:hAnsi="TimesNewRomanPSMT" w:cs="TimesNewRomanPSMT"/>
        </w:rPr>
      </w:pPr>
    </w:p>
    <w:p w:rsidR="00D13819" w:rsidRPr="00D13819" w:rsidRDefault="00007B2E" w:rsidP="00007B2E">
      <w:pPr>
        <w:pStyle w:val="ListParagraph"/>
        <w:numPr>
          <w:ilvl w:val="0"/>
          <w:numId w:val="19"/>
        </w:numPr>
        <w:autoSpaceDE w:val="0"/>
        <w:autoSpaceDN w:val="0"/>
        <w:adjustRightInd w:val="0"/>
        <w:rPr>
          <w:rFonts w:ascii="TimesNewRomanPS-BoldMT" w:eastAsiaTheme="minorHAnsi" w:hAnsi="TimesNewRomanPS-BoldMT" w:cs="TimesNewRomanPS-BoldMT"/>
          <w:b/>
          <w:bCs/>
        </w:rPr>
      </w:pPr>
      <w:r w:rsidRPr="00007B2E">
        <w:rPr>
          <w:rFonts w:ascii="TimesNewRomanPSMT" w:eastAsiaTheme="minorHAnsi" w:hAnsi="TimesNewRomanPSMT" w:cs="TimesNewRomanPSMT"/>
          <w:b/>
        </w:rPr>
        <w:t>Study of Proportional + Integrator (PI)</w:t>
      </w:r>
    </w:p>
    <w:p w:rsidR="002F452E" w:rsidRPr="00D13819" w:rsidRDefault="002F452E" w:rsidP="00D13819">
      <w:pPr>
        <w:autoSpaceDE w:val="0"/>
        <w:autoSpaceDN w:val="0"/>
        <w:adjustRightInd w:val="0"/>
        <w:rPr>
          <w:rFonts w:ascii="TimesNewRomanPS-BoldMT" w:eastAsiaTheme="minorHAnsi" w:hAnsi="TimesNewRomanPS-BoldMT" w:cs="TimesNewRomanPS-BoldMT"/>
          <w:b/>
          <w:bCs/>
        </w:rPr>
      </w:pPr>
    </w:p>
    <w:p w:rsidR="0039237A" w:rsidRPr="002F452E" w:rsidRDefault="0039237A" w:rsidP="0039237A">
      <w:pPr>
        <w:autoSpaceDE w:val="0"/>
        <w:autoSpaceDN w:val="0"/>
        <w:adjustRightInd w:val="0"/>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Procedure:</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Connections for Proportional + Integrator (PI) controller are as shown in the Fig. 12.</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1. After making, all required connection on board which on the power supply andstart the experiment.</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2. Ground PV and inputs of summing block which are not in use.</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3. Apply square wave to the set point (SP).</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4. Check the output t.p.10 of summing block on CRO that will look like as shownin Fig. 13.</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5. Vary slowly the KP &amp; KI value and observe the changes in the output.</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6. In the same manner, we can check by applying triangular wave.</w:t>
      </w:r>
    </w:p>
    <w:p w:rsidR="0039237A" w:rsidRPr="002F452E" w:rsidRDefault="0039237A" w:rsidP="00B7115A">
      <w:pPr>
        <w:autoSpaceDE w:val="0"/>
        <w:autoSpaceDN w:val="0"/>
        <w:adjustRightInd w:val="0"/>
        <w:jc w:val="center"/>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noProof/>
        </w:rPr>
        <w:drawing>
          <wp:inline distT="0" distB="0" distL="0" distR="0">
            <wp:extent cx="5135245" cy="2041525"/>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5245" cy="2041525"/>
                    </a:xfrm>
                    <a:prstGeom prst="rect">
                      <a:avLst/>
                    </a:prstGeom>
                    <a:noFill/>
                    <a:ln>
                      <a:noFill/>
                    </a:ln>
                  </pic:spPr>
                </pic:pic>
              </a:graphicData>
            </a:graphic>
          </wp:inline>
        </w:drawing>
      </w:r>
    </w:p>
    <w:p w:rsidR="0039237A" w:rsidRPr="002F452E" w:rsidRDefault="0039237A" w:rsidP="00B7115A">
      <w:pPr>
        <w:autoSpaceDE w:val="0"/>
        <w:autoSpaceDN w:val="0"/>
        <w:adjustRightInd w:val="0"/>
        <w:jc w:val="center"/>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Fig.12</w:t>
      </w:r>
    </w:p>
    <w:p w:rsidR="0039237A" w:rsidRPr="002F452E" w:rsidRDefault="0039237A" w:rsidP="00B7115A">
      <w:pPr>
        <w:jc w:val="center"/>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noProof/>
        </w:rPr>
        <w:drawing>
          <wp:inline distT="0" distB="0" distL="0" distR="0">
            <wp:extent cx="3338830" cy="14141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8830" cy="1414145"/>
                    </a:xfrm>
                    <a:prstGeom prst="rect">
                      <a:avLst/>
                    </a:prstGeom>
                    <a:noFill/>
                    <a:ln>
                      <a:noFill/>
                    </a:ln>
                  </pic:spPr>
                </pic:pic>
              </a:graphicData>
            </a:graphic>
          </wp:inline>
        </w:drawing>
      </w:r>
    </w:p>
    <w:p w:rsidR="00A161DE" w:rsidRPr="002F452E" w:rsidRDefault="0039237A" w:rsidP="00B7115A">
      <w:pPr>
        <w:jc w:val="center"/>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Fig.13</w:t>
      </w:r>
    </w:p>
    <w:p w:rsidR="00B7115A" w:rsidRDefault="00B7115A">
      <w:pPr>
        <w:spacing w:after="200" w:line="276" w:lineRule="auto"/>
        <w:rPr>
          <w:b/>
        </w:rPr>
      </w:pPr>
      <w:r>
        <w:rPr>
          <w:b/>
        </w:rPr>
        <w:br w:type="page"/>
      </w:r>
    </w:p>
    <w:p w:rsidR="00B7115A" w:rsidRPr="00B7115A" w:rsidRDefault="00B7115A" w:rsidP="00B7115A">
      <w:pPr>
        <w:spacing w:after="200" w:line="276" w:lineRule="auto"/>
        <w:rPr>
          <w:b/>
        </w:rPr>
      </w:pPr>
      <w:r w:rsidRPr="00B7115A">
        <w:rPr>
          <w:b/>
        </w:rPr>
        <w:lastRenderedPageBreak/>
        <w:t>Observations and Calculations:</w:t>
      </w:r>
    </w:p>
    <w:p w:rsidR="00B7115A" w:rsidRDefault="00B7115A" w:rsidP="00B7115A">
      <w:pPr>
        <w:spacing w:after="200" w:line="276" w:lineRule="auto"/>
        <w:rPr>
          <w:b/>
        </w:rPr>
      </w:pPr>
      <w:r w:rsidRPr="00B7115A">
        <w:rPr>
          <w:b/>
        </w:rPr>
        <w:t xml:space="preserve"> Input Wave-form and corresponding output-wave form observed:</w:t>
      </w:r>
    </w:p>
    <w:p w:rsidR="00B7115A" w:rsidRDefault="004230D9" w:rsidP="00B7115A">
      <w:pPr>
        <w:autoSpaceDE w:val="0"/>
        <w:autoSpaceDN w:val="0"/>
        <w:adjustRightInd w:val="0"/>
        <w:rPr>
          <w:rFonts w:ascii="TimesNewRomanPS-BoldMT" w:eastAsiaTheme="minorHAnsi" w:hAnsi="TimesNewRomanPS-BoldMT" w:cs="TimesNewRomanPS-BoldMT"/>
          <w:b/>
          <w:bCs/>
        </w:rPr>
      </w:pPr>
      <w:r>
        <w:rPr>
          <w:rFonts w:ascii="TimesNewRomanPS-BoldMT" w:eastAsiaTheme="minorHAnsi" w:hAnsi="TimesNewRomanPS-BoldMT" w:cs="TimesNewRomanPS-BoldMT"/>
          <w:b/>
          <w:bCs/>
          <w:noProof/>
        </w:rPr>
        <w:pict>
          <v:rect id="Rectangle 68" o:spid="_x0000_s1032" style="position:absolute;margin-left:0;margin-top:7.7pt;width:488.1pt;height:509.8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" fillcolor="white [3201]" strokecolor="black [3200]" strokeweight="2pt"/>
        </w:pict>
      </w:r>
    </w:p>
    <w:p w:rsidR="00B7115A" w:rsidRDefault="00B7115A" w:rsidP="00B7115A">
      <w:pPr>
        <w:autoSpaceDE w:val="0"/>
        <w:autoSpaceDN w:val="0"/>
        <w:adjustRightInd w:val="0"/>
        <w:rPr>
          <w:rFonts w:ascii="TimesNewRomanPS-BoldMT" w:eastAsiaTheme="minorHAnsi" w:hAnsi="TimesNewRomanPS-BoldMT" w:cs="TimesNewRomanPS-BoldMT"/>
          <w:b/>
          <w:bCs/>
        </w:rPr>
      </w:pPr>
    </w:p>
    <w:p w:rsidR="00B7115A" w:rsidRDefault="00B7115A" w:rsidP="00B7115A">
      <w:pPr>
        <w:spacing w:after="200" w:line="276" w:lineRule="auto"/>
        <w:rPr>
          <w:rFonts w:ascii="TimesNewRomanPS-BoldMT" w:eastAsiaTheme="minorHAnsi" w:hAnsi="TimesNewRomanPS-BoldMT" w:cs="TimesNewRomanPS-BoldMT"/>
          <w:b/>
          <w:bCs/>
        </w:rPr>
      </w:pPr>
      <w:r>
        <w:rPr>
          <w:rFonts w:ascii="TimesNewRomanPS-BoldMT" w:eastAsiaTheme="minorHAnsi" w:hAnsi="TimesNewRomanPS-BoldMT" w:cs="TimesNewRomanPS-BoldMT"/>
          <w:b/>
          <w:bCs/>
        </w:rPr>
        <w:br w:type="page"/>
      </w:r>
    </w:p>
    <w:p w:rsidR="0039237A" w:rsidRPr="002F452E" w:rsidRDefault="0039237A" w:rsidP="00B7115A">
      <w:pPr>
        <w:spacing w:after="200" w:line="276" w:lineRule="auto"/>
        <w:jc w:val="center"/>
      </w:pPr>
      <w:r w:rsidRPr="002F452E">
        <w:lastRenderedPageBreak/>
        <w:br w:type="page"/>
      </w:r>
    </w:p>
    <w:p w:rsidR="0039237A" w:rsidRDefault="0039237A" w:rsidP="00D13819">
      <w:pPr>
        <w:pStyle w:val="ListParagraph"/>
        <w:numPr>
          <w:ilvl w:val="0"/>
          <w:numId w:val="19"/>
        </w:numPr>
        <w:autoSpaceDE w:val="0"/>
        <w:autoSpaceDN w:val="0"/>
        <w:adjustRightInd w:val="0"/>
        <w:rPr>
          <w:rFonts w:ascii="TimesNewRomanPSMT" w:eastAsiaTheme="minorHAnsi" w:hAnsi="TimesNewRomanPSMT" w:cs="TimesNewRomanPSMT"/>
          <w:b/>
        </w:rPr>
      </w:pPr>
      <w:r w:rsidRPr="00D13819">
        <w:rPr>
          <w:rFonts w:ascii="TimesNewRomanPSMT" w:eastAsiaTheme="minorHAnsi" w:hAnsi="TimesNewRomanPSMT" w:cs="TimesNewRomanPSMT"/>
          <w:b/>
        </w:rPr>
        <w:lastRenderedPageBreak/>
        <w:t>Study of Proportional + Derivative (PD)</w:t>
      </w:r>
    </w:p>
    <w:p w:rsidR="00D13819" w:rsidRPr="00D13819" w:rsidRDefault="00D13819" w:rsidP="00D13819">
      <w:pPr>
        <w:autoSpaceDE w:val="0"/>
        <w:autoSpaceDN w:val="0"/>
        <w:adjustRightInd w:val="0"/>
        <w:ind w:left="360"/>
        <w:rPr>
          <w:rFonts w:ascii="TimesNewRomanPSMT" w:eastAsiaTheme="minorHAnsi" w:hAnsi="TimesNewRomanPSMT" w:cs="TimesNewRomanPSMT"/>
          <w:b/>
        </w:rPr>
      </w:pPr>
    </w:p>
    <w:p w:rsidR="0039237A" w:rsidRPr="00D13819" w:rsidRDefault="0039237A" w:rsidP="0039237A">
      <w:pPr>
        <w:autoSpaceDE w:val="0"/>
        <w:autoSpaceDN w:val="0"/>
        <w:adjustRightInd w:val="0"/>
        <w:rPr>
          <w:rFonts w:ascii="TimesNewRomanPS-BoldMT" w:eastAsiaTheme="minorHAnsi" w:hAnsi="TimesNewRomanPS-BoldMT" w:cs="TimesNewRomanPS-BoldMT"/>
          <w:b/>
          <w:bCs/>
        </w:rPr>
      </w:pPr>
      <w:r w:rsidRPr="00D13819">
        <w:rPr>
          <w:rFonts w:ascii="TimesNewRomanPS-BoldMT" w:eastAsiaTheme="minorHAnsi" w:hAnsi="TimesNewRomanPS-BoldMT" w:cs="TimesNewRomanPS-BoldMT"/>
          <w:b/>
          <w:bCs/>
        </w:rPr>
        <w:t>Procedure:</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Connections for Proportional + Derivative (PD) controller are as shown in the Fig.14.</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1. After making, all required connection on board which on the power supply andstart the experiment.</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2. Ground PV and inputs of summing block which are not in use.</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3. Apply square wave to the set point (SP).</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4. Check the output t.p.10 of summing block on CRO that will look like as shownin Fig. 15.</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5. Vary slowly the KP &amp; KD value and observe the changes in the output andcompare with table no.l showing the.</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6. In the same manner, we can check by applying triangular wave.</w:t>
      </w:r>
    </w:p>
    <w:p w:rsidR="0039237A" w:rsidRPr="002F452E" w:rsidRDefault="0039237A" w:rsidP="0039237A">
      <w:pPr>
        <w:autoSpaceDE w:val="0"/>
        <w:autoSpaceDN w:val="0"/>
        <w:adjustRightInd w:val="0"/>
        <w:rPr>
          <w:rFonts w:ascii="TimesNewRomanPS-BoldMT" w:eastAsiaTheme="minorHAnsi" w:hAnsi="TimesNewRomanPS-BoldMT" w:cs="TimesNewRomanPS-BoldMT"/>
          <w:b/>
          <w:bCs/>
        </w:rPr>
      </w:pPr>
    </w:p>
    <w:p w:rsidR="0039237A" w:rsidRPr="002F452E" w:rsidRDefault="0039237A" w:rsidP="00AB1E83">
      <w:pPr>
        <w:autoSpaceDE w:val="0"/>
        <w:autoSpaceDN w:val="0"/>
        <w:adjustRightInd w:val="0"/>
        <w:jc w:val="center"/>
        <w:rPr>
          <w:rFonts w:ascii="TimesNewRomanPS-BoldMT" w:eastAsiaTheme="minorHAnsi" w:hAnsi="TimesNewRomanPS-BoldMT" w:cs="TimesNewRomanPS-BoldMT"/>
          <w:b/>
          <w:bCs/>
        </w:rPr>
      </w:pPr>
      <w:r w:rsidRPr="002F452E">
        <w:rPr>
          <w:noProof/>
        </w:rPr>
        <w:drawing>
          <wp:inline distT="0" distB="0" distL="0" distR="0">
            <wp:extent cx="5943600" cy="22739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2273935"/>
                    </a:xfrm>
                    <a:prstGeom prst="rect">
                      <a:avLst/>
                    </a:prstGeom>
                  </pic:spPr>
                </pic:pic>
              </a:graphicData>
            </a:graphic>
          </wp:inline>
        </w:drawing>
      </w:r>
    </w:p>
    <w:p w:rsidR="0039237A" w:rsidRPr="002F452E" w:rsidRDefault="0039237A" w:rsidP="00AB1E83">
      <w:pPr>
        <w:autoSpaceDE w:val="0"/>
        <w:autoSpaceDN w:val="0"/>
        <w:adjustRightInd w:val="0"/>
        <w:jc w:val="center"/>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Fig.14</w:t>
      </w:r>
    </w:p>
    <w:p w:rsidR="0039237A" w:rsidRPr="002F452E" w:rsidRDefault="0039237A" w:rsidP="0039237A">
      <w:pPr>
        <w:rPr>
          <w:rFonts w:ascii="TimesNewRomanPS-BoldMT" w:eastAsiaTheme="minorHAnsi" w:hAnsi="TimesNewRomanPS-BoldMT" w:cs="TimesNewRomanPS-BoldMT"/>
          <w:b/>
          <w:bCs/>
        </w:rPr>
      </w:pPr>
    </w:p>
    <w:p w:rsidR="0039237A" w:rsidRPr="002F452E" w:rsidRDefault="0039237A" w:rsidP="00AB1E83">
      <w:pPr>
        <w:jc w:val="center"/>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noProof/>
        </w:rPr>
        <w:drawing>
          <wp:inline distT="0" distB="0" distL="0" distR="0">
            <wp:extent cx="3529965" cy="9353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9965" cy="935355"/>
                    </a:xfrm>
                    <a:prstGeom prst="rect">
                      <a:avLst/>
                    </a:prstGeom>
                    <a:noFill/>
                    <a:ln>
                      <a:noFill/>
                    </a:ln>
                  </pic:spPr>
                </pic:pic>
              </a:graphicData>
            </a:graphic>
          </wp:inline>
        </w:drawing>
      </w:r>
    </w:p>
    <w:p w:rsidR="0039237A" w:rsidRPr="002F452E" w:rsidRDefault="0039237A" w:rsidP="00AB1E83">
      <w:pPr>
        <w:jc w:val="center"/>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Fig.15</w:t>
      </w:r>
    </w:p>
    <w:p w:rsidR="0039237A" w:rsidRPr="002F452E" w:rsidRDefault="0039237A">
      <w:pPr>
        <w:spacing w:after="200" w:line="276" w:lineRule="auto"/>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br w:type="page"/>
      </w:r>
    </w:p>
    <w:p w:rsidR="004711B4" w:rsidRPr="00B7115A" w:rsidRDefault="004711B4" w:rsidP="004711B4">
      <w:pPr>
        <w:spacing w:after="200" w:line="276" w:lineRule="auto"/>
        <w:rPr>
          <w:b/>
        </w:rPr>
      </w:pPr>
      <w:r w:rsidRPr="00B7115A">
        <w:rPr>
          <w:b/>
        </w:rPr>
        <w:lastRenderedPageBreak/>
        <w:t>Observations and Calculations:</w:t>
      </w:r>
    </w:p>
    <w:p w:rsidR="004711B4" w:rsidRDefault="004711B4" w:rsidP="004711B4">
      <w:pPr>
        <w:spacing w:after="200" w:line="276" w:lineRule="auto"/>
        <w:rPr>
          <w:b/>
        </w:rPr>
      </w:pPr>
      <w:r w:rsidRPr="00B7115A">
        <w:rPr>
          <w:b/>
        </w:rPr>
        <w:t xml:space="preserve"> Input Wave-form and corresponding output-wave form observed:</w:t>
      </w:r>
    </w:p>
    <w:p w:rsidR="004711B4" w:rsidRDefault="004230D9">
      <w:pPr>
        <w:spacing w:after="200" w:line="276" w:lineRule="auto"/>
        <w:rPr>
          <w:rFonts w:ascii="TimesNewRomanPS-BoldMT" w:eastAsiaTheme="minorHAnsi" w:hAnsi="TimesNewRomanPS-BoldMT" w:cs="TimesNewRomanPS-BoldMT"/>
          <w:b/>
          <w:bCs/>
        </w:rPr>
      </w:pPr>
      <w:r>
        <w:rPr>
          <w:rFonts w:ascii="TimesNewRomanPS-BoldMT" w:eastAsiaTheme="minorHAnsi" w:hAnsi="TimesNewRomanPS-BoldMT" w:cs="TimesNewRomanPS-BoldMT"/>
          <w:b/>
          <w:bCs/>
          <w:noProof/>
        </w:rPr>
        <w:pict>
          <v:rect id="Rectangle 69" o:spid="_x0000_s1031" style="position:absolute;margin-left:-1.65pt;margin-top:20.25pt;width:486.4pt;height:543.3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" fillcolor="white [3201]" strokecolor="black [3200]" strokeweight="2pt"/>
        </w:pict>
      </w:r>
      <w:r w:rsidR="004711B4">
        <w:rPr>
          <w:rFonts w:ascii="TimesNewRomanPS-BoldMT" w:eastAsiaTheme="minorHAnsi" w:hAnsi="TimesNewRomanPS-BoldMT" w:cs="TimesNewRomanPS-BoldMT"/>
          <w:b/>
          <w:bCs/>
        </w:rPr>
        <w:br w:type="page"/>
      </w:r>
    </w:p>
    <w:p w:rsidR="0043466A" w:rsidRPr="002F452E" w:rsidRDefault="0043466A" w:rsidP="0043466A">
      <w:pPr>
        <w:pBdr>
          <w:bottom w:val="single" w:sz="4" w:space="1" w:color="auto"/>
        </w:pBdr>
        <w:jc w:val="center"/>
        <w:rPr>
          <w:b/>
        </w:rPr>
      </w:pPr>
      <w:r w:rsidRPr="002F452E">
        <w:rPr>
          <w:b/>
        </w:rPr>
        <w:lastRenderedPageBreak/>
        <w:t>Control Systems (EE-303) 5</w:t>
      </w:r>
      <w:r w:rsidRPr="002F452E">
        <w:rPr>
          <w:b/>
          <w:vertAlign w:val="superscript"/>
        </w:rPr>
        <w:t>th</w:t>
      </w:r>
      <w:r w:rsidRPr="002F452E">
        <w:rPr>
          <w:b/>
        </w:rPr>
        <w:t xml:space="preserve"> Semester (3</w:t>
      </w:r>
      <w:r w:rsidRPr="002F452E">
        <w:rPr>
          <w:b/>
          <w:vertAlign w:val="superscript"/>
        </w:rPr>
        <w:t>rd</w:t>
      </w:r>
      <w:r w:rsidRPr="002F452E">
        <w:rPr>
          <w:b/>
        </w:rPr>
        <w:t xml:space="preserve"> Year)</w:t>
      </w:r>
    </w:p>
    <w:p w:rsidR="0043466A" w:rsidRDefault="00876697" w:rsidP="0043466A">
      <w:pPr>
        <w:jc w:val="center"/>
        <w:rPr>
          <w:b/>
        </w:rPr>
      </w:pPr>
      <w:r>
        <w:rPr>
          <w:b/>
        </w:rPr>
        <w:t xml:space="preserve"> (LAB EXPERIMENT NO. 15</w:t>
      </w:r>
      <w:r w:rsidR="0043466A" w:rsidRPr="002F452E">
        <w:rPr>
          <w:b/>
        </w:rPr>
        <w:t>)</w:t>
      </w:r>
    </w:p>
    <w:p w:rsidR="00AB1E83" w:rsidRDefault="00AB1E83" w:rsidP="0039237A">
      <w:pPr>
        <w:autoSpaceDE w:val="0"/>
        <w:autoSpaceDN w:val="0"/>
        <w:adjustRightInd w:val="0"/>
        <w:rPr>
          <w:rFonts w:ascii="TimesNewRomanPSMT" w:eastAsiaTheme="minorHAnsi" w:hAnsi="TimesNewRomanPSMT" w:cs="TimesNewRomanPSMT"/>
        </w:rPr>
      </w:pPr>
    </w:p>
    <w:p w:rsidR="0039237A" w:rsidRPr="0043466A" w:rsidRDefault="0039237A" w:rsidP="0043466A">
      <w:pPr>
        <w:shd w:val="clear" w:color="auto" w:fill="666666"/>
        <w:ind w:right="-180"/>
        <w:jc w:val="center"/>
        <w:outlineLvl w:val="0"/>
        <w:rPr>
          <w:b/>
          <w:color w:val="FFFFFF"/>
          <w:shd w:val="clear" w:color="auto" w:fill="666666"/>
        </w:rPr>
      </w:pPr>
      <w:r w:rsidRPr="0043466A">
        <w:rPr>
          <w:b/>
          <w:color w:val="FFFFFF"/>
          <w:shd w:val="clear" w:color="auto" w:fill="666666"/>
        </w:rPr>
        <w:t>Study of Proportional + Integrator + Derivative (PID)</w:t>
      </w:r>
    </w:p>
    <w:p w:rsidR="00AB1E83" w:rsidRDefault="00AB1E83" w:rsidP="0039237A">
      <w:pPr>
        <w:autoSpaceDE w:val="0"/>
        <w:autoSpaceDN w:val="0"/>
        <w:adjustRightInd w:val="0"/>
        <w:rPr>
          <w:rFonts w:ascii="TimesNewRomanPS-BoldMT" w:eastAsiaTheme="minorHAnsi" w:hAnsi="TimesNewRomanPS-BoldMT" w:cs="TimesNewRomanPS-BoldMT"/>
          <w:b/>
          <w:bCs/>
        </w:rPr>
      </w:pPr>
    </w:p>
    <w:p w:rsidR="00BD09CB" w:rsidRDefault="00BD09CB" w:rsidP="0039237A">
      <w:pPr>
        <w:autoSpaceDE w:val="0"/>
        <w:autoSpaceDN w:val="0"/>
        <w:adjustRightInd w:val="0"/>
        <w:rPr>
          <w:rFonts w:ascii="TimesNewRomanPS-BoldMT" w:eastAsiaTheme="minorHAnsi" w:hAnsi="TimesNewRomanPS-BoldMT" w:cs="TimesNewRomanPS-BoldMT"/>
          <w:b/>
          <w:bCs/>
        </w:rPr>
      </w:pPr>
      <w:r>
        <w:rPr>
          <w:rFonts w:ascii="TimesNewRomanPS-BoldMT" w:eastAsiaTheme="minorHAnsi" w:hAnsi="TimesNewRomanPS-BoldMT" w:cs="TimesNewRomanPS-BoldMT"/>
          <w:b/>
          <w:bCs/>
        </w:rPr>
        <w:t>Objective:</w:t>
      </w:r>
    </w:p>
    <w:p w:rsidR="00BD09CB" w:rsidRDefault="00BD09CB" w:rsidP="0039237A">
      <w:pPr>
        <w:autoSpaceDE w:val="0"/>
        <w:autoSpaceDN w:val="0"/>
        <w:adjustRightInd w:val="0"/>
        <w:rPr>
          <w:rFonts w:ascii="TimesNewRomanPS-BoldMT" w:eastAsiaTheme="minorHAnsi" w:hAnsi="TimesNewRomanPS-BoldMT" w:cs="TimesNewRomanPS-BoldMT"/>
          <w:b/>
          <w:bCs/>
        </w:rPr>
      </w:pPr>
    </w:p>
    <w:p w:rsidR="00BD09CB" w:rsidRDefault="00BD09CB" w:rsidP="0039237A">
      <w:pPr>
        <w:autoSpaceDE w:val="0"/>
        <w:autoSpaceDN w:val="0"/>
        <w:adjustRightInd w:val="0"/>
        <w:rPr>
          <w:rFonts w:ascii="TimesNewRomanPS-BoldMT" w:eastAsiaTheme="minorHAnsi" w:hAnsi="TimesNewRomanPS-BoldMT" w:cs="TimesNewRomanPS-BoldMT"/>
          <w:b/>
          <w:bCs/>
        </w:rPr>
      </w:pPr>
      <w:r>
        <w:rPr>
          <w:rFonts w:ascii="TimesNewRomanPS-BoldMT" w:eastAsiaTheme="minorHAnsi" w:hAnsi="TimesNewRomanPS-BoldMT" w:cs="TimesNewRomanPS-BoldMT"/>
          <w:b/>
          <w:bCs/>
        </w:rPr>
        <w:t xml:space="preserve">PID controllers </w:t>
      </w:r>
    </w:p>
    <w:p w:rsidR="00BD09CB" w:rsidRDefault="00BD09CB" w:rsidP="0039237A">
      <w:pPr>
        <w:autoSpaceDE w:val="0"/>
        <w:autoSpaceDN w:val="0"/>
        <w:adjustRightInd w:val="0"/>
        <w:rPr>
          <w:rFonts w:ascii="TimesNewRomanPS-BoldMT" w:eastAsiaTheme="minorHAnsi" w:hAnsi="TimesNewRomanPS-BoldMT" w:cs="TimesNewRomanPS-BoldMT"/>
          <w:b/>
          <w:bCs/>
        </w:rPr>
      </w:pPr>
    </w:p>
    <w:p w:rsidR="0039237A" w:rsidRPr="002F452E" w:rsidRDefault="0039237A" w:rsidP="0039237A">
      <w:pPr>
        <w:autoSpaceDE w:val="0"/>
        <w:autoSpaceDN w:val="0"/>
        <w:adjustRightInd w:val="0"/>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Procedure:</w:t>
      </w:r>
    </w:p>
    <w:p w:rsidR="00AB1E83" w:rsidRDefault="00AB1E83" w:rsidP="0039237A">
      <w:pPr>
        <w:autoSpaceDE w:val="0"/>
        <w:autoSpaceDN w:val="0"/>
        <w:adjustRightInd w:val="0"/>
        <w:rPr>
          <w:rFonts w:ascii="TimesNewRomanPSMT" w:eastAsiaTheme="minorHAnsi" w:hAnsi="TimesNewRomanPSMT" w:cs="TimesNewRomanPSMT"/>
        </w:rPr>
      </w:pP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 xml:space="preserve">Connections for Proportional + Integrator + Derivative </w:t>
      </w:r>
      <w:r w:rsidR="00AB1E83">
        <w:rPr>
          <w:rFonts w:ascii="TimesNewRomanPSMT" w:eastAsiaTheme="minorHAnsi" w:hAnsi="TimesNewRomanPSMT" w:cs="TimesNewRomanPSMT"/>
        </w:rPr>
        <w:t xml:space="preserve">(PID) controller are as shown </w:t>
      </w:r>
      <w:r w:rsidRPr="002F452E">
        <w:rPr>
          <w:rFonts w:ascii="TimesNewRomanPSMT" w:eastAsiaTheme="minorHAnsi" w:hAnsi="TimesNewRomanPSMT" w:cs="TimesNewRomanPSMT"/>
        </w:rPr>
        <w:t>in the Fig. 16.</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1. After making, all required connection on board which on the power supply andstart the experiment.</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2. Ground PV and inputs of summing block which are not in use.</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3. Apply square wave to the set point (SP).</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4. Check the output t.p.10 of summing block on CRO that will look like as shownin Fig. 17.</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5. Vary slowly the KP, KI &amp;Kd value and observe the changes in the output.</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6. In the same manner, we can check by applying triangular wave.</w:t>
      </w:r>
    </w:p>
    <w:p w:rsidR="0039237A" w:rsidRPr="002F452E" w:rsidRDefault="0039237A" w:rsidP="00AB1E83">
      <w:pPr>
        <w:autoSpaceDE w:val="0"/>
        <w:autoSpaceDN w:val="0"/>
        <w:adjustRightInd w:val="0"/>
        <w:jc w:val="center"/>
        <w:rPr>
          <w:rFonts w:ascii="TimesNewRomanPS-BoldMT" w:eastAsiaTheme="minorHAnsi" w:hAnsi="TimesNewRomanPS-BoldMT" w:cs="TimesNewRomanPS-BoldMT"/>
          <w:b/>
          <w:bCs/>
        </w:rPr>
      </w:pPr>
      <w:r w:rsidRPr="002F452E">
        <w:rPr>
          <w:noProof/>
        </w:rPr>
        <w:drawing>
          <wp:inline distT="0" distB="0" distL="0" distR="0">
            <wp:extent cx="5943600" cy="34937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3493770"/>
                    </a:xfrm>
                    <a:prstGeom prst="rect">
                      <a:avLst/>
                    </a:prstGeom>
                  </pic:spPr>
                </pic:pic>
              </a:graphicData>
            </a:graphic>
          </wp:inline>
        </w:drawing>
      </w:r>
    </w:p>
    <w:p w:rsidR="0039237A" w:rsidRPr="002F452E" w:rsidRDefault="0039237A" w:rsidP="00AB1E83">
      <w:pPr>
        <w:autoSpaceDE w:val="0"/>
        <w:autoSpaceDN w:val="0"/>
        <w:adjustRightInd w:val="0"/>
        <w:jc w:val="center"/>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Fig.16</w:t>
      </w:r>
    </w:p>
    <w:p w:rsidR="0039237A" w:rsidRPr="002F452E" w:rsidRDefault="0039237A" w:rsidP="0039237A">
      <w:pPr>
        <w:rPr>
          <w:rFonts w:ascii="TimesNewRomanPS-BoldMT" w:eastAsiaTheme="minorHAnsi" w:hAnsi="TimesNewRomanPS-BoldMT" w:cs="TimesNewRomanPS-BoldMT"/>
          <w:b/>
          <w:bCs/>
        </w:rPr>
      </w:pPr>
    </w:p>
    <w:p w:rsidR="0039237A" w:rsidRPr="002F452E" w:rsidRDefault="0039237A" w:rsidP="00AB1E83">
      <w:pPr>
        <w:jc w:val="center"/>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noProof/>
        </w:rPr>
        <w:lastRenderedPageBreak/>
        <w:drawing>
          <wp:inline distT="0" distB="0" distL="0" distR="0">
            <wp:extent cx="3189605" cy="127571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9605" cy="1275715"/>
                    </a:xfrm>
                    <a:prstGeom prst="rect">
                      <a:avLst/>
                    </a:prstGeom>
                    <a:noFill/>
                    <a:ln>
                      <a:noFill/>
                    </a:ln>
                  </pic:spPr>
                </pic:pic>
              </a:graphicData>
            </a:graphic>
          </wp:inline>
        </w:drawing>
      </w:r>
    </w:p>
    <w:p w:rsidR="0039237A" w:rsidRPr="002F452E" w:rsidRDefault="0039237A" w:rsidP="00AB1E83">
      <w:pPr>
        <w:jc w:val="center"/>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Fig.17</w:t>
      </w:r>
    </w:p>
    <w:p w:rsidR="0039237A" w:rsidRPr="002F452E" w:rsidRDefault="0039237A">
      <w:pPr>
        <w:spacing w:after="200" w:line="276" w:lineRule="auto"/>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br w:type="page"/>
      </w:r>
    </w:p>
    <w:p w:rsidR="004711B4" w:rsidRPr="00B7115A" w:rsidRDefault="004711B4" w:rsidP="004711B4">
      <w:pPr>
        <w:spacing w:after="200" w:line="276" w:lineRule="auto"/>
        <w:rPr>
          <w:b/>
        </w:rPr>
      </w:pPr>
      <w:r w:rsidRPr="00B7115A">
        <w:rPr>
          <w:b/>
        </w:rPr>
        <w:lastRenderedPageBreak/>
        <w:t>Observations and Calculations:</w:t>
      </w:r>
    </w:p>
    <w:p w:rsidR="004711B4" w:rsidRDefault="004711B4" w:rsidP="004711B4">
      <w:pPr>
        <w:spacing w:after="200" w:line="276" w:lineRule="auto"/>
        <w:rPr>
          <w:b/>
        </w:rPr>
      </w:pPr>
      <w:r w:rsidRPr="00B7115A">
        <w:rPr>
          <w:b/>
        </w:rPr>
        <w:t xml:space="preserve"> Input Wave-form and corresponding output-wave form observed:</w:t>
      </w:r>
    </w:p>
    <w:p w:rsidR="004711B4" w:rsidRDefault="004230D9" w:rsidP="004711B4">
      <w:pPr>
        <w:spacing w:after="200" w:line="276" w:lineRule="auto"/>
        <w:rPr>
          <w:rFonts w:ascii="TimesNewRomanPS-BoldMT" w:eastAsiaTheme="minorHAnsi" w:hAnsi="TimesNewRomanPS-BoldMT" w:cs="TimesNewRomanPS-BoldMT"/>
          <w:b/>
          <w:bCs/>
        </w:rPr>
      </w:pPr>
      <w:r>
        <w:rPr>
          <w:rFonts w:ascii="TimesNewRomanPS-BoldMT" w:eastAsiaTheme="minorHAnsi" w:hAnsi="TimesNewRomanPS-BoldMT" w:cs="TimesNewRomanPS-BoldMT"/>
          <w:b/>
          <w:bCs/>
          <w:noProof/>
        </w:rPr>
        <w:pict>
          <v:rect id="Rectangle 70" o:spid="_x0000_s1030" style="position:absolute;margin-left:-1.65pt;margin-top:20.25pt;width:486.4pt;height:543.3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" fillcolor="white [3201]" strokecolor="black [3200]" strokeweight="2pt"/>
        </w:pict>
      </w:r>
      <w:r w:rsidR="004711B4">
        <w:rPr>
          <w:rFonts w:ascii="TimesNewRomanPS-BoldMT" w:eastAsiaTheme="minorHAnsi" w:hAnsi="TimesNewRomanPS-BoldMT" w:cs="TimesNewRomanPS-BoldMT"/>
          <w:b/>
          <w:bCs/>
        </w:rPr>
        <w:br w:type="page"/>
      </w:r>
    </w:p>
    <w:p w:rsidR="00BD09CB" w:rsidRPr="002F452E" w:rsidRDefault="00BD09CB" w:rsidP="00BD09CB">
      <w:pPr>
        <w:pBdr>
          <w:bottom w:val="single" w:sz="4" w:space="1" w:color="auto"/>
        </w:pBdr>
        <w:jc w:val="center"/>
        <w:rPr>
          <w:b/>
        </w:rPr>
      </w:pPr>
      <w:r w:rsidRPr="002F452E">
        <w:rPr>
          <w:b/>
        </w:rPr>
        <w:lastRenderedPageBreak/>
        <w:t>Control Systems (EE-303) 5</w:t>
      </w:r>
      <w:r w:rsidRPr="002F452E">
        <w:rPr>
          <w:b/>
          <w:vertAlign w:val="superscript"/>
        </w:rPr>
        <w:t>th</w:t>
      </w:r>
      <w:r w:rsidRPr="002F452E">
        <w:rPr>
          <w:b/>
        </w:rPr>
        <w:t xml:space="preserve"> Semester (3</w:t>
      </w:r>
      <w:r w:rsidRPr="002F452E">
        <w:rPr>
          <w:b/>
          <w:vertAlign w:val="superscript"/>
        </w:rPr>
        <w:t>rd</w:t>
      </w:r>
      <w:r w:rsidRPr="002F452E">
        <w:rPr>
          <w:b/>
        </w:rPr>
        <w:t xml:space="preserve"> Year)</w:t>
      </w:r>
    </w:p>
    <w:p w:rsidR="00BD09CB" w:rsidRDefault="00BD09CB" w:rsidP="00BD09CB">
      <w:pPr>
        <w:jc w:val="center"/>
        <w:rPr>
          <w:b/>
        </w:rPr>
      </w:pPr>
      <w:r>
        <w:rPr>
          <w:b/>
        </w:rPr>
        <w:t xml:space="preserve"> (LAB EXPERIMENT NO. 16</w:t>
      </w:r>
      <w:r w:rsidRPr="002F452E">
        <w:rPr>
          <w:b/>
        </w:rPr>
        <w:t>)</w:t>
      </w:r>
    </w:p>
    <w:p w:rsidR="00AB1E83" w:rsidRDefault="00AB1E83" w:rsidP="0039237A">
      <w:pPr>
        <w:autoSpaceDE w:val="0"/>
        <w:autoSpaceDN w:val="0"/>
        <w:adjustRightInd w:val="0"/>
        <w:rPr>
          <w:rFonts w:ascii="TimesNewRomanPSMT" w:eastAsiaTheme="minorHAnsi" w:hAnsi="TimesNewRomanPSMT" w:cs="TimesNewRomanPSMT"/>
        </w:rPr>
      </w:pPr>
    </w:p>
    <w:p w:rsidR="0039237A" w:rsidRPr="00BD09CB" w:rsidRDefault="0039237A" w:rsidP="00BD09CB">
      <w:pPr>
        <w:shd w:val="clear" w:color="auto" w:fill="666666"/>
        <w:ind w:right="-180"/>
        <w:jc w:val="center"/>
        <w:outlineLvl w:val="0"/>
        <w:rPr>
          <w:b/>
          <w:color w:val="FFFFFF"/>
          <w:shd w:val="clear" w:color="auto" w:fill="666666"/>
        </w:rPr>
      </w:pPr>
      <w:r w:rsidRPr="00BD09CB">
        <w:rPr>
          <w:b/>
          <w:color w:val="FFFFFF"/>
          <w:shd w:val="clear" w:color="auto" w:fill="666666"/>
        </w:rPr>
        <w:t>Study of Proportional + Integrator + Derivative (PID) in close loop</w:t>
      </w:r>
    </w:p>
    <w:p w:rsidR="00BD09CB" w:rsidRDefault="00BD09CB" w:rsidP="00BD09CB">
      <w:pPr>
        <w:autoSpaceDE w:val="0"/>
        <w:autoSpaceDN w:val="0"/>
        <w:adjustRightInd w:val="0"/>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Objective:</w:t>
      </w:r>
    </w:p>
    <w:p w:rsidR="00BD09CB" w:rsidRPr="002F452E" w:rsidRDefault="00BD09CB" w:rsidP="00BD09CB">
      <w:pPr>
        <w:autoSpaceDE w:val="0"/>
        <w:autoSpaceDN w:val="0"/>
        <w:adjustRightInd w:val="0"/>
        <w:rPr>
          <w:rFonts w:ascii="TimesNewRomanPS-BoldMT" w:eastAsiaTheme="minorHAnsi" w:hAnsi="TimesNewRomanPS-BoldMT" w:cs="TimesNewRomanPS-BoldMT"/>
          <w:b/>
          <w:bCs/>
        </w:rPr>
      </w:pPr>
    </w:p>
    <w:p w:rsidR="00BD09CB" w:rsidRDefault="00BD09CB" w:rsidP="0039237A">
      <w:pPr>
        <w:autoSpaceDE w:val="0"/>
        <w:autoSpaceDN w:val="0"/>
        <w:adjustRightInd w:val="0"/>
        <w:rPr>
          <w:rFonts w:ascii="TimesNewRomanPS-BoldMT" w:eastAsiaTheme="minorHAnsi" w:hAnsi="TimesNewRomanPS-BoldMT" w:cs="TimesNewRomanPS-BoldMT"/>
          <w:b/>
          <w:bCs/>
        </w:rPr>
      </w:pPr>
      <w:r>
        <w:rPr>
          <w:rFonts w:ascii="TimesNewRomanPS-BoldMT" w:eastAsiaTheme="minorHAnsi" w:hAnsi="TimesNewRomanPS-BoldMT" w:cs="TimesNewRomanPS-BoldMT"/>
          <w:b/>
          <w:bCs/>
        </w:rPr>
        <w:t>PID in close loop</w:t>
      </w:r>
    </w:p>
    <w:p w:rsidR="00BD09CB" w:rsidRDefault="00BD09CB" w:rsidP="0039237A">
      <w:pPr>
        <w:autoSpaceDE w:val="0"/>
        <w:autoSpaceDN w:val="0"/>
        <w:adjustRightInd w:val="0"/>
        <w:rPr>
          <w:rFonts w:ascii="TimesNewRomanPS-BoldMT" w:eastAsiaTheme="minorHAnsi" w:hAnsi="TimesNewRomanPS-BoldMT" w:cs="TimesNewRomanPS-BoldMT"/>
          <w:b/>
          <w:bCs/>
        </w:rPr>
      </w:pPr>
    </w:p>
    <w:p w:rsidR="0039237A" w:rsidRPr="002F452E" w:rsidRDefault="0039237A" w:rsidP="0039237A">
      <w:pPr>
        <w:autoSpaceDE w:val="0"/>
        <w:autoSpaceDN w:val="0"/>
        <w:adjustRightInd w:val="0"/>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Procedure:</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Connections for Proportional + Integrator + Derivative (PID) controller are as shownin the Fig. 18.</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1. After making, all required connection on board which on the power supply andstart the experiment.</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2. Ground inputs of summing block which are not in use.</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3. Apply square wave to the set point (SP).</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4. Check output of summing block on CRO, you will find that after adjusting Kp,Ki &amp;Kd output signal will be same as input applied at SP of error detector .</w:t>
      </w:r>
    </w:p>
    <w:p w:rsidR="0039237A" w:rsidRPr="002F452E" w:rsidRDefault="0039237A" w:rsidP="00AB1E83">
      <w:pPr>
        <w:autoSpaceDE w:val="0"/>
        <w:autoSpaceDN w:val="0"/>
        <w:adjustRightInd w:val="0"/>
        <w:rPr>
          <w:rFonts w:ascii="TimesNewRomanPS-BoldMT" w:eastAsiaTheme="minorHAnsi" w:hAnsi="TimesNewRomanPS-BoldMT" w:cs="TimesNewRomanPS-BoldMT"/>
          <w:b/>
          <w:bCs/>
        </w:rPr>
      </w:pPr>
      <w:r w:rsidRPr="002F452E">
        <w:rPr>
          <w:rFonts w:ascii="TimesNewRomanPSMT" w:eastAsiaTheme="minorHAnsi" w:hAnsi="TimesNewRomanPSMT" w:cs="TimesNewRomanPSMT"/>
        </w:rPr>
        <w:t>5. In the same manner, we can check by applying triangular wave.</w:t>
      </w:r>
    </w:p>
    <w:p w:rsidR="0039237A" w:rsidRPr="002F452E" w:rsidRDefault="0039237A" w:rsidP="004711B4">
      <w:pPr>
        <w:jc w:val="center"/>
        <w:rPr>
          <w:rFonts w:ascii="TimesNewRomanPS-BoldMT" w:eastAsiaTheme="minorHAnsi" w:hAnsi="TimesNewRomanPS-BoldMT" w:cs="TimesNewRomanPS-BoldMT"/>
          <w:b/>
          <w:bCs/>
        </w:rPr>
      </w:pPr>
      <w:r w:rsidRPr="002F452E">
        <w:rPr>
          <w:noProof/>
        </w:rPr>
        <w:drawing>
          <wp:inline distT="0" distB="0" distL="0" distR="0">
            <wp:extent cx="5943600" cy="3553460"/>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3553460"/>
                    </a:xfrm>
                    <a:prstGeom prst="rect">
                      <a:avLst/>
                    </a:prstGeom>
                  </pic:spPr>
                </pic:pic>
              </a:graphicData>
            </a:graphic>
          </wp:inline>
        </w:drawing>
      </w:r>
    </w:p>
    <w:p w:rsidR="0039237A" w:rsidRPr="002F452E" w:rsidRDefault="0039237A" w:rsidP="004711B4">
      <w:pPr>
        <w:jc w:val="center"/>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Fig.18</w:t>
      </w:r>
    </w:p>
    <w:p w:rsidR="0039237A" w:rsidRPr="002F452E" w:rsidRDefault="0039237A">
      <w:pPr>
        <w:spacing w:after="200" w:line="276" w:lineRule="auto"/>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br w:type="page"/>
      </w:r>
    </w:p>
    <w:p w:rsidR="004711B4" w:rsidRPr="00B7115A" w:rsidRDefault="004711B4" w:rsidP="004711B4">
      <w:pPr>
        <w:spacing w:after="200" w:line="276" w:lineRule="auto"/>
        <w:rPr>
          <w:b/>
        </w:rPr>
      </w:pPr>
      <w:r w:rsidRPr="00B7115A">
        <w:rPr>
          <w:b/>
        </w:rPr>
        <w:lastRenderedPageBreak/>
        <w:t>Observations and Calculations:</w:t>
      </w:r>
    </w:p>
    <w:p w:rsidR="004711B4" w:rsidRDefault="004711B4" w:rsidP="004711B4">
      <w:pPr>
        <w:spacing w:after="200" w:line="276" w:lineRule="auto"/>
        <w:rPr>
          <w:b/>
        </w:rPr>
      </w:pPr>
      <w:r w:rsidRPr="00B7115A">
        <w:rPr>
          <w:b/>
        </w:rPr>
        <w:t xml:space="preserve"> Input Wave-form and corresponding output-wave form observed:</w:t>
      </w:r>
    </w:p>
    <w:p w:rsidR="004711B4" w:rsidRDefault="004230D9" w:rsidP="004711B4">
      <w:pPr>
        <w:spacing w:after="200" w:line="276" w:lineRule="auto"/>
        <w:rPr>
          <w:rFonts w:ascii="TimesNewRomanPS-BoldMT" w:eastAsiaTheme="minorHAnsi" w:hAnsi="TimesNewRomanPS-BoldMT" w:cs="TimesNewRomanPS-BoldMT"/>
          <w:b/>
          <w:bCs/>
        </w:rPr>
      </w:pPr>
      <w:r>
        <w:rPr>
          <w:rFonts w:ascii="TimesNewRomanPS-BoldMT" w:eastAsiaTheme="minorHAnsi" w:hAnsi="TimesNewRomanPS-BoldMT" w:cs="TimesNewRomanPS-BoldMT"/>
          <w:b/>
          <w:bCs/>
          <w:noProof/>
        </w:rPr>
        <w:pict>
          <v:rect id="Rectangle 71" o:spid="_x0000_s1029" style="position:absolute;margin-left:-1.65pt;margin-top:20.25pt;width:486.4pt;height:543.3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" fillcolor="white [3201]" strokecolor="black [3200]" strokeweight="2pt"/>
        </w:pict>
      </w:r>
      <w:r w:rsidR="004711B4">
        <w:rPr>
          <w:rFonts w:ascii="TimesNewRomanPS-BoldMT" w:eastAsiaTheme="minorHAnsi" w:hAnsi="TimesNewRomanPS-BoldMT" w:cs="TimesNewRomanPS-BoldMT"/>
          <w:b/>
          <w:bCs/>
        </w:rPr>
        <w:br w:type="page"/>
      </w:r>
    </w:p>
    <w:p w:rsidR="00BD09CB" w:rsidRPr="002F452E" w:rsidRDefault="00BD09CB" w:rsidP="00BD09CB">
      <w:pPr>
        <w:pBdr>
          <w:bottom w:val="single" w:sz="4" w:space="1" w:color="auto"/>
        </w:pBdr>
        <w:jc w:val="center"/>
        <w:rPr>
          <w:b/>
        </w:rPr>
      </w:pPr>
      <w:r w:rsidRPr="002F452E">
        <w:rPr>
          <w:b/>
        </w:rPr>
        <w:lastRenderedPageBreak/>
        <w:t>Control Systems (EE-303) 5</w:t>
      </w:r>
      <w:r w:rsidRPr="002F452E">
        <w:rPr>
          <w:b/>
          <w:vertAlign w:val="superscript"/>
        </w:rPr>
        <w:t>th</w:t>
      </w:r>
      <w:r w:rsidRPr="002F452E">
        <w:rPr>
          <w:b/>
        </w:rPr>
        <w:t xml:space="preserve"> Semester (3</w:t>
      </w:r>
      <w:r w:rsidRPr="002F452E">
        <w:rPr>
          <w:b/>
          <w:vertAlign w:val="superscript"/>
        </w:rPr>
        <w:t>rd</w:t>
      </w:r>
      <w:r w:rsidRPr="002F452E">
        <w:rPr>
          <w:b/>
        </w:rPr>
        <w:t xml:space="preserve"> Year)</w:t>
      </w:r>
    </w:p>
    <w:p w:rsidR="00BD09CB" w:rsidRDefault="0043100F" w:rsidP="00BD09CB">
      <w:pPr>
        <w:jc w:val="center"/>
        <w:rPr>
          <w:b/>
        </w:rPr>
      </w:pPr>
      <w:r>
        <w:rPr>
          <w:b/>
        </w:rPr>
        <w:t xml:space="preserve"> (LAB EXPERIMENT NO. 17</w:t>
      </w:r>
      <w:r w:rsidR="00BD09CB" w:rsidRPr="002F452E">
        <w:rPr>
          <w:b/>
        </w:rPr>
        <w:t>)</w:t>
      </w:r>
    </w:p>
    <w:p w:rsidR="00BD09CB" w:rsidRDefault="00BD09CB" w:rsidP="00BD09CB">
      <w:pPr>
        <w:jc w:val="center"/>
        <w:rPr>
          <w:b/>
        </w:rPr>
      </w:pPr>
    </w:p>
    <w:p w:rsidR="0039237A" w:rsidRDefault="0039237A" w:rsidP="00BD09CB">
      <w:pPr>
        <w:shd w:val="clear" w:color="auto" w:fill="666666"/>
        <w:ind w:right="-180"/>
        <w:jc w:val="center"/>
        <w:outlineLvl w:val="0"/>
        <w:rPr>
          <w:rFonts w:ascii="TimesNewRomanPSMT" w:eastAsiaTheme="minorHAnsi" w:hAnsi="TimesNewRomanPSMT" w:cs="TimesNewRomanPSMT"/>
        </w:rPr>
      </w:pPr>
      <w:r w:rsidRPr="00BD09CB">
        <w:rPr>
          <w:b/>
          <w:color w:val="FFFFFF"/>
          <w:shd w:val="clear" w:color="auto" w:fill="666666"/>
        </w:rPr>
        <w:t>Study of Proportional + Integrator + Derivative (PID) with first order system</w:t>
      </w:r>
      <w:r w:rsidR="00D13819" w:rsidRPr="00BD09CB">
        <w:rPr>
          <w:b/>
          <w:color w:val="FFFFFF"/>
          <w:shd w:val="clear" w:color="auto" w:fill="666666"/>
        </w:rPr>
        <w:t xml:space="preserve"> and second Order system </w:t>
      </w:r>
    </w:p>
    <w:p w:rsidR="00D13819" w:rsidRDefault="00D13819" w:rsidP="0039237A">
      <w:pPr>
        <w:autoSpaceDE w:val="0"/>
        <w:autoSpaceDN w:val="0"/>
        <w:adjustRightInd w:val="0"/>
        <w:rPr>
          <w:rFonts w:ascii="TimesNewRomanPSMT" w:eastAsiaTheme="minorHAnsi" w:hAnsi="TimesNewRomanPSMT" w:cs="TimesNewRomanPSMT"/>
        </w:rPr>
      </w:pPr>
    </w:p>
    <w:p w:rsidR="00BD09CB" w:rsidRDefault="00BD09CB" w:rsidP="00BD09CB">
      <w:pPr>
        <w:autoSpaceDE w:val="0"/>
        <w:autoSpaceDN w:val="0"/>
        <w:adjustRightInd w:val="0"/>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Objective:</w:t>
      </w:r>
    </w:p>
    <w:p w:rsidR="00BD09CB" w:rsidRDefault="00BD09CB" w:rsidP="00BD09CB">
      <w:pPr>
        <w:autoSpaceDE w:val="0"/>
        <w:autoSpaceDN w:val="0"/>
        <w:adjustRightInd w:val="0"/>
        <w:rPr>
          <w:rFonts w:ascii="TimesNewRomanPS-BoldMT" w:eastAsiaTheme="minorHAnsi" w:hAnsi="TimesNewRomanPS-BoldMT" w:cs="TimesNewRomanPS-BoldMT"/>
          <w:b/>
          <w:bCs/>
        </w:rPr>
      </w:pPr>
      <w:r>
        <w:rPr>
          <w:rFonts w:ascii="TimesNewRomanPS-BoldMT" w:eastAsiaTheme="minorHAnsi" w:hAnsi="TimesNewRomanPS-BoldMT" w:cs="TimesNewRomanPS-BoldMT"/>
          <w:b/>
          <w:bCs/>
        </w:rPr>
        <w:t>PID in close loop</w:t>
      </w:r>
    </w:p>
    <w:p w:rsidR="00BD09CB" w:rsidRDefault="00BD09CB" w:rsidP="00BD09CB">
      <w:pPr>
        <w:autoSpaceDE w:val="0"/>
        <w:autoSpaceDN w:val="0"/>
        <w:adjustRightInd w:val="0"/>
        <w:rPr>
          <w:rFonts w:ascii="TimesNewRomanPS-BoldMT" w:eastAsiaTheme="minorHAnsi" w:hAnsi="TimesNewRomanPS-BoldMT" w:cs="TimesNewRomanPS-BoldMT"/>
          <w:b/>
          <w:bCs/>
        </w:rPr>
      </w:pPr>
    </w:p>
    <w:p w:rsidR="00D13819" w:rsidRPr="00D13819" w:rsidRDefault="00D13819" w:rsidP="00D13819">
      <w:pPr>
        <w:pStyle w:val="ListParagraph"/>
        <w:numPr>
          <w:ilvl w:val="0"/>
          <w:numId w:val="20"/>
        </w:numPr>
        <w:autoSpaceDE w:val="0"/>
        <w:autoSpaceDN w:val="0"/>
        <w:adjustRightInd w:val="0"/>
        <w:rPr>
          <w:rFonts w:ascii="TimesNewRomanPSMT" w:eastAsiaTheme="minorHAnsi" w:hAnsi="TimesNewRomanPSMT" w:cs="TimesNewRomanPSMT"/>
          <w:b/>
        </w:rPr>
      </w:pPr>
      <w:r w:rsidRPr="00D13819">
        <w:rPr>
          <w:rFonts w:ascii="TimesNewRomanPSMT" w:eastAsiaTheme="minorHAnsi" w:hAnsi="TimesNewRomanPSMT" w:cs="TimesNewRomanPSMT"/>
          <w:b/>
        </w:rPr>
        <w:t>Study of PID with first order</w:t>
      </w:r>
    </w:p>
    <w:p w:rsidR="0039237A" w:rsidRPr="002F452E" w:rsidRDefault="0039237A" w:rsidP="0039237A">
      <w:pPr>
        <w:autoSpaceDE w:val="0"/>
        <w:autoSpaceDN w:val="0"/>
        <w:adjustRightInd w:val="0"/>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Procedure:</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First Apply IV to the first order system block and observe the transient response onDigital storage oscilloscope, you will observe the response as shown in Fig.20.</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1. Then do the Connections for Proportional + Integrator + Derivative (PID) withfirst order system are as shown in the Fig. 19.</w:t>
      </w:r>
    </w:p>
    <w:p w:rsidR="0039237A" w:rsidRPr="002F452E"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2. After making, all required connection on board which on the power supply andstart the experiment.</w:t>
      </w:r>
    </w:p>
    <w:p w:rsidR="0039237A" w:rsidRDefault="0039237A" w:rsidP="0039237A">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3. Ground inputs of summing block which are not in use.</w:t>
      </w:r>
    </w:p>
    <w:p w:rsidR="00AB1E83" w:rsidRPr="002F452E" w:rsidRDefault="00AB1E83" w:rsidP="0039237A">
      <w:pPr>
        <w:autoSpaceDE w:val="0"/>
        <w:autoSpaceDN w:val="0"/>
        <w:adjustRightInd w:val="0"/>
        <w:rPr>
          <w:rFonts w:ascii="TimesNewRomanPSMT" w:eastAsiaTheme="minorHAnsi" w:hAnsi="TimesNewRomanPSMT" w:cs="TimesNewRomanPSMT"/>
        </w:rPr>
      </w:pPr>
    </w:p>
    <w:p w:rsidR="0039237A" w:rsidRDefault="0039237A" w:rsidP="00BD09CB">
      <w:pPr>
        <w:pStyle w:val="ListParagraph"/>
        <w:numPr>
          <w:ilvl w:val="0"/>
          <w:numId w:val="19"/>
        </w:numPr>
        <w:autoSpaceDE w:val="0"/>
        <w:autoSpaceDN w:val="0"/>
        <w:adjustRightInd w:val="0"/>
        <w:rPr>
          <w:rFonts w:ascii="TimesNewRomanPSMT" w:eastAsiaTheme="minorHAnsi" w:hAnsi="TimesNewRomanPSMT" w:cs="TimesNewRomanPSMT"/>
        </w:rPr>
      </w:pPr>
      <w:r w:rsidRPr="00BD09CB">
        <w:rPr>
          <w:rFonts w:ascii="TimesNewRomanPSMT" w:eastAsiaTheme="minorHAnsi" w:hAnsi="TimesNewRomanPSMT" w:cs="TimesNewRomanPSMT"/>
        </w:rPr>
        <w:t>Check the transient response of t.p. 11 on Digital storage oscilloscope;</w:t>
      </w:r>
      <w:r w:rsidR="00AB1E83" w:rsidRPr="00BD09CB">
        <w:rPr>
          <w:rFonts w:ascii="TimesNewRomanPSMT" w:eastAsiaTheme="minorHAnsi" w:hAnsi="TimesNewRomanPSMT" w:cs="TimesNewRomanPSMT"/>
        </w:rPr>
        <w:t xml:space="preserve"> you will </w:t>
      </w:r>
      <w:r w:rsidRPr="00BD09CB">
        <w:rPr>
          <w:rFonts w:ascii="TimesNewRomanPSMT" w:eastAsiaTheme="minorHAnsi" w:hAnsi="TimesNewRomanPSMT" w:cs="TimesNewRomanPSMT"/>
        </w:rPr>
        <w:t>observe the response as shown in Fig.21. You can easily observe the effect ofPID by adjusting Kp, Ki &amp;Kd knobs.</w:t>
      </w:r>
    </w:p>
    <w:p w:rsidR="0039237A" w:rsidRPr="002F452E" w:rsidRDefault="0039237A" w:rsidP="0039237A">
      <w:r w:rsidRPr="002F452E">
        <w:rPr>
          <w:noProof/>
        </w:rPr>
        <w:drawing>
          <wp:inline distT="0" distB="0" distL="0" distR="0">
            <wp:extent cx="5943600" cy="24009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2400935"/>
                    </a:xfrm>
                    <a:prstGeom prst="rect">
                      <a:avLst/>
                    </a:prstGeom>
                  </pic:spPr>
                </pic:pic>
              </a:graphicData>
            </a:graphic>
          </wp:inline>
        </w:drawing>
      </w:r>
    </w:p>
    <w:p w:rsidR="0039237A" w:rsidRPr="002F452E" w:rsidRDefault="00BD09CB" w:rsidP="00BD09CB">
      <w:pPr>
        <w:jc w:val="center"/>
      </w:pPr>
      <w:r>
        <w:t>Fig 20</w:t>
      </w:r>
    </w:p>
    <w:p w:rsidR="00AF405D" w:rsidRDefault="0039237A" w:rsidP="00BD09CB">
      <w:pPr>
        <w:jc w:val="center"/>
      </w:pPr>
      <w:r w:rsidRPr="002F452E">
        <w:rPr>
          <w:noProof/>
        </w:rPr>
        <w:drawing>
          <wp:inline distT="0" distB="0" distL="0" distR="0">
            <wp:extent cx="4901609" cy="181715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907199" cy="1819228"/>
                    </a:xfrm>
                    <a:prstGeom prst="rect">
                      <a:avLst/>
                    </a:prstGeom>
                  </pic:spPr>
                </pic:pic>
              </a:graphicData>
            </a:graphic>
          </wp:inline>
        </w:drawing>
      </w:r>
    </w:p>
    <w:p w:rsidR="004711B4" w:rsidRPr="00B7115A" w:rsidRDefault="004711B4" w:rsidP="004711B4">
      <w:pPr>
        <w:spacing w:after="200" w:line="276" w:lineRule="auto"/>
        <w:rPr>
          <w:b/>
        </w:rPr>
      </w:pPr>
      <w:r w:rsidRPr="00B7115A">
        <w:rPr>
          <w:b/>
        </w:rPr>
        <w:lastRenderedPageBreak/>
        <w:t>Observations and Calculations:</w:t>
      </w:r>
    </w:p>
    <w:p w:rsidR="004711B4" w:rsidRDefault="004711B4" w:rsidP="004711B4">
      <w:pPr>
        <w:spacing w:after="200" w:line="276" w:lineRule="auto"/>
        <w:rPr>
          <w:b/>
        </w:rPr>
      </w:pPr>
      <w:r w:rsidRPr="00B7115A">
        <w:rPr>
          <w:b/>
        </w:rPr>
        <w:t xml:space="preserve"> Input Wave-form and corresponding output-wave form observed:</w:t>
      </w:r>
    </w:p>
    <w:p w:rsidR="004711B4" w:rsidRDefault="004230D9" w:rsidP="004711B4">
      <w:pPr>
        <w:spacing w:after="200" w:line="276" w:lineRule="auto"/>
        <w:rPr>
          <w:rFonts w:ascii="TimesNewRomanPS-BoldMT" w:eastAsiaTheme="minorHAnsi" w:hAnsi="TimesNewRomanPS-BoldMT" w:cs="TimesNewRomanPS-BoldMT"/>
          <w:b/>
          <w:bCs/>
        </w:rPr>
      </w:pPr>
      <w:r>
        <w:rPr>
          <w:rFonts w:ascii="TimesNewRomanPS-BoldMT" w:eastAsiaTheme="minorHAnsi" w:hAnsi="TimesNewRomanPS-BoldMT" w:cs="TimesNewRomanPS-BoldMT"/>
          <w:b/>
          <w:bCs/>
          <w:noProof/>
        </w:rPr>
        <w:pict>
          <v:rect id="Rectangle 72" o:spid="_x0000_s1028" style="position:absolute;margin-left:-1.65pt;margin-top:20.25pt;width:486.4pt;height:543.3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" fillcolor="white [3201]" strokecolor="black [3200]" strokeweight="2pt"/>
        </w:pict>
      </w:r>
      <w:r w:rsidR="004711B4">
        <w:rPr>
          <w:rFonts w:ascii="TimesNewRomanPS-BoldMT" w:eastAsiaTheme="minorHAnsi" w:hAnsi="TimesNewRomanPS-BoldMT" w:cs="TimesNewRomanPS-BoldMT"/>
          <w:b/>
          <w:bCs/>
        </w:rPr>
        <w:br w:type="page"/>
      </w:r>
    </w:p>
    <w:p w:rsidR="004711B4" w:rsidRPr="002F452E" w:rsidRDefault="004711B4">
      <w:pPr>
        <w:spacing w:after="200" w:line="276" w:lineRule="auto"/>
      </w:pPr>
    </w:p>
    <w:p w:rsidR="00AF405D" w:rsidRPr="00D13819" w:rsidRDefault="00AF405D" w:rsidP="00D13819">
      <w:pPr>
        <w:pStyle w:val="ListParagraph"/>
        <w:numPr>
          <w:ilvl w:val="0"/>
          <w:numId w:val="20"/>
        </w:numPr>
        <w:autoSpaceDE w:val="0"/>
        <w:autoSpaceDN w:val="0"/>
        <w:adjustRightInd w:val="0"/>
        <w:rPr>
          <w:rFonts w:ascii="TimesNewRomanPS-BoldMT" w:eastAsiaTheme="minorHAnsi" w:hAnsi="TimesNewRomanPS-BoldMT" w:cs="TimesNewRomanPS-BoldMT"/>
          <w:b/>
          <w:bCs/>
        </w:rPr>
      </w:pPr>
      <w:r w:rsidRPr="00D13819">
        <w:rPr>
          <w:rFonts w:ascii="TimesNewRomanPSMT" w:eastAsiaTheme="minorHAnsi" w:hAnsi="TimesNewRomanPSMT" w:cs="TimesNewRomanPSMT"/>
          <w:b/>
        </w:rPr>
        <w:t>Study of PID with second order system</w:t>
      </w:r>
    </w:p>
    <w:p w:rsidR="00AB1E83" w:rsidRDefault="00AB1E83" w:rsidP="00AF405D">
      <w:pPr>
        <w:autoSpaceDE w:val="0"/>
        <w:autoSpaceDN w:val="0"/>
        <w:adjustRightInd w:val="0"/>
        <w:rPr>
          <w:rFonts w:ascii="TimesNewRomanPS-BoldMT" w:eastAsiaTheme="minorHAnsi" w:hAnsi="TimesNewRomanPS-BoldMT" w:cs="TimesNewRomanPS-BoldMT"/>
          <w:b/>
          <w:bCs/>
        </w:rPr>
      </w:pPr>
    </w:p>
    <w:p w:rsidR="00AF405D" w:rsidRPr="002F452E" w:rsidRDefault="00AF405D" w:rsidP="00AF405D">
      <w:pPr>
        <w:autoSpaceDE w:val="0"/>
        <w:autoSpaceDN w:val="0"/>
        <w:adjustRightInd w:val="0"/>
        <w:rPr>
          <w:rFonts w:ascii="TimesNewRomanPS-BoldMT" w:eastAsiaTheme="minorHAnsi" w:hAnsi="TimesNewRomanPS-BoldMT" w:cs="TimesNewRomanPS-BoldMT"/>
          <w:b/>
          <w:bCs/>
        </w:rPr>
      </w:pPr>
      <w:r w:rsidRPr="002F452E">
        <w:rPr>
          <w:rFonts w:ascii="TimesNewRomanPS-BoldMT" w:eastAsiaTheme="minorHAnsi" w:hAnsi="TimesNewRomanPS-BoldMT" w:cs="TimesNewRomanPS-BoldMT"/>
          <w:b/>
          <w:bCs/>
        </w:rPr>
        <w:t>Procedure:</w:t>
      </w:r>
    </w:p>
    <w:p w:rsidR="00AF405D" w:rsidRDefault="00AF405D" w:rsidP="00AF405D">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First Apply 2V to the first order system block and ob</w:t>
      </w:r>
      <w:r w:rsidR="00AB1E83">
        <w:rPr>
          <w:rFonts w:ascii="TimesNewRomanPSMT" w:eastAsiaTheme="minorHAnsi" w:hAnsi="TimesNewRomanPSMT" w:cs="TimesNewRomanPSMT"/>
        </w:rPr>
        <w:t xml:space="preserve">serve the transient response on </w:t>
      </w:r>
      <w:r w:rsidRPr="002F452E">
        <w:rPr>
          <w:rFonts w:ascii="TimesNewRomanPSMT" w:eastAsiaTheme="minorHAnsi" w:hAnsi="TimesNewRomanPSMT" w:cs="TimesNewRomanPSMT"/>
        </w:rPr>
        <w:t>Digital storage oscilloscope, you will observe the response as shown in Fig.23.</w:t>
      </w:r>
    </w:p>
    <w:p w:rsidR="00AB1E83" w:rsidRPr="002F452E" w:rsidRDefault="00AB1E83" w:rsidP="00AF405D">
      <w:pPr>
        <w:autoSpaceDE w:val="0"/>
        <w:autoSpaceDN w:val="0"/>
        <w:adjustRightInd w:val="0"/>
        <w:rPr>
          <w:rFonts w:ascii="TimesNewRomanPSMT" w:eastAsiaTheme="minorHAnsi" w:hAnsi="TimesNewRomanPSMT" w:cs="TimesNewRomanPSMT"/>
        </w:rPr>
      </w:pPr>
    </w:p>
    <w:p w:rsidR="00AF405D" w:rsidRPr="002F452E" w:rsidRDefault="00AF405D" w:rsidP="00AF405D">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1. Then do the Connections for Proportional + Int</w:t>
      </w:r>
      <w:r w:rsidR="00AB1E83">
        <w:rPr>
          <w:rFonts w:ascii="TimesNewRomanPSMT" w:eastAsiaTheme="minorHAnsi" w:hAnsi="TimesNewRomanPSMT" w:cs="TimesNewRomanPSMT"/>
        </w:rPr>
        <w:t xml:space="preserve">egrator + Derivative (PID) with </w:t>
      </w:r>
      <w:r w:rsidRPr="002F452E">
        <w:rPr>
          <w:rFonts w:ascii="TimesNewRomanPSMT" w:eastAsiaTheme="minorHAnsi" w:hAnsi="TimesNewRomanPSMT" w:cs="TimesNewRomanPSMT"/>
        </w:rPr>
        <w:t>second order system are as shown in the Fig.22.</w:t>
      </w:r>
    </w:p>
    <w:p w:rsidR="00AF405D" w:rsidRPr="002F452E" w:rsidRDefault="00AF405D" w:rsidP="00AF405D">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2. After making, all required connection on board which on the power supply andstart the experiment.</w:t>
      </w:r>
    </w:p>
    <w:p w:rsidR="00AF405D" w:rsidRDefault="00AF405D" w:rsidP="00AF405D">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3. Ground inputs of summing block which are not in use.</w:t>
      </w:r>
    </w:p>
    <w:p w:rsidR="00AB1E83" w:rsidRPr="002F452E" w:rsidRDefault="00AB1E83" w:rsidP="00AF405D">
      <w:pPr>
        <w:autoSpaceDE w:val="0"/>
        <w:autoSpaceDN w:val="0"/>
        <w:adjustRightInd w:val="0"/>
        <w:rPr>
          <w:rFonts w:ascii="TimesNewRomanPSMT" w:eastAsiaTheme="minorHAnsi" w:hAnsi="TimesNewRomanPSMT" w:cs="TimesNewRomanPSMT"/>
        </w:rPr>
      </w:pPr>
    </w:p>
    <w:p w:rsidR="0039237A" w:rsidRPr="002F452E" w:rsidRDefault="00AF405D" w:rsidP="00AB1E83">
      <w:pPr>
        <w:autoSpaceDE w:val="0"/>
        <w:autoSpaceDN w:val="0"/>
        <w:adjustRightInd w:val="0"/>
        <w:rPr>
          <w:rFonts w:ascii="TimesNewRomanPSMT" w:eastAsiaTheme="minorHAnsi" w:hAnsi="TimesNewRomanPSMT" w:cs="TimesNewRomanPSMT"/>
        </w:rPr>
      </w:pPr>
      <w:r w:rsidRPr="002F452E">
        <w:rPr>
          <w:rFonts w:ascii="TimesNewRomanPSMT" w:eastAsiaTheme="minorHAnsi" w:hAnsi="TimesNewRomanPSMT" w:cs="TimesNewRomanPSMT"/>
        </w:rPr>
        <w:t>4. Check the transient response of t.p.12 on Digital storage oscillosc</w:t>
      </w:r>
      <w:r w:rsidR="00AB1E83">
        <w:rPr>
          <w:rFonts w:ascii="TimesNewRomanPSMT" w:eastAsiaTheme="minorHAnsi" w:hAnsi="TimesNewRomanPSMT" w:cs="TimesNewRomanPSMT"/>
        </w:rPr>
        <w:t xml:space="preserve">ope; you will </w:t>
      </w:r>
      <w:r w:rsidRPr="002F452E">
        <w:rPr>
          <w:rFonts w:ascii="TimesNewRomanPSMT" w:eastAsiaTheme="minorHAnsi" w:hAnsi="TimesNewRomanPSMT" w:cs="TimesNewRomanPSMT"/>
        </w:rPr>
        <w:t>observe the response as shown in Fig.24. You can easily observe the effect of PIDby adjusting Kp, Ki &amp;Kd knobs.</w:t>
      </w:r>
    </w:p>
    <w:p w:rsidR="00AF405D" w:rsidRPr="002F452E" w:rsidRDefault="00AF405D" w:rsidP="00AF405D">
      <w:r w:rsidRPr="002F452E">
        <w:rPr>
          <w:noProof/>
        </w:rPr>
        <w:drawing>
          <wp:inline distT="0" distB="0" distL="0" distR="0">
            <wp:extent cx="5943600" cy="488950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4889500"/>
                    </a:xfrm>
                    <a:prstGeom prst="rect">
                      <a:avLst/>
                    </a:prstGeom>
                  </pic:spPr>
                </pic:pic>
              </a:graphicData>
            </a:graphic>
          </wp:inline>
        </w:drawing>
      </w:r>
    </w:p>
    <w:p w:rsidR="00AF405D" w:rsidRPr="002F452E" w:rsidRDefault="00AF405D">
      <w:pPr>
        <w:spacing w:after="200" w:line="276" w:lineRule="auto"/>
      </w:pPr>
      <w:r w:rsidRPr="002F452E">
        <w:br w:type="page"/>
      </w:r>
    </w:p>
    <w:p w:rsidR="004711B4" w:rsidRPr="00B7115A" w:rsidRDefault="004711B4" w:rsidP="004711B4">
      <w:pPr>
        <w:spacing w:after="200" w:line="276" w:lineRule="auto"/>
        <w:rPr>
          <w:b/>
        </w:rPr>
      </w:pPr>
      <w:r w:rsidRPr="00B7115A">
        <w:rPr>
          <w:b/>
        </w:rPr>
        <w:lastRenderedPageBreak/>
        <w:t>Observations and Calculations:</w:t>
      </w:r>
    </w:p>
    <w:p w:rsidR="004711B4" w:rsidRDefault="004711B4" w:rsidP="004711B4">
      <w:pPr>
        <w:spacing w:after="200" w:line="276" w:lineRule="auto"/>
        <w:rPr>
          <w:b/>
        </w:rPr>
      </w:pPr>
      <w:r w:rsidRPr="00B7115A">
        <w:rPr>
          <w:b/>
        </w:rPr>
        <w:t xml:space="preserve"> Input Wave-form and corresponding output-wave form observed:</w:t>
      </w:r>
    </w:p>
    <w:p w:rsidR="00AF405D" w:rsidRPr="004711B4" w:rsidRDefault="004230D9" w:rsidP="004711B4">
      <w:pPr>
        <w:spacing w:after="200" w:line="276" w:lineRule="auto"/>
        <w:rPr>
          <w:rFonts w:ascii="TimesNewRomanPS-BoldMT" w:eastAsiaTheme="minorHAnsi" w:hAnsi="TimesNewRomanPS-BoldMT" w:cs="TimesNewRomanPS-BoldMT"/>
          <w:b/>
          <w:bCs/>
        </w:rPr>
      </w:pPr>
      <w:r>
        <w:rPr>
          <w:rFonts w:ascii="TimesNewRomanPS-BoldMT" w:eastAsiaTheme="minorHAnsi" w:hAnsi="TimesNewRomanPS-BoldMT" w:cs="TimesNewRomanPS-BoldMT"/>
          <w:b/>
          <w:bCs/>
          <w:noProof/>
        </w:rPr>
        <w:pict>
          <v:rect id="Rectangle 73" o:spid="_x0000_s1027" style="position:absolute;margin-left:-1.65pt;margin-top:20.25pt;width:486.4pt;height:543.3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" fillcolor="white [3201]" strokecolor="black [3200]" strokeweight="2pt"/>
        </w:pict>
      </w:r>
    </w:p>
    <w:sectPr w:rsidR="00AF405D" w:rsidRPr="004711B4" w:rsidSect="006F4236">
      <w:footerReference w:type="default" r:id="rId79"/>
      <w:pgSz w:w="12240" w:h="15840"/>
      <w:pgMar w:top="1440" w:right="90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1409" w:rsidRDefault="00EC1409" w:rsidP="00D23B3D">
      <w:r>
        <w:separator/>
      </w:r>
    </w:p>
  </w:endnote>
  <w:endnote w:type="continuationSeparator" w:id="1">
    <w:p w:rsidR="00EC1409" w:rsidRDefault="00EC1409" w:rsidP="00D23B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CMR12">
    <w:altName w:val="MS Mincho"/>
    <w:panose1 w:val="00000000000000000000"/>
    <w:charset w:val="80"/>
    <w:family w:val="auto"/>
    <w:notTrueType/>
    <w:pitch w:val="default"/>
    <w:sig w:usb0="00000001" w:usb1="08070000" w:usb2="00000010" w:usb3="00000000" w:csb0="00020000" w:csb1="00000000"/>
  </w:font>
  <w:font w:name="CMSY10">
    <w:altName w:val="MS Mincho"/>
    <w:panose1 w:val="00000000000000000000"/>
    <w:charset w:val="80"/>
    <w:family w:val="auto"/>
    <w:notTrueType/>
    <w:pitch w:val="default"/>
    <w:sig w:usb0="00000000" w:usb1="08070000" w:usb2="00000010" w:usb3="00000000" w:csb0="00020000"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5724750"/>
      <w:docPartObj>
        <w:docPartGallery w:val="Page Numbers (Bottom of Page)"/>
        <w:docPartUnique/>
      </w:docPartObj>
    </w:sdtPr>
    <w:sdtEndPr>
      <w:rPr>
        <w:noProof/>
      </w:rPr>
    </w:sdtEndPr>
    <w:sdtContent>
      <w:p w:rsidR="007021E7" w:rsidRDefault="004230D9">
        <w:pPr>
          <w:pStyle w:val="Footer"/>
          <w:jc w:val="right"/>
        </w:pPr>
        <w:r>
          <w:fldChar w:fldCharType="begin"/>
        </w:r>
        <w:r w:rsidR="007021E7">
          <w:instrText xml:space="preserve"> PAGE   \* MERGEFORMAT </w:instrText>
        </w:r>
        <w:r>
          <w:fldChar w:fldCharType="separate"/>
        </w:r>
        <w:r w:rsidR="00543A01">
          <w:rPr>
            <w:noProof/>
          </w:rPr>
          <w:t>1</w:t>
        </w:r>
        <w:r>
          <w:rPr>
            <w:noProof/>
          </w:rPr>
          <w:fldChar w:fldCharType="end"/>
        </w:r>
      </w:p>
    </w:sdtContent>
  </w:sdt>
  <w:p w:rsidR="007021E7" w:rsidRDefault="007021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1409" w:rsidRDefault="00EC1409" w:rsidP="00D23B3D">
      <w:r>
        <w:separator/>
      </w:r>
    </w:p>
  </w:footnote>
  <w:footnote w:type="continuationSeparator" w:id="1">
    <w:p w:rsidR="00EC1409" w:rsidRDefault="00EC1409" w:rsidP="00D23B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9756F8"/>
    <w:multiLevelType w:val="hybridMultilevel"/>
    <w:tmpl w:val="6602C3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886EF9"/>
    <w:multiLevelType w:val="hybridMultilevel"/>
    <w:tmpl w:val="98544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B12950"/>
    <w:multiLevelType w:val="hybridMultilevel"/>
    <w:tmpl w:val="5AAABAE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386CF8"/>
    <w:multiLevelType w:val="hybridMultilevel"/>
    <w:tmpl w:val="B92C5382"/>
    <w:lvl w:ilvl="0" w:tplc="8FCC17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FB0E2A"/>
    <w:multiLevelType w:val="hybridMultilevel"/>
    <w:tmpl w:val="D76035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E91EDE"/>
    <w:multiLevelType w:val="hybridMultilevel"/>
    <w:tmpl w:val="E9D66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322AEF"/>
    <w:multiLevelType w:val="hybridMultilevel"/>
    <w:tmpl w:val="7E0E859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9423D32"/>
    <w:multiLevelType w:val="hybridMultilevel"/>
    <w:tmpl w:val="DD62A540"/>
    <w:lvl w:ilvl="0" w:tplc="04090001">
      <w:start w:val="1"/>
      <w:numFmt w:val="bullet"/>
      <w:lvlText w:val=""/>
      <w:lvlJc w:val="left"/>
      <w:pPr>
        <w:tabs>
          <w:tab w:val="num" w:pos="1080"/>
        </w:tabs>
        <w:ind w:left="1080" w:hanging="720"/>
      </w:pPr>
      <w:rPr>
        <w:rFonts w:ascii="Symbol" w:hAnsi="Symbol"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29311CC"/>
    <w:multiLevelType w:val="hybridMultilevel"/>
    <w:tmpl w:val="03D2F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765429"/>
    <w:multiLevelType w:val="hybridMultilevel"/>
    <w:tmpl w:val="CFA8E76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21C0997"/>
    <w:multiLevelType w:val="hybridMultilevel"/>
    <w:tmpl w:val="53D0D0CE"/>
    <w:lvl w:ilvl="0" w:tplc="476459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9A23C73"/>
    <w:multiLevelType w:val="hybridMultilevel"/>
    <w:tmpl w:val="56009B0E"/>
    <w:lvl w:ilvl="0" w:tplc="48868B74">
      <w:start w:val="1"/>
      <w:numFmt w:val="decimal"/>
      <w:lvlText w:val="%1."/>
      <w:lvlJc w:val="left"/>
      <w:pPr>
        <w:ind w:left="720" w:hanging="360"/>
      </w:pPr>
      <w:rPr>
        <w:rFonts w:ascii="TimesNewRomanPSMT" w:hAnsi="TimesNewRomanPSMT" w:cs="TimesNewRomanPSMT"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0865CD"/>
    <w:multiLevelType w:val="hybridMultilevel"/>
    <w:tmpl w:val="472AA2A4"/>
    <w:lvl w:ilvl="0" w:tplc="A3AA51E6">
      <w:start w:val="1"/>
      <w:numFmt w:val="decimal"/>
      <w:lvlText w:val="%1."/>
      <w:lvlJc w:val="left"/>
      <w:pPr>
        <w:ind w:left="720" w:hanging="360"/>
      </w:pPr>
      <w:rPr>
        <w:rFonts w:ascii="TimesNewRomanPSMT" w:hAnsi="TimesNewRomanPSMT" w:cs="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492959"/>
    <w:multiLevelType w:val="hybridMultilevel"/>
    <w:tmpl w:val="FDECDE2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3F43A9B"/>
    <w:multiLevelType w:val="hybridMultilevel"/>
    <w:tmpl w:val="0464BF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F96F0C"/>
    <w:multiLevelType w:val="hybridMultilevel"/>
    <w:tmpl w:val="FDECDE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F974C6"/>
    <w:multiLevelType w:val="hybridMultilevel"/>
    <w:tmpl w:val="4DB448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BF7651"/>
    <w:multiLevelType w:val="hybridMultilevel"/>
    <w:tmpl w:val="02D27C3C"/>
    <w:lvl w:ilvl="0" w:tplc="6FB86958">
      <w:start w:val="1"/>
      <w:numFmt w:val="decimal"/>
      <w:lvlText w:val="%1)"/>
      <w:lvlJc w:val="left"/>
      <w:pPr>
        <w:ind w:left="900" w:hanging="360"/>
      </w:pPr>
      <w:rPr>
        <w:rFonts w:ascii="Times New Roman" w:eastAsia="Times New Roman"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nsid w:val="7B15368D"/>
    <w:multiLevelType w:val="hybridMultilevel"/>
    <w:tmpl w:val="8612D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2F5449"/>
    <w:multiLevelType w:val="hybridMultilevel"/>
    <w:tmpl w:val="9962E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756CD0"/>
    <w:multiLevelType w:val="hybridMultilevel"/>
    <w:tmpl w:val="6602C3B2"/>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9"/>
  </w:num>
  <w:num w:numId="2">
    <w:abstractNumId w:val="7"/>
  </w:num>
  <w:num w:numId="3">
    <w:abstractNumId w:val="10"/>
  </w:num>
  <w:num w:numId="4">
    <w:abstractNumId w:val="4"/>
  </w:num>
  <w:num w:numId="5">
    <w:abstractNumId w:val="9"/>
  </w:num>
  <w:num w:numId="6">
    <w:abstractNumId w:val="6"/>
  </w:num>
  <w:num w:numId="7">
    <w:abstractNumId w:val="16"/>
  </w:num>
  <w:num w:numId="8">
    <w:abstractNumId w:val="3"/>
  </w:num>
  <w:num w:numId="9">
    <w:abstractNumId w:val="17"/>
  </w:num>
  <w:num w:numId="10">
    <w:abstractNumId w:val="14"/>
  </w:num>
  <w:num w:numId="11">
    <w:abstractNumId w:val="15"/>
  </w:num>
  <w:num w:numId="12">
    <w:abstractNumId w:val="13"/>
  </w:num>
  <w:num w:numId="13">
    <w:abstractNumId w:val="5"/>
  </w:num>
  <w:num w:numId="14">
    <w:abstractNumId w:val="20"/>
  </w:num>
  <w:num w:numId="15">
    <w:abstractNumId w:val="0"/>
  </w:num>
  <w:num w:numId="16">
    <w:abstractNumId w:val="18"/>
  </w:num>
  <w:num w:numId="17">
    <w:abstractNumId w:val="2"/>
  </w:num>
  <w:num w:numId="18">
    <w:abstractNumId w:val="12"/>
  </w:num>
  <w:num w:numId="19">
    <w:abstractNumId w:val="11"/>
  </w:num>
  <w:num w:numId="20">
    <w:abstractNumId w:val="1"/>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3B237A"/>
    <w:rsid w:val="000079E7"/>
    <w:rsid w:val="00007B2E"/>
    <w:rsid w:val="00011106"/>
    <w:rsid w:val="00020A39"/>
    <w:rsid w:val="00036221"/>
    <w:rsid w:val="00067E7B"/>
    <w:rsid w:val="001216F7"/>
    <w:rsid w:val="0014406C"/>
    <w:rsid w:val="00181557"/>
    <w:rsid w:val="001A017B"/>
    <w:rsid w:val="001F3BE7"/>
    <w:rsid w:val="00204FFD"/>
    <w:rsid w:val="002349D9"/>
    <w:rsid w:val="002A714A"/>
    <w:rsid w:val="002B1CD1"/>
    <w:rsid w:val="002D32B1"/>
    <w:rsid w:val="002F452E"/>
    <w:rsid w:val="00373FFF"/>
    <w:rsid w:val="0039237A"/>
    <w:rsid w:val="003B237A"/>
    <w:rsid w:val="003D2D98"/>
    <w:rsid w:val="003E6477"/>
    <w:rsid w:val="0041649E"/>
    <w:rsid w:val="004230D9"/>
    <w:rsid w:val="0042379B"/>
    <w:rsid w:val="0043100F"/>
    <w:rsid w:val="004332B2"/>
    <w:rsid w:val="0043466A"/>
    <w:rsid w:val="0046118C"/>
    <w:rsid w:val="004711B4"/>
    <w:rsid w:val="0052062F"/>
    <w:rsid w:val="00543A01"/>
    <w:rsid w:val="005457A1"/>
    <w:rsid w:val="0055712B"/>
    <w:rsid w:val="005B23A9"/>
    <w:rsid w:val="005F1945"/>
    <w:rsid w:val="006101E8"/>
    <w:rsid w:val="00656090"/>
    <w:rsid w:val="006F4236"/>
    <w:rsid w:val="007021E7"/>
    <w:rsid w:val="00763CEA"/>
    <w:rsid w:val="007871E1"/>
    <w:rsid w:val="007E0688"/>
    <w:rsid w:val="007F1759"/>
    <w:rsid w:val="00833B37"/>
    <w:rsid w:val="008402C8"/>
    <w:rsid w:val="00876697"/>
    <w:rsid w:val="008779F7"/>
    <w:rsid w:val="00877B7C"/>
    <w:rsid w:val="0096693E"/>
    <w:rsid w:val="00970A24"/>
    <w:rsid w:val="009B1336"/>
    <w:rsid w:val="009C2BE4"/>
    <w:rsid w:val="009D2E9E"/>
    <w:rsid w:val="00A161DE"/>
    <w:rsid w:val="00A410C0"/>
    <w:rsid w:val="00A7536F"/>
    <w:rsid w:val="00AB1E83"/>
    <w:rsid w:val="00AC4559"/>
    <w:rsid w:val="00AC7C14"/>
    <w:rsid w:val="00AF405D"/>
    <w:rsid w:val="00B01448"/>
    <w:rsid w:val="00B407F1"/>
    <w:rsid w:val="00B47FDD"/>
    <w:rsid w:val="00B7115A"/>
    <w:rsid w:val="00BD0571"/>
    <w:rsid w:val="00BD09CB"/>
    <w:rsid w:val="00BF53C5"/>
    <w:rsid w:val="00C00A39"/>
    <w:rsid w:val="00C25D09"/>
    <w:rsid w:val="00C566D0"/>
    <w:rsid w:val="00C61A85"/>
    <w:rsid w:val="00CA55B2"/>
    <w:rsid w:val="00CB225C"/>
    <w:rsid w:val="00D13819"/>
    <w:rsid w:val="00D23B3D"/>
    <w:rsid w:val="00D819CC"/>
    <w:rsid w:val="00DC1F6A"/>
    <w:rsid w:val="00DE3A79"/>
    <w:rsid w:val="00DF568C"/>
    <w:rsid w:val="00DF6EF1"/>
    <w:rsid w:val="00E22588"/>
    <w:rsid w:val="00E75092"/>
    <w:rsid w:val="00EC1409"/>
    <w:rsid w:val="00ED0BC4"/>
    <w:rsid w:val="00ED0FE8"/>
    <w:rsid w:val="00EF64E0"/>
    <w:rsid w:val="00F07A04"/>
    <w:rsid w:val="00F259B6"/>
    <w:rsid w:val="00F329AA"/>
    <w:rsid w:val="00F7307F"/>
    <w:rsid w:val="00F77D24"/>
    <w:rsid w:val="00F902F5"/>
    <w:rsid w:val="00F93240"/>
    <w:rsid w:val="00FC1B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A8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1A85"/>
    <w:pPr>
      <w:ind w:left="720"/>
      <w:contextualSpacing/>
    </w:pPr>
  </w:style>
  <w:style w:type="paragraph" w:styleId="BalloonText">
    <w:name w:val="Balloon Text"/>
    <w:basedOn w:val="Normal"/>
    <w:link w:val="BalloonTextChar"/>
    <w:uiPriority w:val="99"/>
    <w:semiHidden/>
    <w:unhideWhenUsed/>
    <w:rsid w:val="00C61A85"/>
    <w:rPr>
      <w:rFonts w:ascii="Tahoma" w:hAnsi="Tahoma" w:cs="Tahoma"/>
      <w:sz w:val="16"/>
      <w:szCs w:val="16"/>
    </w:rPr>
  </w:style>
  <w:style w:type="character" w:customStyle="1" w:styleId="BalloonTextChar">
    <w:name w:val="Balloon Text Char"/>
    <w:basedOn w:val="DefaultParagraphFont"/>
    <w:link w:val="BalloonText"/>
    <w:uiPriority w:val="99"/>
    <w:semiHidden/>
    <w:rsid w:val="00C61A85"/>
    <w:rPr>
      <w:rFonts w:ascii="Tahoma" w:eastAsia="Times New Roman" w:hAnsi="Tahoma" w:cs="Tahoma"/>
      <w:sz w:val="16"/>
      <w:szCs w:val="16"/>
    </w:rPr>
  </w:style>
  <w:style w:type="character" w:styleId="PlaceholderText">
    <w:name w:val="Placeholder Text"/>
    <w:basedOn w:val="DefaultParagraphFont"/>
    <w:uiPriority w:val="99"/>
    <w:semiHidden/>
    <w:rsid w:val="007F1759"/>
    <w:rPr>
      <w:color w:val="808080"/>
    </w:rPr>
  </w:style>
  <w:style w:type="paragraph" w:styleId="NoSpacing">
    <w:name w:val="No Spacing"/>
    <w:uiPriority w:val="1"/>
    <w:qFormat/>
    <w:rsid w:val="006F4236"/>
    <w:pPr>
      <w:spacing w:after="0" w:line="240" w:lineRule="auto"/>
    </w:pPr>
    <w:rPr>
      <w:rFonts w:ascii="Calibri" w:eastAsia="Times New Roman" w:hAnsi="Calibri" w:cs="Times New Roman"/>
    </w:rPr>
  </w:style>
  <w:style w:type="character" w:styleId="LineNumber">
    <w:name w:val="line number"/>
    <w:basedOn w:val="DefaultParagraphFont"/>
    <w:uiPriority w:val="99"/>
    <w:semiHidden/>
    <w:unhideWhenUsed/>
    <w:rsid w:val="006F4236"/>
  </w:style>
  <w:style w:type="paragraph" w:styleId="Header">
    <w:name w:val="header"/>
    <w:basedOn w:val="Normal"/>
    <w:link w:val="HeaderChar"/>
    <w:uiPriority w:val="99"/>
    <w:unhideWhenUsed/>
    <w:rsid w:val="00D23B3D"/>
    <w:pPr>
      <w:tabs>
        <w:tab w:val="center" w:pos="4680"/>
        <w:tab w:val="right" w:pos="9360"/>
      </w:tabs>
    </w:pPr>
  </w:style>
  <w:style w:type="character" w:customStyle="1" w:styleId="HeaderChar">
    <w:name w:val="Header Char"/>
    <w:basedOn w:val="DefaultParagraphFont"/>
    <w:link w:val="Header"/>
    <w:uiPriority w:val="99"/>
    <w:rsid w:val="00D23B3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23B3D"/>
    <w:pPr>
      <w:tabs>
        <w:tab w:val="center" w:pos="4680"/>
        <w:tab w:val="right" w:pos="9360"/>
      </w:tabs>
    </w:pPr>
  </w:style>
  <w:style w:type="character" w:customStyle="1" w:styleId="FooterChar">
    <w:name w:val="Footer Char"/>
    <w:basedOn w:val="DefaultParagraphFont"/>
    <w:link w:val="Footer"/>
    <w:uiPriority w:val="99"/>
    <w:rsid w:val="00D23B3D"/>
    <w:rPr>
      <w:rFonts w:ascii="Times New Roman" w:eastAsia="Times New Roman" w:hAnsi="Times New Roman" w:cs="Times New Roman"/>
      <w:sz w:val="24"/>
      <w:szCs w:val="24"/>
    </w:rPr>
  </w:style>
  <w:style w:type="table" w:styleId="TableGrid">
    <w:name w:val="Table Grid"/>
    <w:basedOn w:val="TableNormal"/>
    <w:uiPriority w:val="59"/>
    <w:rsid w:val="00423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021E7"/>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A8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1A85"/>
    <w:pPr>
      <w:ind w:left="720"/>
      <w:contextualSpacing/>
    </w:pPr>
  </w:style>
  <w:style w:type="paragraph" w:styleId="BalloonText">
    <w:name w:val="Balloon Text"/>
    <w:basedOn w:val="Normal"/>
    <w:link w:val="BalloonTextChar"/>
    <w:uiPriority w:val="99"/>
    <w:semiHidden/>
    <w:unhideWhenUsed/>
    <w:rsid w:val="00C61A85"/>
    <w:rPr>
      <w:rFonts w:ascii="Tahoma" w:hAnsi="Tahoma" w:cs="Tahoma"/>
      <w:sz w:val="16"/>
      <w:szCs w:val="16"/>
    </w:rPr>
  </w:style>
  <w:style w:type="character" w:customStyle="1" w:styleId="BalloonTextChar">
    <w:name w:val="Balloon Text Char"/>
    <w:basedOn w:val="DefaultParagraphFont"/>
    <w:link w:val="BalloonText"/>
    <w:uiPriority w:val="99"/>
    <w:semiHidden/>
    <w:rsid w:val="00C61A85"/>
    <w:rPr>
      <w:rFonts w:ascii="Tahoma" w:eastAsia="Times New Roman" w:hAnsi="Tahoma" w:cs="Tahoma"/>
      <w:sz w:val="16"/>
      <w:szCs w:val="16"/>
    </w:rPr>
  </w:style>
  <w:style w:type="character" w:styleId="PlaceholderText">
    <w:name w:val="Placeholder Text"/>
    <w:basedOn w:val="DefaultParagraphFont"/>
    <w:uiPriority w:val="99"/>
    <w:semiHidden/>
    <w:rsid w:val="007F1759"/>
    <w:rPr>
      <w:color w:val="808080"/>
    </w:rPr>
  </w:style>
  <w:style w:type="paragraph" w:styleId="NoSpacing">
    <w:name w:val="No Spacing"/>
    <w:uiPriority w:val="1"/>
    <w:qFormat/>
    <w:rsid w:val="006F4236"/>
    <w:pPr>
      <w:spacing w:after="0" w:line="240" w:lineRule="auto"/>
    </w:pPr>
    <w:rPr>
      <w:rFonts w:ascii="Calibri" w:eastAsia="Times New Roman" w:hAnsi="Calibri" w:cs="Times New Roman"/>
    </w:rPr>
  </w:style>
  <w:style w:type="character" w:styleId="LineNumber">
    <w:name w:val="line number"/>
    <w:basedOn w:val="DefaultParagraphFont"/>
    <w:uiPriority w:val="99"/>
    <w:semiHidden/>
    <w:unhideWhenUsed/>
    <w:rsid w:val="006F4236"/>
  </w:style>
  <w:style w:type="paragraph" w:styleId="Header">
    <w:name w:val="header"/>
    <w:basedOn w:val="Normal"/>
    <w:link w:val="HeaderChar"/>
    <w:uiPriority w:val="99"/>
    <w:unhideWhenUsed/>
    <w:rsid w:val="00D23B3D"/>
    <w:pPr>
      <w:tabs>
        <w:tab w:val="center" w:pos="4680"/>
        <w:tab w:val="right" w:pos="9360"/>
      </w:tabs>
    </w:pPr>
  </w:style>
  <w:style w:type="character" w:customStyle="1" w:styleId="HeaderChar">
    <w:name w:val="Header Char"/>
    <w:basedOn w:val="DefaultParagraphFont"/>
    <w:link w:val="Header"/>
    <w:uiPriority w:val="99"/>
    <w:rsid w:val="00D23B3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23B3D"/>
    <w:pPr>
      <w:tabs>
        <w:tab w:val="center" w:pos="4680"/>
        <w:tab w:val="right" w:pos="9360"/>
      </w:tabs>
    </w:pPr>
  </w:style>
  <w:style w:type="character" w:customStyle="1" w:styleId="FooterChar">
    <w:name w:val="Footer Char"/>
    <w:basedOn w:val="DefaultParagraphFont"/>
    <w:link w:val="Footer"/>
    <w:uiPriority w:val="99"/>
    <w:rsid w:val="00D23B3D"/>
    <w:rPr>
      <w:rFonts w:ascii="Times New Roman" w:eastAsia="Times New Roman" w:hAnsi="Times New Roman" w:cs="Times New Roman"/>
      <w:sz w:val="24"/>
      <w:szCs w:val="24"/>
    </w:rPr>
  </w:style>
  <w:style w:type="table" w:styleId="TableGrid">
    <w:name w:val="Table Grid"/>
    <w:basedOn w:val="TableNormal"/>
    <w:uiPriority w:val="59"/>
    <w:rsid w:val="00423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021E7"/>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1.wdp"/><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emf"/><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emf"/><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en.wikipedia.org/wiki/Control_engineering" TargetMode="Externa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hyperlink" Target="http://en.wikipedia.org/wiki/Laplace_transform" TargetMode="External"/><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emf"/><Relationship Id="rId58" Type="http://schemas.openxmlformats.org/officeDocument/2006/relationships/image" Target="media/image45.png"/><Relationship Id="rId66" Type="http://schemas.openxmlformats.org/officeDocument/2006/relationships/image" Target="media/image53.emf"/><Relationship Id="rId74" Type="http://schemas.openxmlformats.org/officeDocument/2006/relationships/image" Target="media/image61.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8.png"/><Relationship Id="rId82"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en.wikipedia.org/wiki/Dynamical_system" TargetMode="External"/><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8.png"/><Relationship Id="rId30" Type="http://schemas.openxmlformats.org/officeDocument/2006/relationships/hyperlink" Target="http://en.wikipedia.org/wiki/Differential_equation" TargetMode="Externa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38.emf"/><Relationship Id="rId72" Type="http://schemas.openxmlformats.org/officeDocument/2006/relationships/image" Target="media/image59.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emf"/><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5A654-9CE9-4D00-B6B6-461AFE8F6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6823</Words>
  <Characters>38893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Asimjoiya</dc:creator>
  <cp:lastModifiedBy>scet</cp:lastModifiedBy>
  <cp:revision>2</cp:revision>
  <dcterms:created xsi:type="dcterms:W3CDTF">2013-12-18T09:56:00Z</dcterms:created>
  <dcterms:modified xsi:type="dcterms:W3CDTF">2013-12-18T09:56:00Z</dcterms:modified>
</cp:coreProperties>
</file>